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3F" w:rsidRDefault="00C4753F" w:rsidP="0099552B">
      <w:pPr>
        <w:pStyle w:val="berschrift1"/>
      </w:pPr>
      <w:bookmarkStart w:id="0" w:name="_Toc524957290"/>
      <w:bookmarkStart w:id="1" w:name="_Toc523838385"/>
      <w:r>
        <w:t>Schritte zur Erstellung eines Nachtrags</w:t>
      </w:r>
      <w:r w:rsidR="00C30E74">
        <w:t>musters</w:t>
      </w:r>
      <w:bookmarkEnd w:id="0"/>
    </w:p>
    <w:p w:rsidR="000974B4" w:rsidRDefault="000974B4" w:rsidP="000974B4"/>
    <w:p w:rsidR="00C30E74" w:rsidRPr="000974B4" w:rsidRDefault="00C30E74" w:rsidP="000974B4"/>
    <w:p w:rsidR="00C4753F" w:rsidRDefault="00C4753F" w:rsidP="00C4753F">
      <w:pPr>
        <w:rPr>
          <w:sz w:val="22"/>
          <w:szCs w:val="22"/>
        </w:rPr>
      </w:pPr>
      <w:r w:rsidRPr="00C4753F">
        <w:rPr>
          <w:sz w:val="22"/>
          <w:szCs w:val="22"/>
        </w:rPr>
        <w:t xml:space="preserve">1) </w:t>
      </w:r>
      <w:r>
        <w:rPr>
          <w:sz w:val="22"/>
          <w:szCs w:val="22"/>
        </w:rPr>
        <w:t>Klären der Ausgangssituation</w:t>
      </w:r>
    </w:p>
    <w:p w:rsidR="00C4753F" w:rsidRDefault="00C4753F" w:rsidP="00C4753F">
      <w:pPr>
        <w:rPr>
          <w:sz w:val="22"/>
          <w:szCs w:val="22"/>
        </w:rPr>
      </w:pPr>
      <w:r>
        <w:rPr>
          <w:sz w:val="22"/>
          <w:szCs w:val="22"/>
        </w:rPr>
        <w:tab/>
        <w:t xml:space="preserve">- Pensionszusage(n) und evtl. Nachträge sichten. </w:t>
      </w:r>
      <w:r w:rsidR="000974B4">
        <w:rPr>
          <w:sz w:val="22"/>
          <w:szCs w:val="22"/>
        </w:rPr>
        <w:br/>
        <w:t xml:space="preserve"> </w:t>
      </w:r>
      <w:r w:rsidR="000974B4">
        <w:rPr>
          <w:sz w:val="22"/>
          <w:szCs w:val="22"/>
        </w:rPr>
        <w:tab/>
        <w:t xml:space="preserve">- Feststellung, welche Regelungen z.Z. arbeitsrechtlich wirksam sind </w:t>
      </w:r>
      <w:r w:rsidR="000974B4">
        <w:rPr>
          <w:sz w:val="22"/>
          <w:szCs w:val="22"/>
        </w:rPr>
        <w:br/>
        <w:t xml:space="preserve"> </w:t>
      </w:r>
      <w:r w:rsidR="000974B4">
        <w:rPr>
          <w:sz w:val="22"/>
          <w:szCs w:val="22"/>
        </w:rPr>
        <w:tab/>
        <w:t>- Statusfeststellung (Arbeitnehmer/ (nicht) beherrschender GGF)</w:t>
      </w:r>
      <w:r>
        <w:rPr>
          <w:sz w:val="22"/>
          <w:szCs w:val="22"/>
        </w:rPr>
        <w:t xml:space="preserve"> </w:t>
      </w:r>
      <w:r>
        <w:rPr>
          <w:sz w:val="22"/>
          <w:szCs w:val="22"/>
        </w:rPr>
        <w:tab/>
        <w:t xml:space="preserve"> </w:t>
      </w:r>
    </w:p>
    <w:p w:rsidR="00C30E74" w:rsidRDefault="00C30E74" w:rsidP="00C4753F">
      <w:pPr>
        <w:rPr>
          <w:sz w:val="22"/>
          <w:szCs w:val="22"/>
        </w:rPr>
      </w:pPr>
    </w:p>
    <w:p w:rsidR="00C4753F" w:rsidRDefault="00C4753F" w:rsidP="00C4753F">
      <w:pPr>
        <w:rPr>
          <w:sz w:val="22"/>
          <w:szCs w:val="22"/>
        </w:rPr>
      </w:pPr>
      <w:r>
        <w:rPr>
          <w:sz w:val="22"/>
          <w:szCs w:val="22"/>
        </w:rPr>
        <w:t>2) Klären des</w:t>
      </w:r>
      <w:r w:rsidR="000974B4">
        <w:rPr>
          <w:sz w:val="22"/>
          <w:szCs w:val="22"/>
        </w:rPr>
        <w:t>(der)</w:t>
      </w:r>
      <w:r>
        <w:rPr>
          <w:sz w:val="22"/>
          <w:szCs w:val="22"/>
        </w:rPr>
        <w:t xml:space="preserve"> Änderungswunsch</w:t>
      </w:r>
      <w:r w:rsidR="000974B4">
        <w:rPr>
          <w:sz w:val="22"/>
          <w:szCs w:val="22"/>
        </w:rPr>
        <w:t>e</w:t>
      </w:r>
      <w:r>
        <w:rPr>
          <w:sz w:val="22"/>
          <w:szCs w:val="22"/>
        </w:rPr>
        <w:t>s</w:t>
      </w:r>
      <w:r w:rsidR="000974B4">
        <w:rPr>
          <w:sz w:val="22"/>
          <w:szCs w:val="22"/>
        </w:rPr>
        <w:t xml:space="preserve"> (Änderungswünsche)</w:t>
      </w:r>
      <w:r w:rsidR="00C30E74">
        <w:rPr>
          <w:sz w:val="22"/>
          <w:szCs w:val="22"/>
        </w:rPr>
        <w:t>.</w:t>
      </w:r>
    </w:p>
    <w:p w:rsidR="00C30E74" w:rsidRDefault="00C30E74" w:rsidP="00C4753F">
      <w:pPr>
        <w:rPr>
          <w:sz w:val="22"/>
          <w:szCs w:val="22"/>
        </w:rPr>
      </w:pPr>
    </w:p>
    <w:p w:rsidR="000974B4" w:rsidRDefault="000974B4" w:rsidP="00C4753F">
      <w:pPr>
        <w:rPr>
          <w:sz w:val="22"/>
          <w:szCs w:val="22"/>
        </w:rPr>
      </w:pPr>
      <w:r>
        <w:rPr>
          <w:sz w:val="22"/>
          <w:szCs w:val="22"/>
        </w:rPr>
        <w:t xml:space="preserve">3) Klären, ob die angestrebte Änderung weiterer Hinweise bedarf (z.B. FVB-Merkblatt 290, </w:t>
      </w:r>
      <w:r w:rsidR="00C30E74">
        <w:rPr>
          <w:sz w:val="22"/>
          <w:szCs w:val="22"/>
        </w:rPr>
        <w:br/>
        <w:t xml:space="preserve">    </w:t>
      </w:r>
      <w:r>
        <w:rPr>
          <w:sz w:val="22"/>
          <w:szCs w:val="22"/>
        </w:rPr>
        <w:t>Rücksprache mit dem Steuerberater / Gesellschafterbeschluss / etc.)</w:t>
      </w:r>
      <w:r w:rsidR="00C30E74">
        <w:rPr>
          <w:sz w:val="22"/>
          <w:szCs w:val="22"/>
        </w:rPr>
        <w:t>.</w:t>
      </w:r>
      <w:r>
        <w:rPr>
          <w:sz w:val="22"/>
          <w:szCs w:val="22"/>
        </w:rPr>
        <w:t xml:space="preserve"> </w:t>
      </w:r>
    </w:p>
    <w:p w:rsidR="00C4753F" w:rsidRDefault="00C4753F" w:rsidP="00C4753F">
      <w:pPr>
        <w:rPr>
          <w:sz w:val="22"/>
          <w:szCs w:val="22"/>
        </w:rPr>
      </w:pPr>
    </w:p>
    <w:p w:rsidR="00652F3B" w:rsidRDefault="00C30E74" w:rsidP="00C4753F">
      <w:pPr>
        <w:rPr>
          <w:sz w:val="22"/>
          <w:szCs w:val="22"/>
        </w:rPr>
      </w:pPr>
      <w:r>
        <w:rPr>
          <w:sz w:val="22"/>
          <w:szCs w:val="22"/>
        </w:rPr>
        <w:t>4) Erstellung eines Nachtragsmusters</w:t>
      </w:r>
      <w:r w:rsidR="00652F3B">
        <w:rPr>
          <w:sz w:val="22"/>
          <w:szCs w:val="22"/>
        </w:rPr>
        <w:t xml:space="preserve"> durch Zusammenstellung der benötigten Bausteine (mit Hilfe </w:t>
      </w:r>
      <w:r w:rsidR="00652F3B">
        <w:rPr>
          <w:sz w:val="22"/>
          <w:szCs w:val="22"/>
        </w:rPr>
        <w:br/>
        <w:t xml:space="preserve">    der Textvorlagen).</w:t>
      </w:r>
    </w:p>
    <w:p w:rsidR="00652F3B" w:rsidRDefault="00652F3B" w:rsidP="00C4753F">
      <w:pPr>
        <w:rPr>
          <w:sz w:val="22"/>
          <w:szCs w:val="22"/>
        </w:rPr>
      </w:pPr>
    </w:p>
    <w:p w:rsidR="00652F3B" w:rsidRDefault="00652F3B" w:rsidP="00C4753F">
      <w:pPr>
        <w:rPr>
          <w:sz w:val="22"/>
          <w:szCs w:val="22"/>
        </w:rPr>
      </w:pPr>
      <w:r>
        <w:rPr>
          <w:sz w:val="22"/>
          <w:szCs w:val="22"/>
        </w:rPr>
        <w:t xml:space="preserve">5) Kann das Orientierungsmuster nicht anhand der vorgegebenen Textbausteine erstellt werden </w:t>
      </w:r>
      <w:r>
        <w:rPr>
          <w:sz w:val="22"/>
          <w:szCs w:val="22"/>
        </w:rPr>
        <w:br/>
        <w:t xml:space="preserve">    oder benötigen Sie weitergehende Hilfe, können Sie sich gerne an </w:t>
      </w:r>
      <w:hyperlink r:id="rId9" w:history="1">
        <w:r w:rsidRPr="00050B2D">
          <w:rPr>
            <w:rStyle w:val="Hyperlink"/>
            <w:sz w:val="22"/>
            <w:szCs w:val="22"/>
          </w:rPr>
          <w:t>fvb-c@allianz.de</w:t>
        </w:r>
      </w:hyperlink>
      <w:r>
        <w:rPr>
          <w:sz w:val="22"/>
          <w:szCs w:val="22"/>
        </w:rPr>
        <w:t xml:space="preserve"> wenden.</w:t>
      </w:r>
    </w:p>
    <w:p w:rsidR="000257B8" w:rsidRDefault="000257B8" w:rsidP="00C4753F">
      <w:pPr>
        <w:rPr>
          <w:sz w:val="22"/>
          <w:szCs w:val="22"/>
        </w:rPr>
      </w:pPr>
    </w:p>
    <w:p w:rsidR="000257B8" w:rsidRDefault="000257B8" w:rsidP="00C4753F">
      <w:pPr>
        <w:rPr>
          <w:sz w:val="22"/>
          <w:szCs w:val="22"/>
        </w:rPr>
      </w:pPr>
    </w:p>
    <w:p w:rsidR="000257B8" w:rsidRDefault="000257B8" w:rsidP="00C4753F">
      <w:pPr>
        <w:rPr>
          <w:sz w:val="22"/>
          <w:szCs w:val="22"/>
        </w:rPr>
      </w:pPr>
    </w:p>
    <w:p w:rsidR="000257B8" w:rsidRPr="00C4753F" w:rsidRDefault="000257B8" w:rsidP="00C4753F">
      <w:pPr>
        <w:rPr>
          <w:sz w:val="22"/>
          <w:szCs w:val="22"/>
        </w:rPr>
      </w:pPr>
    </w:p>
    <w:p w:rsidR="00C52A19" w:rsidRPr="0099552B" w:rsidRDefault="00C52A19" w:rsidP="0099552B">
      <w:pPr>
        <w:pStyle w:val="berschrift1"/>
      </w:pPr>
      <w:bookmarkStart w:id="2" w:name="_Toc524957291"/>
      <w:r w:rsidRPr="0099552B">
        <w:t>Aufbau eines Nachtrags</w:t>
      </w:r>
      <w:bookmarkEnd w:id="1"/>
      <w:r w:rsidR="00C30E74">
        <w:t>musters</w:t>
      </w:r>
      <w:bookmarkEnd w:id="2"/>
    </w:p>
    <w:p w:rsidR="00D378FF" w:rsidRDefault="00D378FF" w:rsidP="00D92E71">
      <w:pPr>
        <w:tabs>
          <w:tab w:val="clear" w:pos="567"/>
          <w:tab w:val="clear" w:pos="6237"/>
          <w:tab w:val="clear" w:pos="7371"/>
          <w:tab w:val="left" w:pos="1276"/>
          <w:tab w:val="left" w:pos="4253"/>
          <w:tab w:val="left" w:pos="6804"/>
        </w:tabs>
        <w:jc w:val="center"/>
        <w:rPr>
          <w:b/>
          <w:sz w:val="32"/>
          <w:szCs w:val="32"/>
          <w:u w:val="single"/>
        </w:rPr>
      </w:pPr>
    </w:p>
    <w:p w:rsidR="00D378FF" w:rsidRDefault="00D378FF" w:rsidP="00D92E71">
      <w:pPr>
        <w:tabs>
          <w:tab w:val="clear" w:pos="567"/>
          <w:tab w:val="clear" w:pos="6237"/>
          <w:tab w:val="clear" w:pos="7371"/>
          <w:tab w:val="left" w:pos="1276"/>
          <w:tab w:val="left" w:pos="4253"/>
          <w:tab w:val="left" w:pos="6804"/>
        </w:tabs>
        <w:jc w:val="center"/>
        <w:rPr>
          <w:b/>
          <w:sz w:val="32"/>
          <w:szCs w:val="32"/>
          <w:u w:val="single"/>
        </w:rPr>
      </w:pPr>
    </w:p>
    <w:p w:rsidR="000257B8" w:rsidRDefault="000257B8" w:rsidP="00D92E71">
      <w:pPr>
        <w:tabs>
          <w:tab w:val="clear" w:pos="567"/>
          <w:tab w:val="clear" w:pos="6237"/>
          <w:tab w:val="clear" w:pos="7371"/>
          <w:tab w:val="left" w:pos="1276"/>
          <w:tab w:val="left" w:pos="4253"/>
          <w:tab w:val="left" w:pos="6804"/>
        </w:tabs>
        <w:jc w:val="center"/>
        <w:rPr>
          <w:b/>
          <w:sz w:val="32"/>
          <w:szCs w:val="32"/>
          <w:u w:val="single"/>
        </w:rPr>
      </w:pPr>
    </w:p>
    <w:p w:rsidR="000257B8" w:rsidRDefault="000257B8" w:rsidP="00D92E71">
      <w:pPr>
        <w:tabs>
          <w:tab w:val="clear" w:pos="567"/>
          <w:tab w:val="clear" w:pos="6237"/>
          <w:tab w:val="clear" w:pos="7371"/>
          <w:tab w:val="left" w:pos="1276"/>
          <w:tab w:val="left" w:pos="4253"/>
          <w:tab w:val="left" w:pos="6804"/>
        </w:tabs>
        <w:jc w:val="center"/>
        <w:rPr>
          <w:b/>
          <w:sz w:val="32"/>
          <w:szCs w:val="32"/>
          <w:u w:val="single"/>
        </w:rPr>
      </w:pPr>
    </w:p>
    <w:p w:rsidR="000257B8" w:rsidRDefault="000257B8" w:rsidP="00D92E71">
      <w:pPr>
        <w:tabs>
          <w:tab w:val="clear" w:pos="567"/>
          <w:tab w:val="clear" w:pos="6237"/>
          <w:tab w:val="clear" w:pos="7371"/>
          <w:tab w:val="left" w:pos="1276"/>
          <w:tab w:val="left" w:pos="4253"/>
          <w:tab w:val="left" w:pos="6804"/>
        </w:tabs>
        <w:jc w:val="center"/>
        <w:rPr>
          <w:b/>
          <w:sz w:val="32"/>
          <w:szCs w:val="32"/>
          <w:u w:val="single"/>
        </w:rPr>
      </w:pPr>
    </w:p>
    <w:p w:rsidR="00D378FF" w:rsidRDefault="00C52A19" w:rsidP="00D92E71">
      <w:pPr>
        <w:tabs>
          <w:tab w:val="clear" w:pos="567"/>
          <w:tab w:val="clear" w:pos="6237"/>
          <w:tab w:val="clear" w:pos="7371"/>
          <w:tab w:val="left" w:pos="1276"/>
          <w:tab w:val="left" w:pos="4253"/>
          <w:tab w:val="left" w:pos="6804"/>
        </w:tabs>
        <w:jc w:val="center"/>
        <w:rPr>
          <w:b/>
          <w:sz w:val="32"/>
          <w:szCs w:val="32"/>
          <w:u w:val="single"/>
        </w:rPr>
      </w:pPr>
      <w:r>
        <w:rPr>
          <w:noProof/>
          <w:sz w:val="22"/>
          <w:szCs w:val="22"/>
        </w:rPr>
        <w:drawing>
          <wp:inline distT="0" distB="0" distL="0" distR="0" wp14:anchorId="478DA108" wp14:editId="1F6799C8">
            <wp:extent cx="6120130" cy="3204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3204210"/>
                    </a:xfrm>
                    <a:prstGeom prst="rect">
                      <a:avLst/>
                    </a:prstGeom>
                  </pic:spPr>
                </pic:pic>
              </a:graphicData>
            </a:graphic>
          </wp:inline>
        </w:drawing>
      </w:r>
    </w:p>
    <w:p w:rsidR="00D378FF" w:rsidRDefault="00D378FF" w:rsidP="00D92E71">
      <w:pPr>
        <w:tabs>
          <w:tab w:val="clear" w:pos="567"/>
          <w:tab w:val="clear" w:pos="6237"/>
          <w:tab w:val="clear" w:pos="7371"/>
          <w:tab w:val="left" w:pos="1276"/>
          <w:tab w:val="left" w:pos="4253"/>
          <w:tab w:val="left" w:pos="6804"/>
        </w:tabs>
        <w:jc w:val="center"/>
        <w:rPr>
          <w:b/>
          <w:sz w:val="32"/>
          <w:szCs w:val="32"/>
          <w:u w:val="single"/>
        </w:rPr>
      </w:pPr>
    </w:p>
    <w:p w:rsidR="00381CA6" w:rsidRDefault="00381CA6" w:rsidP="00D92E71">
      <w:pPr>
        <w:tabs>
          <w:tab w:val="clear" w:pos="567"/>
          <w:tab w:val="clear" w:pos="6237"/>
          <w:tab w:val="clear" w:pos="7371"/>
          <w:tab w:val="left" w:pos="1276"/>
          <w:tab w:val="left" w:pos="4253"/>
          <w:tab w:val="left" w:pos="6804"/>
        </w:tabs>
        <w:jc w:val="center"/>
        <w:rPr>
          <w:b/>
          <w:sz w:val="32"/>
          <w:szCs w:val="32"/>
          <w:u w:val="single"/>
        </w:rPr>
      </w:pPr>
    </w:p>
    <w:p w:rsidR="00D378FF" w:rsidRDefault="00C30E74" w:rsidP="0099552B">
      <w:pPr>
        <w:pStyle w:val="berschrift1"/>
      </w:pPr>
      <w:bookmarkStart w:id="3" w:name="_Toc524957292"/>
      <w:r>
        <w:lastRenderedPageBreak/>
        <w:t>Regelungspunkte eines Nachtragsmusters</w:t>
      </w:r>
      <w:bookmarkEnd w:id="3"/>
    </w:p>
    <w:p w:rsidR="0099552B" w:rsidRDefault="0099552B" w:rsidP="00C6143D">
      <w:pPr>
        <w:pStyle w:val="Verzeichnis1"/>
      </w:pPr>
    </w:p>
    <w:p w:rsidR="00C6143D" w:rsidRDefault="00C6143D">
      <w:pPr>
        <w:pStyle w:val="Verzeichnis1"/>
        <w:rPr>
          <w:rFonts w:asciiTheme="minorHAnsi" w:eastAsiaTheme="minorEastAsia" w:hAnsiTheme="minorHAnsi" w:cstheme="minorBidi"/>
          <w:sz w:val="22"/>
          <w:szCs w:val="22"/>
        </w:rPr>
      </w:pPr>
      <w:r>
        <w:rPr>
          <w:b/>
          <w:sz w:val="32"/>
          <w:szCs w:val="32"/>
        </w:rPr>
        <w:fldChar w:fldCharType="begin"/>
      </w:r>
      <w:r>
        <w:rPr>
          <w:b/>
          <w:sz w:val="32"/>
          <w:szCs w:val="32"/>
        </w:rPr>
        <w:instrText xml:space="preserve"> TOC \o \h \z \u </w:instrText>
      </w:r>
      <w:r>
        <w:rPr>
          <w:b/>
          <w:sz w:val="32"/>
          <w:szCs w:val="32"/>
        </w:rPr>
        <w:fldChar w:fldCharType="separate"/>
      </w:r>
      <w:hyperlink w:anchor="_Toc524957290" w:history="1">
        <w:r w:rsidRPr="00900979">
          <w:rPr>
            <w:rStyle w:val="Hyperlink"/>
          </w:rPr>
          <w:t>Schritte zur Erstellung eines Nachtragsmusters</w:t>
        </w:r>
        <w:r>
          <w:rPr>
            <w:webHidden/>
          </w:rPr>
          <w:tab/>
        </w:r>
        <w:r>
          <w:rPr>
            <w:webHidden/>
          </w:rPr>
          <w:fldChar w:fldCharType="begin"/>
        </w:r>
        <w:r>
          <w:rPr>
            <w:webHidden/>
          </w:rPr>
          <w:instrText xml:space="preserve"> PAGEREF _Toc524957290 \h </w:instrText>
        </w:r>
        <w:r>
          <w:rPr>
            <w:webHidden/>
          </w:rPr>
        </w:r>
        <w:r>
          <w:rPr>
            <w:webHidden/>
          </w:rPr>
          <w:fldChar w:fldCharType="separate"/>
        </w:r>
        <w:r>
          <w:rPr>
            <w:webHidden/>
          </w:rPr>
          <w:t>1</w:t>
        </w:r>
        <w:r>
          <w:rPr>
            <w:webHidden/>
          </w:rPr>
          <w:fldChar w:fldCharType="end"/>
        </w:r>
      </w:hyperlink>
    </w:p>
    <w:p w:rsidR="00C6143D" w:rsidRDefault="0027601F">
      <w:pPr>
        <w:pStyle w:val="Verzeichnis1"/>
        <w:rPr>
          <w:rFonts w:asciiTheme="minorHAnsi" w:eastAsiaTheme="minorEastAsia" w:hAnsiTheme="minorHAnsi" w:cstheme="minorBidi"/>
          <w:sz w:val="22"/>
          <w:szCs w:val="22"/>
        </w:rPr>
      </w:pPr>
      <w:hyperlink w:anchor="_Toc524957291" w:history="1">
        <w:r w:rsidR="00C6143D" w:rsidRPr="00900979">
          <w:rPr>
            <w:rStyle w:val="Hyperlink"/>
          </w:rPr>
          <w:t>Aufbau eines Nachtragsmusters</w:t>
        </w:r>
        <w:r w:rsidR="00C6143D">
          <w:rPr>
            <w:webHidden/>
          </w:rPr>
          <w:tab/>
        </w:r>
        <w:r w:rsidR="00C6143D">
          <w:rPr>
            <w:webHidden/>
          </w:rPr>
          <w:fldChar w:fldCharType="begin"/>
        </w:r>
        <w:r w:rsidR="00C6143D">
          <w:rPr>
            <w:webHidden/>
          </w:rPr>
          <w:instrText xml:space="preserve"> PAGEREF _Toc524957291 \h </w:instrText>
        </w:r>
        <w:r w:rsidR="00C6143D">
          <w:rPr>
            <w:webHidden/>
          </w:rPr>
        </w:r>
        <w:r w:rsidR="00C6143D">
          <w:rPr>
            <w:webHidden/>
          </w:rPr>
          <w:fldChar w:fldCharType="separate"/>
        </w:r>
        <w:r w:rsidR="00C6143D">
          <w:rPr>
            <w:webHidden/>
          </w:rPr>
          <w:t>1</w:t>
        </w:r>
        <w:r w:rsidR="00C6143D">
          <w:rPr>
            <w:webHidden/>
          </w:rPr>
          <w:fldChar w:fldCharType="end"/>
        </w:r>
      </w:hyperlink>
    </w:p>
    <w:p w:rsidR="00C6143D" w:rsidRDefault="001326C2">
      <w:pPr>
        <w:pStyle w:val="Verzeichnis1"/>
        <w:rPr>
          <w:rFonts w:asciiTheme="minorHAnsi" w:eastAsiaTheme="minorEastAsia" w:hAnsiTheme="minorHAnsi" w:cstheme="minorBidi"/>
          <w:sz w:val="22"/>
          <w:szCs w:val="22"/>
        </w:rPr>
      </w:pPr>
      <w:r w:rsidRPr="00567810">
        <w:rPr>
          <w:sz w:val="22"/>
          <w:szCs w:val="22"/>
        </w:rPr>
        <mc:AlternateContent>
          <mc:Choice Requires="wps">
            <w:drawing>
              <wp:anchor distT="0" distB="0" distL="114300" distR="114300" simplePos="0" relativeHeight="251681792" behindDoc="0" locked="0" layoutInCell="1" allowOverlap="1" wp14:anchorId="61E0A32B" wp14:editId="01E090ED">
                <wp:simplePos x="0" y="0"/>
                <wp:positionH relativeFrom="column">
                  <wp:posOffset>6168390</wp:posOffset>
                </wp:positionH>
                <wp:positionV relativeFrom="paragraph">
                  <wp:posOffset>232410</wp:posOffset>
                </wp:positionV>
                <wp:extent cx="99060" cy="1440180"/>
                <wp:effectExtent l="0" t="0" r="0" b="7620"/>
                <wp:wrapNone/>
                <wp:docPr id="1" name="Rechteck 4"/>
                <wp:cNvGraphicFramePr/>
                <a:graphic xmlns:a="http://schemas.openxmlformats.org/drawingml/2006/main">
                  <a:graphicData uri="http://schemas.microsoft.com/office/word/2010/wordprocessingShape">
                    <wps:wsp>
                      <wps:cNvSpPr/>
                      <wps:spPr>
                        <a:xfrm>
                          <a:off x="0" y="0"/>
                          <a:ext cx="99060" cy="1440180"/>
                        </a:xfrm>
                        <a:prstGeom prst="rect">
                          <a:avLst/>
                        </a:prstGeom>
                        <a:solidFill>
                          <a:srgbClr val="96DCFA"/>
                        </a:solidFill>
                        <a:ln w="12700">
                          <a:noFill/>
                        </a:ln>
                      </wps:spPr>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485.7pt;margin-top:18.3pt;width:7.8pt;height:1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ihMwIAAGkEAAAOAAAAZHJzL2Uyb0RvYy54bWysVE2P2jAQvVfqf7B8LwkIURYRVghEVQnt&#10;orKrPRvHIVEdjzs2BPrrO3YClG1PVS/OjGc8H+/NZPp4qjU7KnQVmIz3eylnykjIK7PP+OvL6tOY&#10;M+eFyYUGozJ+Vo4/zj5+mDZ2ogZQgs4VMgpi3KSxGS+9t5MkcbJUtXA9sMqQsQCshScV90mOoqHo&#10;tU4GaTpKGsDcIkjlHN0uWyOfxfhFoaR/LgqnPNMZp9p8PDGeu3Ams6mY7FHYspJdGeIfqqhFZSjp&#10;NdRSeMEOWP0Rqq4kgoPC9yTUCRRFJVXsgbrpp++62ZbCqtgLgePsFSb3/8LKp+MGWZUTd5wZURNF&#10;35QsvZLf2TCg01g3Iaet3WCnORJDq6cC6/ClJtgpInq+IqpOnkm6fHhIRwS7JEt/OEz744h4cnts&#10;0fkvCmoWhIwjERZxFMe185SQXC8uIZcDXeWrSuuo4H630MiOgsh9GC0Xq3momJ7cuWnDGko/+Jym&#10;MbSBEKB11Ib8Q4ttU0HaQX4mSBDaWXFWriqqbS2c3wik4aB+aOD9Mx2FBgoNncRZCfjzb/fBnzgj&#10;K2cNDVvG3Y+DQMWZ/mqIzX46Tqk65u80vNN2d5o51Augtok1qjCK9B69vogFQv1GuzEPmckkjKT8&#10;GfcXceHbNaDdkmo+j040k1b4tdlaGUIHkAP6L6c3gbajyBO3T3AZTTF5x1TrG14amB88FFWk8YZs&#10;BzjNc6Sq272wML/r0ev2h5j9AgAA//8DAFBLAwQUAAYACAAAACEAUUa85+IAAAAKAQAADwAAAGRy&#10;cy9kb3ducmV2LnhtbEyPy07DMBBF90j8gzVI7KjTl9uEOBVC4rGqIK2Q2E2TIYka2yF22vTvGVaw&#10;HM3Rveemm9G04kS9b5zVMJ1EIMgWrmxspWG/e7pbg/ABbYmts6ThQh422fVViknpzvadTnmoBIdY&#10;n6CGOoQukdIXNRn0E9eR5d+X6w0GPvtKlj2eOdy0chZFShpsLDfU2NFjTcUxH4yGfLsc3l4r9/z9&#10;2VzifHnEjxdSWt/ejA/3IAKN4Q+GX31Wh4ydDm6wpRethng1XTCqYa4UCAbi9YrHHTTM1HwBMkvl&#10;/wnZDwAAAP//AwBQSwECLQAUAAYACAAAACEAtoM4kv4AAADhAQAAEwAAAAAAAAAAAAAAAAAAAAAA&#10;W0NvbnRlbnRfVHlwZXNdLnhtbFBLAQItABQABgAIAAAAIQA4/SH/1gAAAJQBAAALAAAAAAAAAAAA&#10;AAAAAC8BAABfcmVscy8ucmVsc1BLAQItABQABgAIAAAAIQD1VBihMwIAAGkEAAAOAAAAAAAAAAAA&#10;AAAAAC4CAABkcnMvZTJvRG9jLnhtbFBLAQItABQABgAIAAAAIQBRRrzn4gAAAAoBAAAPAAAAAAAA&#10;AAAAAAAAAI0EAABkcnMvZG93bnJldi54bWxQSwUGAAAAAAQABADzAAAAnAUAAAAA&#10;" fillcolor="#96dcfa" stroked="f" strokeweight="1pt">
                <v:textbox inset="3mm,3mm,3mm,3mm"/>
              </v:rect>
            </w:pict>
          </mc:Fallback>
        </mc:AlternateContent>
      </w:r>
      <w:hyperlink w:anchor="_Toc524957292" w:history="1">
        <w:r w:rsidR="00C6143D" w:rsidRPr="00900979">
          <w:rPr>
            <w:rStyle w:val="Hyperlink"/>
          </w:rPr>
          <w:t>Regelungspunkte eines Nachtragsmusters</w:t>
        </w:r>
        <w:r w:rsidR="00C6143D">
          <w:rPr>
            <w:webHidden/>
          </w:rPr>
          <w:tab/>
        </w:r>
        <w:r w:rsidR="00C6143D">
          <w:rPr>
            <w:webHidden/>
          </w:rPr>
          <w:fldChar w:fldCharType="begin"/>
        </w:r>
        <w:r w:rsidR="00C6143D">
          <w:rPr>
            <w:webHidden/>
          </w:rPr>
          <w:instrText xml:space="preserve"> PAGEREF _Toc524957292 \h </w:instrText>
        </w:r>
        <w:r w:rsidR="00C6143D">
          <w:rPr>
            <w:webHidden/>
          </w:rPr>
        </w:r>
        <w:r w:rsidR="00C6143D">
          <w:rPr>
            <w:webHidden/>
          </w:rPr>
          <w:fldChar w:fldCharType="separate"/>
        </w:r>
        <w:r w:rsidR="00C6143D">
          <w:rPr>
            <w:webHidden/>
          </w:rPr>
          <w:t>2</w:t>
        </w:r>
        <w:r w:rsidR="00C6143D">
          <w:rPr>
            <w:webHidden/>
          </w:rPr>
          <w:fldChar w:fldCharType="end"/>
        </w:r>
      </w:hyperlink>
    </w:p>
    <w:p w:rsidR="00C6143D" w:rsidRDefault="0027601F">
      <w:pPr>
        <w:pStyle w:val="Verzeichnis1"/>
        <w:rPr>
          <w:rFonts w:asciiTheme="minorHAnsi" w:eastAsiaTheme="minorEastAsia" w:hAnsiTheme="minorHAnsi" w:cstheme="minorBidi"/>
          <w:sz w:val="22"/>
          <w:szCs w:val="22"/>
        </w:rPr>
      </w:pPr>
      <w:hyperlink w:anchor="_Toc524957293" w:history="1">
        <w:r w:rsidR="00C6143D" w:rsidRPr="00900979">
          <w:rPr>
            <w:rStyle w:val="Hyperlink"/>
          </w:rPr>
          <w:t>1. Kopfzeile</w:t>
        </w:r>
        <w:r w:rsidR="00C6143D">
          <w:rPr>
            <w:webHidden/>
          </w:rPr>
          <w:tab/>
        </w:r>
        <w:r w:rsidR="00C6143D">
          <w:rPr>
            <w:webHidden/>
          </w:rPr>
          <w:fldChar w:fldCharType="begin"/>
        </w:r>
        <w:r w:rsidR="00C6143D">
          <w:rPr>
            <w:webHidden/>
          </w:rPr>
          <w:instrText xml:space="preserve"> PAGEREF _Toc524957293 \h </w:instrText>
        </w:r>
        <w:r w:rsidR="00C6143D">
          <w:rPr>
            <w:webHidden/>
          </w:rPr>
        </w:r>
        <w:r w:rsidR="00C6143D">
          <w:rPr>
            <w:webHidden/>
          </w:rPr>
          <w:fldChar w:fldCharType="separate"/>
        </w:r>
        <w:r w:rsidR="00C6143D">
          <w:rPr>
            <w:webHidden/>
          </w:rPr>
          <w:t>4</w:t>
        </w:r>
        <w:r w:rsidR="00C6143D">
          <w:rPr>
            <w:webHidden/>
          </w:rPr>
          <w:fldChar w:fldCharType="end"/>
        </w:r>
      </w:hyperlink>
    </w:p>
    <w:p w:rsidR="00C6143D" w:rsidRDefault="0027601F">
      <w:pPr>
        <w:pStyle w:val="Verzeichnis2"/>
        <w:rPr>
          <w:rFonts w:asciiTheme="minorHAnsi" w:eastAsiaTheme="minorEastAsia" w:hAnsiTheme="minorHAnsi" w:cstheme="minorBidi"/>
          <w:noProof/>
          <w:sz w:val="22"/>
          <w:szCs w:val="22"/>
        </w:rPr>
      </w:pPr>
      <w:hyperlink w:anchor="_Toc524957294" w:history="1">
        <w:r w:rsidR="00C6143D" w:rsidRPr="00900979">
          <w:rPr>
            <w:rStyle w:val="Hyperlink"/>
            <w:noProof/>
          </w:rPr>
          <w:t>1.1) Arbeitnehmer</w:t>
        </w:r>
        <w:r w:rsidR="00C6143D">
          <w:rPr>
            <w:noProof/>
            <w:webHidden/>
          </w:rPr>
          <w:tab/>
        </w:r>
        <w:r w:rsidR="00C6143D">
          <w:rPr>
            <w:noProof/>
            <w:webHidden/>
          </w:rPr>
          <w:fldChar w:fldCharType="begin"/>
        </w:r>
        <w:r w:rsidR="00C6143D">
          <w:rPr>
            <w:noProof/>
            <w:webHidden/>
          </w:rPr>
          <w:instrText xml:space="preserve"> PAGEREF _Toc524957294 \h </w:instrText>
        </w:r>
        <w:r w:rsidR="00C6143D">
          <w:rPr>
            <w:noProof/>
            <w:webHidden/>
          </w:rPr>
        </w:r>
        <w:r w:rsidR="00C6143D">
          <w:rPr>
            <w:noProof/>
            <w:webHidden/>
          </w:rPr>
          <w:fldChar w:fldCharType="separate"/>
        </w:r>
        <w:r w:rsidR="00C6143D">
          <w:rPr>
            <w:noProof/>
            <w:webHidden/>
          </w:rPr>
          <w:t>4</w:t>
        </w:r>
        <w:r w:rsidR="00C6143D">
          <w:rPr>
            <w:noProof/>
            <w:webHidden/>
          </w:rPr>
          <w:fldChar w:fldCharType="end"/>
        </w:r>
      </w:hyperlink>
    </w:p>
    <w:p w:rsidR="00C6143D" w:rsidRDefault="0027601F">
      <w:pPr>
        <w:pStyle w:val="Verzeichnis2"/>
        <w:rPr>
          <w:rFonts w:asciiTheme="minorHAnsi" w:eastAsiaTheme="minorEastAsia" w:hAnsiTheme="minorHAnsi" w:cstheme="minorBidi"/>
          <w:noProof/>
          <w:sz w:val="22"/>
          <w:szCs w:val="22"/>
        </w:rPr>
      </w:pPr>
      <w:hyperlink w:anchor="_Toc524957295" w:history="1">
        <w:r w:rsidR="00C6143D" w:rsidRPr="00900979">
          <w:rPr>
            <w:rStyle w:val="Hyperlink"/>
            <w:noProof/>
          </w:rPr>
          <w:t>1.2) Arbeitnehmer mit vorhandenen Nachträgen</w:t>
        </w:r>
        <w:r w:rsidR="00C6143D">
          <w:rPr>
            <w:noProof/>
            <w:webHidden/>
          </w:rPr>
          <w:tab/>
        </w:r>
        <w:r w:rsidR="00C6143D">
          <w:rPr>
            <w:noProof/>
            <w:webHidden/>
          </w:rPr>
          <w:fldChar w:fldCharType="begin"/>
        </w:r>
        <w:r w:rsidR="00C6143D">
          <w:rPr>
            <w:noProof/>
            <w:webHidden/>
          </w:rPr>
          <w:instrText xml:space="preserve"> PAGEREF _Toc524957295 \h </w:instrText>
        </w:r>
        <w:r w:rsidR="00C6143D">
          <w:rPr>
            <w:noProof/>
            <w:webHidden/>
          </w:rPr>
        </w:r>
        <w:r w:rsidR="00C6143D">
          <w:rPr>
            <w:noProof/>
            <w:webHidden/>
          </w:rPr>
          <w:fldChar w:fldCharType="separate"/>
        </w:r>
        <w:r w:rsidR="00C6143D">
          <w:rPr>
            <w:noProof/>
            <w:webHidden/>
          </w:rPr>
          <w:t>4</w:t>
        </w:r>
        <w:r w:rsidR="00C6143D">
          <w:rPr>
            <w:noProof/>
            <w:webHidden/>
          </w:rPr>
          <w:fldChar w:fldCharType="end"/>
        </w:r>
      </w:hyperlink>
    </w:p>
    <w:p w:rsidR="00C6143D" w:rsidRDefault="0027601F">
      <w:pPr>
        <w:pStyle w:val="Verzeichnis2"/>
        <w:rPr>
          <w:rFonts w:asciiTheme="minorHAnsi" w:eastAsiaTheme="minorEastAsia" w:hAnsiTheme="minorHAnsi" w:cstheme="minorBidi"/>
          <w:noProof/>
          <w:sz w:val="22"/>
          <w:szCs w:val="22"/>
        </w:rPr>
      </w:pPr>
      <w:hyperlink w:anchor="_Toc524957296" w:history="1">
        <w:r w:rsidR="00C6143D" w:rsidRPr="00900979">
          <w:rPr>
            <w:rStyle w:val="Hyperlink"/>
            <w:noProof/>
          </w:rPr>
          <w:t>1.3) GGF</w:t>
        </w:r>
        <w:r w:rsidR="00C6143D">
          <w:rPr>
            <w:noProof/>
            <w:webHidden/>
          </w:rPr>
          <w:tab/>
        </w:r>
        <w:r w:rsidR="00C6143D">
          <w:rPr>
            <w:noProof/>
            <w:webHidden/>
          </w:rPr>
          <w:fldChar w:fldCharType="begin"/>
        </w:r>
        <w:r w:rsidR="00C6143D">
          <w:rPr>
            <w:noProof/>
            <w:webHidden/>
          </w:rPr>
          <w:instrText xml:space="preserve"> PAGEREF _Toc524957296 \h </w:instrText>
        </w:r>
        <w:r w:rsidR="00C6143D">
          <w:rPr>
            <w:noProof/>
            <w:webHidden/>
          </w:rPr>
        </w:r>
        <w:r w:rsidR="00C6143D">
          <w:rPr>
            <w:noProof/>
            <w:webHidden/>
          </w:rPr>
          <w:fldChar w:fldCharType="separate"/>
        </w:r>
        <w:r w:rsidR="00C6143D">
          <w:rPr>
            <w:noProof/>
            <w:webHidden/>
          </w:rPr>
          <w:t>4</w:t>
        </w:r>
        <w:r w:rsidR="00C6143D">
          <w:rPr>
            <w:noProof/>
            <w:webHidden/>
          </w:rPr>
          <w:fldChar w:fldCharType="end"/>
        </w:r>
      </w:hyperlink>
    </w:p>
    <w:p w:rsidR="00C6143D" w:rsidRDefault="0027601F">
      <w:pPr>
        <w:pStyle w:val="Verzeichnis2"/>
        <w:rPr>
          <w:rFonts w:asciiTheme="minorHAnsi" w:eastAsiaTheme="minorEastAsia" w:hAnsiTheme="minorHAnsi" w:cstheme="minorBidi"/>
          <w:noProof/>
          <w:sz w:val="22"/>
          <w:szCs w:val="22"/>
        </w:rPr>
      </w:pPr>
      <w:hyperlink w:anchor="_Toc524957297" w:history="1">
        <w:r w:rsidR="00C6143D" w:rsidRPr="00900979">
          <w:rPr>
            <w:rStyle w:val="Hyperlink"/>
            <w:noProof/>
          </w:rPr>
          <w:t>1.4) GGF mit vorhandenen Nachträgen</w:t>
        </w:r>
        <w:r w:rsidR="00C6143D">
          <w:rPr>
            <w:noProof/>
            <w:webHidden/>
          </w:rPr>
          <w:tab/>
        </w:r>
        <w:r w:rsidR="00C6143D">
          <w:rPr>
            <w:noProof/>
            <w:webHidden/>
          </w:rPr>
          <w:fldChar w:fldCharType="begin"/>
        </w:r>
        <w:r w:rsidR="00C6143D">
          <w:rPr>
            <w:noProof/>
            <w:webHidden/>
          </w:rPr>
          <w:instrText xml:space="preserve"> PAGEREF _Toc524957297 \h </w:instrText>
        </w:r>
        <w:r w:rsidR="00C6143D">
          <w:rPr>
            <w:noProof/>
            <w:webHidden/>
          </w:rPr>
        </w:r>
        <w:r w:rsidR="00C6143D">
          <w:rPr>
            <w:noProof/>
            <w:webHidden/>
          </w:rPr>
          <w:fldChar w:fldCharType="separate"/>
        </w:r>
        <w:r w:rsidR="00C6143D">
          <w:rPr>
            <w:noProof/>
            <w:webHidden/>
          </w:rPr>
          <w:t>5</w:t>
        </w:r>
        <w:r w:rsidR="00C6143D">
          <w:rPr>
            <w:noProof/>
            <w:webHidden/>
          </w:rPr>
          <w:fldChar w:fldCharType="end"/>
        </w:r>
      </w:hyperlink>
    </w:p>
    <w:p w:rsidR="00C6143D" w:rsidRDefault="0027601F">
      <w:pPr>
        <w:pStyle w:val="Verzeichnis2"/>
        <w:rPr>
          <w:rFonts w:asciiTheme="minorHAnsi" w:eastAsiaTheme="minorEastAsia" w:hAnsiTheme="minorHAnsi" w:cstheme="minorBidi"/>
          <w:noProof/>
          <w:sz w:val="22"/>
          <w:szCs w:val="22"/>
        </w:rPr>
      </w:pPr>
      <w:hyperlink w:anchor="_Toc524957298" w:history="1">
        <w:r w:rsidR="00C6143D" w:rsidRPr="00900979">
          <w:rPr>
            <w:rStyle w:val="Hyperlink"/>
            <w:noProof/>
          </w:rPr>
          <w:t>1.5) Klarstellungsnachtrag zu schon vorhandenen Vereinbarungen (Arbeitnehmer/GGF)</w:t>
        </w:r>
        <w:r w:rsidR="00C6143D">
          <w:rPr>
            <w:noProof/>
            <w:webHidden/>
          </w:rPr>
          <w:tab/>
        </w:r>
        <w:r w:rsidR="00C6143D">
          <w:rPr>
            <w:noProof/>
            <w:webHidden/>
          </w:rPr>
          <w:fldChar w:fldCharType="begin"/>
        </w:r>
        <w:r w:rsidR="00C6143D">
          <w:rPr>
            <w:noProof/>
            <w:webHidden/>
          </w:rPr>
          <w:instrText xml:space="preserve"> PAGEREF _Toc524957298 \h </w:instrText>
        </w:r>
        <w:r w:rsidR="00C6143D">
          <w:rPr>
            <w:noProof/>
            <w:webHidden/>
          </w:rPr>
        </w:r>
        <w:r w:rsidR="00C6143D">
          <w:rPr>
            <w:noProof/>
            <w:webHidden/>
          </w:rPr>
          <w:fldChar w:fldCharType="separate"/>
        </w:r>
        <w:r w:rsidR="00C6143D">
          <w:rPr>
            <w:noProof/>
            <w:webHidden/>
          </w:rPr>
          <w:t>5</w:t>
        </w:r>
        <w:r w:rsidR="00C6143D">
          <w:rPr>
            <w:noProof/>
            <w:webHidden/>
          </w:rPr>
          <w:fldChar w:fldCharType="end"/>
        </w:r>
      </w:hyperlink>
    </w:p>
    <w:p w:rsidR="00C6143D" w:rsidRDefault="0027601F">
      <w:pPr>
        <w:pStyle w:val="Verzeichnis2"/>
        <w:rPr>
          <w:rFonts w:asciiTheme="minorHAnsi" w:eastAsiaTheme="minorEastAsia" w:hAnsiTheme="minorHAnsi" w:cstheme="minorBidi"/>
          <w:noProof/>
          <w:sz w:val="22"/>
          <w:szCs w:val="22"/>
        </w:rPr>
      </w:pPr>
      <w:hyperlink w:anchor="_Toc524957299" w:history="1">
        <w:r w:rsidR="00C6143D" w:rsidRPr="00900979">
          <w:rPr>
            <w:rStyle w:val="Hyperlink"/>
            <w:noProof/>
          </w:rPr>
          <w:t>1.6) Ersetzungsnachtrag einer bestehenden Zusage</w:t>
        </w:r>
        <w:r w:rsidR="00C6143D">
          <w:rPr>
            <w:noProof/>
            <w:webHidden/>
          </w:rPr>
          <w:tab/>
        </w:r>
        <w:r w:rsidR="00C6143D">
          <w:rPr>
            <w:noProof/>
            <w:webHidden/>
          </w:rPr>
          <w:fldChar w:fldCharType="begin"/>
        </w:r>
        <w:r w:rsidR="00C6143D">
          <w:rPr>
            <w:noProof/>
            <w:webHidden/>
          </w:rPr>
          <w:instrText xml:space="preserve"> PAGEREF _Toc524957299 \h </w:instrText>
        </w:r>
        <w:r w:rsidR="00C6143D">
          <w:rPr>
            <w:noProof/>
            <w:webHidden/>
          </w:rPr>
        </w:r>
        <w:r w:rsidR="00C6143D">
          <w:rPr>
            <w:noProof/>
            <w:webHidden/>
          </w:rPr>
          <w:fldChar w:fldCharType="separate"/>
        </w:r>
        <w:r w:rsidR="00C6143D">
          <w:rPr>
            <w:noProof/>
            <w:webHidden/>
          </w:rPr>
          <w:t>5</w:t>
        </w:r>
        <w:r w:rsidR="00C6143D">
          <w:rPr>
            <w:noProof/>
            <w:webHidden/>
          </w:rPr>
          <w:fldChar w:fldCharType="end"/>
        </w:r>
      </w:hyperlink>
    </w:p>
    <w:p w:rsidR="00C6143D" w:rsidRDefault="001326C2">
      <w:pPr>
        <w:pStyle w:val="Verzeichnis1"/>
        <w:rPr>
          <w:rFonts w:asciiTheme="minorHAnsi" w:eastAsiaTheme="minorEastAsia" w:hAnsiTheme="minorHAnsi" w:cstheme="minorBidi"/>
          <w:sz w:val="22"/>
          <w:szCs w:val="22"/>
        </w:rPr>
      </w:pPr>
      <w:r w:rsidRPr="00567810">
        <w:rPr>
          <w:sz w:val="22"/>
          <w:szCs w:val="22"/>
        </w:rPr>
        <mc:AlternateContent>
          <mc:Choice Requires="wps">
            <w:drawing>
              <wp:anchor distT="0" distB="0" distL="114300" distR="114300" simplePos="0" relativeHeight="251683840" behindDoc="0" locked="0" layoutInCell="1" allowOverlap="1" wp14:anchorId="1F248195" wp14:editId="568BEE6C">
                <wp:simplePos x="0" y="0"/>
                <wp:positionH relativeFrom="column">
                  <wp:posOffset>6160770</wp:posOffset>
                </wp:positionH>
                <wp:positionV relativeFrom="paragraph">
                  <wp:posOffset>36830</wp:posOffset>
                </wp:positionV>
                <wp:extent cx="99060" cy="2270760"/>
                <wp:effectExtent l="0" t="0" r="0" b="0"/>
                <wp:wrapNone/>
                <wp:docPr id="4" name="Rechteck 17"/>
                <wp:cNvGraphicFramePr/>
                <a:graphic xmlns:a="http://schemas.openxmlformats.org/drawingml/2006/main">
                  <a:graphicData uri="http://schemas.microsoft.com/office/word/2010/wordprocessingShape">
                    <wps:wsp>
                      <wps:cNvSpPr/>
                      <wps:spPr>
                        <a:xfrm>
                          <a:off x="0" y="0"/>
                          <a:ext cx="99060" cy="2270760"/>
                        </a:xfrm>
                        <a:prstGeom prst="rect">
                          <a:avLst/>
                        </a:prstGeom>
                        <a:solidFill>
                          <a:srgbClr val="CCDD61"/>
                        </a:solidFill>
                        <a:ln>
                          <a:noFill/>
                        </a:ln>
                      </wps:spPr>
                      <wps:txbx>
                        <w:txbxContent>
                          <w:p w:rsidR="0072477A" w:rsidRDefault="0072477A" w:rsidP="001326C2">
                            <w:pPr>
                              <w:spacing w:before="20" w:after="20"/>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26" style="position:absolute;margin-left:485.1pt;margin-top:2.9pt;width:7.8pt;height:17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uMgIAAGsEAAAOAAAAZHJzL2Uyb0RvYy54bWysVMGO2jAQvVfqP1i+lwRUwS4irBCIqhLa&#10;RWVXezaOQ6I6HndsSOjXd+wEtmx7qnpxZjzjZ783M5k9tLVmJ4WuApPx4SDlTBkJeWUOGX95Xn+6&#10;48x5YXKhwaiMn5XjD/OPH2aNnaoRlKBzhYxAjJs2NuOl93aaJE6WqhZuAFYZChaAtfDk4iHJUTSE&#10;XutklKbjpAHMLYJUztHuqgvyecQvCiX9U1E45ZnOOL3NxxXjug9rMp+J6QGFLSvZP0P8wytqURm6&#10;9Aq1El6wI1Z/QNWVRHBQ+IGEOoGiqKSKHIjNMH3HZlcKqyIXEsfZq0zu/8HKx9MWWZVn/DNnRtRU&#10;om9Kll7J72w4CfI01k0pa2e32HuOzMC1LbAOX2LB2ijp+Sqpaj2TtHl/n45Jd0mR0WiSTsghlOTt&#10;sEXnvyioWTAyjlSxKKQ4bZzvUi8p4S4HusrXldbRwcN+qZGdBFV3uVytxsMe/SZNm5BsIBzrEMNO&#10;Eoh1VILl233b89tDfiZRELpucVauK3rcRji/FUjtQYSo5f0TLYWGJuPQW5yVgD//th/yqWoU5ayh&#10;dsu4+3EUqDjTXw3Vc5jepWlo0BsPb7z9jWeO9RKI95AGzMpo0nn0+mIWCPUrTcci3EwhYSTdn3F/&#10;MZe+GwSaLqkWi5hEXWmF35idlQE6CBfkf25fBdq+Rp6K+wiX5hTTd6XqcjvJF0cPRRXrGETulO21&#10;p46OndBPXxiZ3/2Y9faPmP8CAAD//wMAUEsDBBQABgAIAAAAIQBPCo6b4QAAAAkBAAAPAAAAZHJz&#10;L2Rvd25yZXYueG1sTI/BTsMwEETvSPyDtUjcqEPTpk2IUyEQByQqtaUHjtvYJBHxOoqdNPD1bE9w&#10;29GMZt/km8m2YjS9bxwpuJ9FIAyVTjdUKTi+v9ytQfiApLF1ZBR8Gw+b4voqx0y7M+3NeAiV4BLy&#10;GSqoQ+gyKX1ZG4t+5jpD7H263mJg2VdS93jmctvKeRQl0mJD/KHGzjzVpvw6DFbB8/Z1cXz70D/l&#10;gMsx1vtdukp2St3eTI8PIIKZwl8YLviMDgUzndxA2otWQbqK5hxVsOQF7Kfry3FSECfxAmSRy/8L&#10;il8AAAD//wMAUEsBAi0AFAAGAAgAAAAhALaDOJL+AAAA4QEAABMAAAAAAAAAAAAAAAAAAAAAAFtD&#10;b250ZW50X1R5cGVzXS54bWxQSwECLQAUAAYACAAAACEAOP0h/9YAAACUAQAACwAAAAAAAAAAAAAA&#10;AAAvAQAAX3JlbHMvLnJlbHNQSwECLQAUAAYACAAAACEA4v3RLjICAABrBAAADgAAAAAAAAAAAAAA&#10;AAAuAgAAZHJzL2Uyb0RvYy54bWxQSwECLQAUAAYACAAAACEATwqOm+EAAAAJAQAADwAAAAAAAAAA&#10;AAAAAACMBAAAZHJzL2Rvd25yZXYueG1sUEsFBgAAAAAEAAQA8wAAAJoFAAAAAA==&#10;" fillcolor="#ccdd61" stroked="f">
                <v:textbox inset="3mm,3mm,3mm,3mm">
                  <w:txbxContent>
                    <w:p w:rsidR="0072477A" w:rsidRDefault="0072477A" w:rsidP="001326C2">
                      <w:pPr>
                        <w:spacing w:before="20" w:after="20"/>
                      </w:pPr>
                    </w:p>
                  </w:txbxContent>
                </v:textbox>
              </v:rect>
            </w:pict>
          </mc:Fallback>
        </mc:AlternateContent>
      </w:r>
      <w:hyperlink w:anchor="_Toc524957300" w:history="1">
        <w:r w:rsidR="00C6143D" w:rsidRPr="00900979">
          <w:rPr>
            <w:rStyle w:val="Hyperlink"/>
          </w:rPr>
          <w:t>2. Regelungsanweisung</w:t>
        </w:r>
        <w:r w:rsidR="00C6143D">
          <w:rPr>
            <w:webHidden/>
          </w:rPr>
          <w:tab/>
        </w:r>
        <w:r w:rsidR="00C6143D">
          <w:rPr>
            <w:webHidden/>
          </w:rPr>
          <w:fldChar w:fldCharType="begin"/>
        </w:r>
        <w:r w:rsidR="00C6143D">
          <w:rPr>
            <w:webHidden/>
          </w:rPr>
          <w:instrText xml:space="preserve"> PAGEREF _Toc524957300 \h </w:instrText>
        </w:r>
        <w:r w:rsidR="00C6143D">
          <w:rPr>
            <w:webHidden/>
          </w:rPr>
        </w:r>
        <w:r w:rsidR="00C6143D">
          <w:rPr>
            <w:webHidden/>
          </w:rPr>
          <w:fldChar w:fldCharType="separate"/>
        </w:r>
        <w:r w:rsidR="00C6143D">
          <w:rPr>
            <w:webHidden/>
          </w:rPr>
          <w:t>6</w:t>
        </w:r>
        <w:r w:rsidR="00C6143D">
          <w:rPr>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1" w:history="1">
        <w:r w:rsidR="00C6143D" w:rsidRPr="00900979">
          <w:rPr>
            <w:rStyle w:val="Hyperlink"/>
            <w:noProof/>
          </w:rPr>
          <w:t>2.1) Ersetzen von bestimmten Regelungen</w:t>
        </w:r>
        <w:r w:rsidR="00C6143D">
          <w:rPr>
            <w:noProof/>
            <w:webHidden/>
          </w:rPr>
          <w:tab/>
        </w:r>
        <w:r w:rsidR="00C6143D">
          <w:rPr>
            <w:noProof/>
            <w:webHidden/>
          </w:rPr>
          <w:fldChar w:fldCharType="begin"/>
        </w:r>
        <w:r w:rsidR="00C6143D">
          <w:rPr>
            <w:noProof/>
            <w:webHidden/>
          </w:rPr>
          <w:instrText xml:space="preserve"> PAGEREF _Toc524957301 \h </w:instrText>
        </w:r>
        <w:r w:rsidR="00C6143D">
          <w:rPr>
            <w:noProof/>
            <w:webHidden/>
          </w:rPr>
        </w:r>
        <w:r w:rsidR="00C6143D">
          <w:rPr>
            <w:noProof/>
            <w:webHidden/>
          </w:rPr>
          <w:fldChar w:fldCharType="separate"/>
        </w:r>
        <w:r w:rsidR="00C6143D">
          <w:rPr>
            <w:noProof/>
            <w:webHidden/>
          </w:rPr>
          <w:t>6</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2" w:history="1">
        <w:r w:rsidR="00C6143D" w:rsidRPr="00900979">
          <w:rPr>
            <w:rStyle w:val="Hyperlink"/>
            <w:noProof/>
          </w:rPr>
          <w:t>2.2) Ersetzen von Teilen einer bestimmten Regelung</w:t>
        </w:r>
        <w:r w:rsidR="00C6143D">
          <w:rPr>
            <w:noProof/>
            <w:webHidden/>
          </w:rPr>
          <w:tab/>
        </w:r>
        <w:r w:rsidR="00C6143D">
          <w:rPr>
            <w:noProof/>
            <w:webHidden/>
          </w:rPr>
          <w:fldChar w:fldCharType="begin"/>
        </w:r>
        <w:r w:rsidR="00C6143D">
          <w:rPr>
            <w:noProof/>
            <w:webHidden/>
          </w:rPr>
          <w:instrText xml:space="preserve"> PAGEREF _Toc524957302 \h </w:instrText>
        </w:r>
        <w:r w:rsidR="00C6143D">
          <w:rPr>
            <w:noProof/>
            <w:webHidden/>
          </w:rPr>
        </w:r>
        <w:r w:rsidR="00C6143D">
          <w:rPr>
            <w:noProof/>
            <w:webHidden/>
          </w:rPr>
          <w:fldChar w:fldCharType="separate"/>
        </w:r>
        <w:r w:rsidR="00C6143D">
          <w:rPr>
            <w:noProof/>
            <w:webHidden/>
          </w:rPr>
          <w:t>6</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3" w:history="1">
        <w:r w:rsidR="00C6143D" w:rsidRPr="00900979">
          <w:rPr>
            <w:rStyle w:val="Hyperlink"/>
            <w:noProof/>
          </w:rPr>
          <w:t>2.3) Rückwirkendes Aufheben von bestimmten Regelungen</w:t>
        </w:r>
        <w:r w:rsidR="00C6143D">
          <w:rPr>
            <w:noProof/>
            <w:webHidden/>
          </w:rPr>
          <w:tab/>
        </w:r>
        <w:r w:rsidR="00C6143D">
          <w:rPr>
            <w:noProof/>
            <w:webHidden/>
          </w:rPr>
          <w:fldChar w:fldCharType="begin"/>
        </w:r>
        <w:r w:rsidR="00C6143D">
          <w:rPr>
            <w:noProof/>
            <w:webHidden/>
          </w:rPr>
          <w:instrText xml:space="preserve"> PAGEREF _Toc524957303 \h </w:instrText>
        </w:r>
        <w:r w:rsidR="00C6143D">
          <w:rPr>
            <w:noProof/>
            <w:webHidden/>
          </w:rPr>
        </w:r>
        <w:r w:rsidR="00C6143D">
          <w:rPr>
            <w:noProof/>
            <w:webHidden/>
          </w:rPr>
          <w:fldChar w:fldCharType="separate"/>
        </w:r>
        <w:r w:rsidR="00C6143D">
          <w:rPr>
            <w:noProof/>
            <w:webHidden/>
          </w:rPr>
          <w:t>6</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4" w:history="1">
        <w:r w:rsidR="00C6143D" w:rsidRPr="00900979">
          <w:rPr>
            <w:rStyle w:val="Hyperlink"/>
            <w:noProof/>
          </w:rPr>
          <w:t>2.4) Zukünftiges Aufheben von bestimmten Regelungen</w:t>
        </w:r>
        <w:r w:rsidR="00C6143D">
          <w:rPr>
            <w:noProof/>
            <w:webHidden/>
          </w:rPr>
          <w:tab/>
        </w:r>
        <w:r w:rsidR="00C6143D">
          <w:rPr>
            <w:noProof/>
            <w:webHidden/>
          </w:rPr>
          <w:fldChar w:fldCharType="begin"/>
        </w:r>
        <w:r w:rsidR="00C6143D">
          <w:rPr>
            <w:noProof/>
            <w:webHidden/>
          </w:rPr>
          <w:instrText xml:space="preserve"> PAGEREF _Toc524957304 \h </w:instrText>
        </w:r>
        <w:r w:rsidR="00C6143D">
          <w:rPr>
            <w:noProof/>
            <w:webHidden/>
          </w:rPr>
        </w:r>
        <w:r w:rsidR="00C6143D">
          <w:rPr>
            <w:noProof/>
            <w:webHidden/>
          </w:rPr>
          <w:fldChar w:fldCharType="separate"/>
        </w:r>
        <w:r w:rsidR="00C6143D">
          <w:rPr>
            <w:noProof/>
            <w:webHidden/>
          </w:rPr>
          <w:t>6</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5" w:history="1">
        <w:r w:rsidR="00C6143D" w:rsidRPr="00900979">
          <w:rPr>
            <w:rStyle w:val="Hyperlink"/>
            <w:noProof/>
          </w:rPr>
          <w:t>2.5) Zukünftiges Aufheben von bestimmten Regelungen mit Festschreibung des erreichten Anrechts</w:t>
        </w:r>
        <w:r w:rsidR="00C6143D">
          <w:rPr>
            <w:noProof/>
            <w:webHidden/>
          </w:rPr>
          <w:tab/>
        </w:r>
        <w:r w:rsidR="00C6143D">
          <w:rPr>
            <w:noProof/>
            <w:webHidden/>
          </w:rPr>
          <w:fldChar w:fldCharType="begin"/>
        </w:r>
        <w:r w:rsidR="00C6143D">
          <w:rPr>
            <w:noProof/>
            <w:webHidden/>
          </w:rPr>
          <w:instrText xml:space="preserve"> PAGEREF _Toc524957305 \h </w:instrText>
        </w:r>
        <w:r w:rsidR="00C6143D">
          <w:rPr>
            <w:noProof/>
            <w:webHidden/>
          </w:rPr>
        </w:r>
        <w:r w:rsidR="00C6143D">
          <w:rPr>
            <w:noProof/>
            <w:webHidden/>
          </w:rPr>
          <w:fldChar w:fldCharType="separate"/>
        </w:r>
        <w:r w:rsidR="00C6143D">
          <w:rPr>
            <w:noProof/>
            <w:webHidden/>
          </w:rPr>
          <w:t>6</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6" w:history="1">
        <w:r w:rsidR="00C6143D" w:rsidRPr="00900979">
          <w:rPr>
            <w:rStyle w:val="Hyperlink"/>
            <w:noProof/>
          </w:rPr>
          <w:t>2.6) Einfügen von bestimmten Regelungen</w:t>
        </w:r>
        <w:r w:rsidR="00C6143D">
          <w:rPr>
            <w:noProof/>
            <w:webHidden/>
          </w:rPr>
          <w:tab/>
        </w:r>
        <w:r w:rsidR="00C6143D">
          <w:rPr>
            <w:noProof/>
            <w:webHidden/>
          </w:rPr>
          <w:fldChar w:fldCharType="begin"/>
        </w:r>
        <w:r w:rsidR="00C6143D">
          <w:rPr>
            <w:noProof/>
            <w:webHidden/>
          </w:rPr>
          <w:instrText xml:space="preserve"> PAGEREF _Toc524957306 \h </w:instrText>
        </w:r>
        <w:r w:rsidR="00C6143D">
          <w:rPr>
            <w:noProof/>
            <w:webHidden/>
          </w:rPr>
        </w:r>
        <w:r w:rsidR="00C6143D">
          <w:rPr>
            <w:noProof/>
            <w:webHidden/>
          </w:rPr>
          <w:fldChar w:fldCharType="separate"/>
        </w:r>
        <w:r w:rsidR="00C6143D">
          <w:rPr>
            <w:noProof/>
            <w:webHidden/>
          </w:rPr>
          <w:t>6</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7" w:history="1">
        <w:r w:rsidR="00C6143D" w:rsidRPr="00900979">
          <w:rPr>
            <w:rStyle w:val="Hyperlink"/>
            <w:noProof/>
          </w:rPr>
          <w:t>2.7) Erhöhungen</w:t>
        </w:r>
        <w:r w:rsidR="00C6143D">
          <w:rPr>
            <w:noProof/>
            <w:webHidden/>
          </w:rPr>
          <w:tab/>
        </w:r>
        <w:r w:rsidR="00C6143D">
          <w:rPr>
            <w:noProof/>
            <w:webHidden/>
          </w:rPr>
          <w:fldChar w:fldCharType="begin"/>
        </w:r>
        <w:r w:rsidR="00C6143D">
          <w:rPr>
            <w:noProof/>
            <w:webHidden/>
          </w:rPr>
          <w:instrText xml:space="preserve"> PAGEREF _Toc524957307 \h </w:instrText>
        </w:r>
        <w:r w:rsidR="00C6143D">
          <w:rPr>
            <w:noProof/>
            <w:webHidden/>
          </w:rPr>
        </w:r>
        <w:r w:rsidR="00C6143D">
          <w:rPr>
            <w:noProof/>
            <w:webHidden/>
          </w:rPr>
          <w:fldChar w:fldCharType="separate"/>
        </w:r>
        <w:r w:rsidR="00C6143D">
          <w:rPr>
            <w:noProof/>
            <w:webHidden/>
          </w:rPr>
          <w:t>7</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8" w:history="1">
        <w:r w:rsidR="00C6143D" w:rsidRPr="00900979">
          <w:rPr>
            <w:rStyle w:val="Hyperlink"/>
            <w:noProof/>
          </w:rPr>
          <w:t>2.8) Reduktionen</w:t>
        </w:r>
        <w:r w:rsidR="00C6143D">
          <w:rPr>
            <w:noProof/>
            <w:webHidden/>
          </w:rPr>
          <w:tab/>
        </w:r>
        <w:r w:rsidR="00C6143D">
          <w:rPr>
            <w:noProof/>
            <w:webHidden/>
          </w:rPr>
          <w:fldChar w:fldCharType="begin"/>
        </w:r>
        <w:r w:rsidR="00C6143D">
          <w:rPr>
            <w:noProof/>
            <w:webHidden/>
          </w:rPr>
          <w:instrText xml:space="preserve"> PAGEREF _Toc524957308 \h </w:instrText>
        </w:r>
        <w:r w:rsidR="00C6143D">
          <w:rPr>
            <w:noProof/>
            <w:webHidden/>
          </w:rPr>
        </w:r>
        <w:r w:rsidR="00C6143D">
          <w:rPr>
            <w:noProof/>
            <w:webHidden/>
          </w:rPr>
          <w:fldChar w:fldCharType="separate"/>
        </w:r>
        <w:r w:rsidR="00C6143D">
          <w:rPr>
            <w:noProof/>
            <w:webHidden/>
          </w:rPr>
          <w:t>7</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09" w:history="1">
        <w:r w:rsidR="00C6143D" w:rsidRPr="00900979">
          <w:rPr>
            <w:rStyle w:val="Hyperlink"/>
            <w:noProof/>
          </w:rPr>
          <w:t>2.9) Klarstellung von bestimmten Regelungen</w:t>
        </w:r>
        <w:r w:rsidR="00C6143D">
          <w:rPr>
            <w:noProof/>
            <w:webHidden/>
          </w:rPr>
          <w:tab/>
        </w:r>
        <w:r w:rsidR="00C6143D">
          <w:rPr>
            <w:noProof/>
            <w:webHidden/>
          </w:rPr>
          <w:fldChar w:fldCharType="begin"/>
        </w:r>
        <w:r w:rsidR="00C6143D">
          <w:rPr>
            <w:noProof/>
            <w:webHidden/>
          </w:rPr>
          <w:instrText xml:space="preserve"> PAGEREF _Toc524957309 \h </w:instrText>
        </w:r>
        <w:r w:rsidR="00C6143D">
          <w:rPr>
            <w:noProof/>
            <w:webHidden/>
          </w:rPr>
        </w:r>
        <w:r w:rsidR="00C6143D">
          <w:rPr>
            <w:noProof/>
            <w:webHidden/>
          </w:rPr>
          <w:fldChar w:fldCharType="separate"/>
        </w:r>
        <w:r w:rsidR="00C6143D">
          <w:rPr>
            <w:noProof/>
            <w:webHidden/>
          </w:rPr>
          <w:t>7</w:t>
        </w:r>
        <w:r w:rsidR="00C6143D">
          <w:rPr>
            <w:noProof/>
            <w:webHidden/>
          </w:rPr>
          <w:fldChar w:fldCharType="end"/>
        </w:r>
      </w:hyperlink>
    </w:p>
    <w:p w:rsidR="00C6143D" w:rsidRDefault="0027601F">
      <w:pPr>
        <w:pStyle w:val="Verzeichnis3"/>
        <w:tabs>
          <w:tab w:val="right" w:leader="dot" w:pos="9628"/>
        </w:tabs>
        <w:rPr>
          <w:rFonts w:asciiTheme="minorHAnsi" w:eastAsiaTheme="minorEastAsia" w:hAnsiTheme="minorHAnsi" w:cstheme="minorBidi"/>
          <w:noProof/>
          <w:sz w:val="22"/>
          <w:szCs w:val="22"/>
        </w:rPr>
      </w:pPr>
      <w:hyperlink w:anchor="_Toc524957310" w:history="1">
        <w:r w:rsidR="00C6143D" w:rsidRPr="00900979">
          <w:rPr>
            <w:rStyle w:val="Hyperlink"/>
            <w:noProof/>
          </w:rPr>
          <w:t>2.10) Ersetzungszusage</w:t>
        </w:r>
        <w:r w:rsidR="00C6143D">
          <w:rPr>
            <w:noProof/>
            <w:webHidden/>
          </w:rPr>
          <w:tab/>
        </w:r>
        <w:r w:rsidR="00C6143D">
          <w:rPr>
            <w:noProof/>
            <w:webHidden/>
          </w:rPr>
          <w:fldChar w:fldCharType="begin"/>
        </w:r>
        <w:r w:rsidR="00C6143D">
          <w:rPr>
            <w:noProof/>
            <w:webHidden/>
          </w:rPr>
          <w:instrText xml:space="preserve"> PAGEREF _Toc524957310 \h </w:instrText>
        </w:r>
        <w:r w:rsidR="00C6143D">
          <w:rPr>
            <w:noProof/>
            <w:webHidden/>
          </w:rPr>
        </w:r>
        <w:r w:rsidR="00C6143D">
          <w:rPr>
            <w:noProof/>
            <w:webHidden/>
          </w:rPr>
          <w:fldChar w:fldCharType="separate"/>
        </w:r>
        <w:r w:rsidR="00C6143D">
          <w:rPr>
            <w:noProof/>
            <w:webHidden/>
          </w:rPr>
          <w:t>7</w:t>
        </w:r>
        <w:r w:rsidR="00C6143D">
          <w:rPr>
            <w:noProof/>
            <w:webHidden/>
          </w:rPr>
          <w:fldChar w:fldCharType="end"/>
        </w:r>
      </w:hyperlink>
    </w:p>
    <w:p w:rsidR="00C6143D" w:rsidRDefault="0027601F">
      <w:pPr>
        <w:pStyle w:val="Verzeichnis1"/>
        <w:rPr>
          <w:rFonts w:asciiTheme="minorHAnsi" w:eastAsiaTheme="minorEastAsia" w:hAnsiTheme="minorHAnsi" w:cstheme="minorBidi"/>
          <w:sz w:val="22"/>
          <w:szCs w:val="22"/>
        </w:rPr>
      </w:pPr>
      <w:hyperlink w:anchor="_Toc524957311" w:history="1">
        <w:r w:rsidR="00C6143D" w:rsidRPr="00900979">
          <w:rPr>
            <w:rStyle w:val="Hyperlink"/>
          </w:rPr>
          <w:t>3. Inhaltliche Änderung</w:t>
        </w:r>
        <w:r w:rsidR="00C6143D">
          <w:rPr>
            <w:webHidden/>
          </w:rPr>
          <w:tab/>
        </w:r>
        <w:r w:rsidR="00C6143D">
          <w:rPr>
            <w:webHidden/>
          </w:rPr>
          <w:fldChar w:fldCharType="begin"/>
        </w:r>
        <w:r w:rsidR="00C6143D">
          <w:rPr>
            <w:webHidden/>
          </w:rPr>
          <w:instrText xml:space="preserve"> PAGEREF _Toc524957311 \h </w:instrText>
        </w:r>
        <w:r w:rsidR="00C6143D">
          <w:rPr>
            <w:webHidden/>
          </w:rPr>
        </w:r>
        <w:r w:rsidR="00C6143D">
          <w:rPr>
            <w:webHidden/>
          </w:rPr>
          <w:fldChar w:fldCharType="separate"/>
        </w:r>
        <w:r w:rsidR="00C6143D">
          <w:rPr>
            <w:webHidden/>
          </w:rPr>
          <w:t>8</w:t>
        </w:r>
        <w:r w:rsidR="00C6143D">
          <w:rPr>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12" w:history="1">
        <w:r w:rsidR="00C6143D" w:rsidRPr="00900979">
          <w:rPr>
            <w:rStyle w:val="Hyperlink"/>
            <w:noProof/>
          </w:rPr>
          <w:t>3.1 Altersversorgung</w:t>
        </w:r>
        <w:r w:rsidR="00C6143D">
          <w:rPr>
            <w:noProof/>
            <w:webHidden/>
          </w:rPr>
          <w:tab/>
        </w:r>
        <w:r w:rsidR="00C6143D">
          <w:rPr>
            <w:noProof/>
            <w:webHidden/>
          </w:rPr>
          <w:fldChar w:fldCharType="begin"/>
        </w:r>
        <w:r w:rsidR="00C6143D">
          <w:rPr>
            <w:noProof/>
            <w:webHidden/>
          </w:rPr>
          <w:instrText xml:space="preserve"> PAGEREF _Toc524957312 \h </w:instrText>
        </w:r>
        <w:r w:rsidR="00C6143D">
          <w:rPr>
            <w:noProof/>
            <w:webHidden/>
          </w:rPr>
        </w:r>
        <w:r w:rsidR="00C6143D">
          <w:rPr>
            <w:noProof/>
            <w:webHidden/>
          </w:rPr>
          <w:fldChar w:fldCharType="separate"/>
        </w:r>
        <w:r w:rsidR="00C6143D">
          <w:rPr>
            <w:noProof/>
            <w:webHidden/>
          </w:rPr>
          <w:t>8</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13" w:history="1">
        <w:r w:rsidR="00C6143D" w:rsidRPr="00900979">
          <w:rPr>
            <w:rStyle w:val="Hyperlink"/>
            <w:noProof/>
          </w:rPr>
          <w:t>3.1.1) Leistungszusage / Höhe der Altersrente</w:t>
        </w:r>
        <w:r w:rsidR="00C6143D">
          <w:rPr>
            <w:noProof/>
            <w:webHidden/>
          </w:rPr>
          <w:tab/>
        </w:r>
        <w:r w:rsidR="00C6143D">
          <w:rPr>
            <w:noProof/>
            <w:webHidden/>
          </w:rPr>
          <w:fldChar w:fldCharType="begin"/>
        </w:r>
        <w:r w:rsidR="00C6143D">
          <w:rPr>
            <w:noProof/>
            <w:webHidden/>
          </w:rPr>
          <w:instrText xml:space="preserve"> PAGEREF _Toc524957313 \h </w:instrText>
        </w:r>
        <w:r w:rsidR="00C6143D">
          <w:rPr>
            <w:noProof/>
            <w:webHidden/>
          </w:rPr>
        </w:r>
        <w:r w:rsidR="00C6143D">
          <w:rPr>
            <w:noProof/>
            <w:webHidden/>
          </w:rPr>
          <w:fldChar w:fldCharType="separate"/>
        </w:r>
        <w:r w:rsidR="00C6143D">
          <w:rPr>
            <w:noProof/>
            <w:webHidden/>
          </w:rPr>
          <w:t>8</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14" w:history="1">
        <w:r w:rsidR="00C6143D" w:rsidRPr="00900979">
          <w:rPr>
            <w:rStyle w:val="Hyperlink"/>
            <w:noProof/>
          </w:rPr>
          <w:t>3.1.2) Leistungszusage / Höhe des Alterskapitals</w:t>
        </w:r>
        <w:r w:rsidR="00C6143D">
          <w:rPr>
            <w:noProof/>
            <w:webHidden/>
          </w:rPr>
          <w:tab/>
        </w:r>
        <w:r w:rsidR="00C6143D">
          <w:rPr>
            <w:noProof/>
            <w:webHidden/>
          </w:rPr>
          <w:fldChar w:fldCharType="begin"/>
        </w:r>
        <w:r w:rsidR="00C6143D">
          <w:rPr>
            <w:noProof/>
            <w:webHidden/>
          </w:rPr>
          <w:instrText xml:space="preserve"> PAGEREF _Toc524957314 \h </w:instrText>
        </w:r>
        <w:r w:rsidR="00C6143D">
          <w:rPr>
            <w:noProof/>
            <w:webHidden/>
          </w:rPr>
        </w:r>
        <w:r w:rsidR="00C6143D">
          <w:rPr>
            <w:noProof/>
            <w:webHidden/>
          </w:rPr>
          <w:fldChar w:fldCharType="separate"/>
        </w:r>
        <w:r w:rsidR="00C6143D">
          <w:rPr>
            <w:noProof/>
            <w:webHidden/>
          </w:rPr>
          <w:t>8</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15" w:history="1">
        <w:r w:rsidR="00C6143D" w:rsidRPr="00900979">
          <w:rPr>
            <w:rStyle w:val="Hyperlink"/>
            <w:noProof/>
          </w:rPr>
          <w:t>3.1.3) Leistungszusage / Endalter</w:t>
        </w:r>
        <w:r w:rsidR="00C6143D">
          <w:rPr>
            <w:noProof/>
            <w:webHidden/>
          </w:rPr>
          <w:tab/>
        </w:r>
        <w:r w:rsidR="00C6143D">
          <w:rPr>
            <w:noProof/>
            <w:webHidden/>
          </w:rPr>
          <w:fldChar w:fldCharType="begin"/>
        </w:r>
        <w:r w:rsidR="00C6143D">
          <w:rPr>
            <w:noProof/>
            <w:webHidden/>
          </w:rPr>
          <w:instrText xml:space="preserve"> PAGEREF _Toc524957315 \h </w:instrText>
        </w:r>
        <w:r w:rsidR="00C6143D">
          <w:rPr>
            <w:noProof/>
            <w:webHidden/>
          </w:rPr>
        </w:r>
        <w:r w:rsidR="00C6143D">
          <w:rPr>
            <w:noProof/>
            <w:webHidden/>
          </w:rPr>
          <w:fldChar w:fldCharType="separate"/>
        </w:r>
        <w:r w:rsidR="00C6143D">
          <w:rPr>
            <w:noProof/>
            <w:webHidden/>
          </w:rPr>
          <w:t>8</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16" w:history="1">
        <w:r w:rsidR="00C6143D" w:rsidRPr="00900979">
          <w:rPr>
            <w:rStyle w:val="Hyperlink"/>
            <w:noProof/>
          </w:rPr>
          <w:t>3.1.4) Beitragsorientierte Leistungszusage / zusätzliche neue FIR</w:t>
        </w:r>
        <w:r w:rsidR="00C6143D">
          <w:rPr>
            <w:noProof/>
            <w:webHidden/>
          </w:rPr>
          <w:tab/>
        </w:r>
        <w:r w:rsidR="00C6143D">
          <w:rPr>
            <w:noProof/>
            <w:webHidden/>
          </w:rPr>
          <w:fldChar w:fldCharType="begin"/>
        </w:r>
        <w:r w:rsidR="00C6143D">
          <w:rPr>
            <w:noProof/>
            <w:webHidden/>
          </w:rPr>
          <w:instrText xml:space="preserve"> PAGEREF _Toc524957316 \h </w:instrText>
        </w:r>
        <w:r w:rsidR="00C6143D">
          <w:rPr>
            <w:noProof/>
            <w:webHidden/>
          </w:rPr>
        </w:r>
        <w:r w:rsidR="00C6143D">
          <w:rPr>
            <w:noProof/>
            <w:webHidden/>
          </w:rPr>
          <w:fldChar w:fldCharType="separate"/>
        </w:r>
        <w:r w:rsidR="00C6143D">
          <w:rPr>
            <w:noProof/>
            <w:webHidden/>
          </w:rPr>
          <w:t>9</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17" w:history="1">
        <w:r w:rsidR="00C6143D" w:rsidRPr="00900979">
          <w:rPr>
            <w:rStyle w:val="Hyperlink"/>
            <w:noProof/>
          </w:rPr>
          <w:t>3.1.5) Beitragsorientierte Leistungszusage / Beitragsveränderung in bestehender FIR</w:t>
        </w:r>
        <w:r w:rsidR="00C6143D">
          <w:rPr>
            <w:noProof/>
            <w:webHidden/>
          </w:rPr>
          <w:tab/>
        </w:r>
        <w:r w:rsidR="00C6143D">
          <w:rPr>
            <w:noProof/>
            <w:webHidden/>
          </w:rPr>
          <w:fldChar w:fldCharType="begin"/>
        </w:r>
        <w:r w:rsidR="00C6143D">
          <w:rPr>
            <w:noProof/>
            <w:webHidden/>
          </w:rPr>
          <w:instrText xml:space="preserve"> PAGEREF _Toc524957317 \h </w:instrText>
        </w:r>
        <w:r w:rsidR="00C6143D">
          <w:rPr>
            <w:noProof/>
            <w:webHidden/>
          </w:rPr>
        </w:r>
        <w:r w:rsidR="00C6143D">
          <w:rPr>
            <w:noProof/>
            <w:webHidden/>
          </w:rPr>
          <w:fldChar w:fldCharType="separate"/>
        </w:r>
        <w:r w:rsidR="00C6143D">
          <w:rPr>
            <w:noProof/>
            <w:webHidden/>
          </w:rPr>
          <w:t>10</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18" w:history="1">
        <w:r w:rsidR="00C6143D" w:rsidRPr="00900979">
          <w:rPr>
            <w:rStyle w:val="Hyperlink"/>
            <w:noProof/>
          </w:rPr>
          <w:t>3.1.6) Beitragsorientierte Leistungszusage / Beitragsfreistellung der bestehenden FIR</w:t>
        </w:r>
        <w:r w:rsidR="00C6143D">
          <w:rPr>
            <w:noProof/>
            <w:webHidden/>
          </w:rPr>
          <w:tab/>
        </w:r>
        <w:r w:rsidR="00C6143D">
          <w:rPr>
            <w:noProof/>
            <w:webHidden/>
          </w:rPr>
          <w:fldChar w:fldCharType="begin"/>
        </w:r>
        <w:r w:rsidR="00C6143D">
          <w:rPr>
            <w:noProof/>
            <w:webHidden/>
          </w:rPr>
          <w:instrText xml:space="preserve"> PAGEREF _Toc524957318 \h </w:instrText>
        </w:r>
        <w:r w:rsidR="00C6143D">
          <w:rPr>
            <w:noProof/>
            <w:webHidden/>
          </w:rPr>
        </w:r>
        <w:r w:rsidR="00C6143D">
          <w:rPr>
            <w:noProof/>
            <w:webHidden/>
          </w:rPr>
          <w:fldChar w:fldCharType="separate"/>
        </w:r>
        <w:r w:rsidR="00C6143D">
          <w:rPr>
            <w:noProof/>
            <w:webHidden/>
          </w:rPr>
          <w:t>10</w:t>
        </w:r>
        <w:r w:rsidR="00C6143D">
          <w:rPr>
            <w:noProof/>
            <w:webHidden/>
          </w:rPr>
          <w:fldChar w:fldCharType="end"/>
        </w:r>
      </w:hyperlink>
    </w:p>
    <w:p w:rsidR="00C6143D" w:rsidRDefault="001326C2">
      <w:pPr>
        <w:pStyle w:val="Verzeichnis4"/>
        <w:tabs>
          <w:tab w:val="right" w:leader="dot" w:pos="9628"/>
        </w:tabs>
        <w:rPr>
          <w:rFonts w:asciiTheme="minorHAnsi" w:eastAsiaTheme="minorEastAsia" w:hAnsiTheme="minorHAnsi" w:cstheme="minorBidi"/>
          <w:noProof/>
          <w:sz w:val="22"/>
          <w:szCs w:val="22"/>
        </w:rPr>
      </w:pPr>
      <w:r w:rsidRPr="00567810">
        <w:rPr>
          <w:noProof/>
          <w:sz w:val="22"/>
          <w:szCs w:val="22"/>
        </w:rPr>
        <mc:AlternateContent>
          <mc:Choice Requires="wps">
            <w:drawing>
              <wp:anchor distT="0" distB="0" distL="114300" distR="114300" simplePos="0" relativeHeight="251687936" behindDoc="0" locked="0" layoutInCell="1" allowOverlap="1" wp14:anchorId="5146860A" wp14:editId="1991218D">
                <wp:simplePos x="0" y="0"/>
                <wp:positionH relativeFrom="column">
                  <wp:posOffset>4450080</wp:posOffset>
                </wp:positionH>
                <wp:positionV relativeFrom="paragraph">
                  <wp:posOffset>40004</wp:posOffset>
                </wp:positionV>
                <wp:extent cx="3516630" cy="102871"/>
                <wp:effectExtent l="0" t="7620" r="0" b="0"/>
                <wp:wrapNone/>
                <wp:docPr id="7" name="Rechteck 18"/>
                <wp:cNvGraphicFramePr/>
                <a:graphic xmlns:a="http://schemas.openxmlformats.org/drawingml/2006/main">
                  <a:graphicData uri="http://schemas.microsoft.com/office/word/2010/wordprocessingShape">
                    <wps:wsp>
                      <wps:cNvSpPr/>
                      <wps:spPr>
                        <a:xfrm rot="5400000">
                          <a:off x="0" y="0"/>
                          <a:ext cx="3516630" cy="102871"/>
                        </a:xfrm>
                        <a:prstGeom prst="rect">
                          <a:avLst/>
                        </a:prstGeom>
                        <a:solidFill>
                          <a:srgbClr val="FDD25C"/>
                        </a:solidFill>
                        <a:ln>
                          <a:noFill/>
                        </a:ln>
                      </wps:spPr>
                      <wps:txbx>
                        <w:txbxContent>
                          <w:p w:rsidR="0072477A" w:rsidRDefault="0072477A" w:rsidP="001326C2">
                            <w:pPr>
                              <w:spacing w:before="20" w:after="20"/>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8" o:spid="_x0000_s1027" style="position:absolute;margin-left:350.4pt;margin-top:3.15pt;width:276.9pt;height:8.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NhPAIAAIEEAAAOAAAAZHJzL2Uyb0RvYy54bWysVMFu2zAMvQ/YPwi6L7bTNQ2COEWQIMOA&#10;oi2aDj0rshwbk0WNUmJ3Xz9KdtKl22lYDgJJ0U/ke2Tmt12j2VGhq8HkPBulnCkjoajNPuffnjef&#10;ppw5L0whNBiV81fl+O3i44d5a2dqDBXoQiEjEONmrc155b2dJYmTlWqEG4FVhi5LwEZ4cnGfFCha&#10;Qm90Mk7TSdICFhZBKucouu4v+SLil6WS/qEsnfJM55xq8/HEeO7CmSzmYrZHYataDmWIf6iiEbWh&#10;R89Qa+EFO2D9B1RTSwQHpR9JaBIoy1qq2AN1k6XvutlWwqrYC5Hj7Jkm9/9g5f3xEVld5PyGMyMa&#10;kuhJycor+Z1l00BPa92Msrb2EQfPkRl67UpsGAJxev05Db/IAPXEukjw65lg1XkmKXh1nU0mV6SD&#10;pLssHU9vsvBE0mMFTIvOf1HQsGDkHEnAiCqOd873qaeUkO5A18Wm1jo6uN+tNLKjILE36/X4ejWg&#10;X6RpE5INhM96xBBJQp99Z8Hy3a6LtMQCQ2QHxStRFfulDpyVm5pqvBPOPwqkoaEgLYJ/oKPU0OYc&#10;BouzCvDn3+Ihn7SkW85aGsKcux8HgYoz/dWQylk6DbQyf+Hhhbe78MyhWQG1n8UKo0nfo9cns0Ro&#10;XmhnluFluhJG0vs59ydz5fv1oJ2TarmMSTSrVvg7s7UyQJ+Eeu5eBNpBKk8i38NpZMXsnWJ9bs/8&#10;8uChrKOcb8wOEtCcx4EYdjIs0u9+zHr751j8AgAA//8DAFBLAwQUAAYACAAAACEAn0/Z1eMAAAAM&#10;AQAADwAAAGRycy9kb3ducmV2LnhtbEyPy07DMBBF90j8gzVIbFDrNNCoCXEqhMSGRaWGh8TOjadJ&#10;IB5HsfPg7xlWsBzN0b3n5vvFdmLCwbeOFGzWEQikypmWagWvL0+rHQgfNBndOUIF3+hhX1xe5Doz&#10;bqYjTmWoBYeQz7SCJoQ+k9JXDVrt165H4t/ZDVYHPodamkHPHG47GUdRIq1uiRsa3eNjg9VXOVoF&#10;H+e78m3q5/dDdfN8LMdPg/PBKHV9tTzcgwi4hD8YfvVZHQp2OrmRjBedgjRJE0YVrOIk3oJgJN1t&#10;ec1JQZxubkEWufw/ovgBAAD//wMAUEsBAi0AFAAGAAgAAAAhALaDOJL+AAAA4QEAABMAAAAAAAAA&#10;AAAAAAAAAAAAAFtDb250ZW50X1R5cGVzXS54bWxQSwECLQAUAAYACAAAACEAOP0h/9YAAACUAQAA&#10;CwAAAAAAAAAAAAAAAAAvAQAAX3JlbHMvLnJlbHNQSwECLQAUAAYACAAAACEAD1tjYTwCAACBBAAA&#10;DgAAAAAAAAAAAAAAAAAuAgAAZHJzL2Uyb0RvYy54bWxQSwECLQAUAAYACAAAACEAn0/Z1eMAAAAM&#10;AQAADwAAAAAAAAAAAAAAAACWBAAAZHJzL2Rvd25yZXYueG1sUEsFBgAAAAAEAAQA8wAAAKYFAAAA&#10;AA==&#10;" fillcolor="#fdd25c" stroked="f">
                <v:textbox inset="3mm,3mm,3mm,3mm">
                  <w:txbxContent>
                    <w:p w:rsidR="0072477A" w:rsidRDefault="0072477A" w:rsidP="001326C2">
                      <w:pPr>
                        <w:spacing w:before="20" w:after="20"/>
                      </w:pPr>
                    </w:p>
                  </w:txbxContent>
                </v:textbox>
              </v:rect>
            </w:pict>
          </mc:Fallback>
        </mc:AlternateContent>
      </w:r>
      <w:hyperlink w:anchor="_Toc524957319" w:history="1">
        <w:r w:rsidR="00C6143D" w:rsidRPr="00900979">
          <w:rPr>
            <w:rStyle w:val="Hyperlink"/>
            <w:noProof/>
          </w:rPr>
          <w:t>3.2 Vorzeitige Inanspruchnahme</w:t>
        </w:r>
        <w:r w:rsidR="00C6143D">
          <w:rPr>
            <w:noProof/>
            <w:webHidden/>
          </w:rPr>
          <w:tab/>
        </w:r>
        <w:r w:rsidR="00C6143D">
          <w:rPr>
            <w:noProof/>
            <w:webHidden/>
          </w:rPr>
          <w:fldChar w:fldCharType="begin"/>
        </w:r>
        <w:r w:rsidR="00C6143D">
          <w:rPr>
            <w:noProof/>
            <w:webHidden/>
          </w:rPr>
          <w:instrText xml:space="preserve"> PAGEREF _Toc524957319 \h </w:instrText>
        </w:r>
        <w:r w:rsidR="00C6143D">
          <w:rPr>
            <w:noProof/>
            <w:webHidden/>
          </w:rPr>
        </w:r>
        <w:r w:rsidR="00C6143D">
          <w:rPr>
            <w:noProof/>
            <w:webHidden/>
          </w:rPr>
          <w:fldChar w:fldCharType="separate"/>
        </w:r>
        <w:r w:rsidR="00C6143D">
          <w:rPr>
            <w:noProof/>
            <w:webHidden/>
          </w:rPr>
          <w:t>11</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0" w:history="1">
        <w:r w:rsidR="00C6143D" w:rsidRPr="00900979">
          <w:rPr>
            <w:rStyle w:val="Hyperlink"/>
            <w:noProof/>
          </w:rPr>
          <w:t>3.2.1) Leistungszusage / vorzeitige Inanspruchnahme / Arbeitnehmer</w:t>
        </w:r>
        <w:r w:rsidR="00C6143D">
          <w:rPr>
            <w:noProof/>
            <w:webHidden/>
          </w:rPr>
          <w:tab/>
        </w:r>
        <w:r w:rsidR="00C6143D">
          <w:rPr>
            <w:noProof/>
            <w:webHidden/>
          </w:rPr>
          <w:fldChar w:fldCharType="begin"/>
        </w:r>
        <w:r w:rsidR="00C6143D">
          <w:rPr>
            <w:noProof/>
            <w:webHidden/>
          </w:rPr>
          <w:instrText xml:space="preserve"> PAGEREF _Toc524957320 \h </w:instrText>
        </w:r>
        <w:r w:rsidR="00C6143D">
          <w:rPr>
            <w:noProof/>
            <w:webHidden/>
          </w:rPr>
        </w:r>
        <w:r w:rsidR="00C6143D">
          <w:rPr>
            <w:noProof/>
            <w:webHidden/>
          </w:rPr>
          <w:fldChar w:fldCharType="separate"/>
        </w:r>
        <w:r w:rsidR="00C6143D">
          <w:rPr>
            <w:noProof/>
            <w:webHidden/>
          </w:rPr>
          <w:t>11</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1" w:history="1">
        <w:r w:rsidR="00C6143D" w:rsidRPr="00900979">
          <w:rPr>
            <w:rStyle w:val="Hyperlink"/>
            <w:noProof/>
          </w:rPr>
          <w:t>3.2.2) Leistungszusage / vorzeitige Inanspruchnahme /  GGF</w:t>
        </w:r>
        <w:r w:rsidR="00C6143D">
          <w:rPr>
            <w:noProof/>
            <w:webHidden/>
          </w:rPr>
          <w:tab/>
        </w:r>
        <w:r w:rsidR="00C6143D">
          <w:rPr>
            <w:noProof/>
            <w:webHidden/>
          </w:rPr>
          <w:fldChar w:fldCharType="begin"/>
        </w:r>
        <w:r w:rsidR="00C6143D">
          <w:rPr>
            <w:noProof/>
            <w:webHidden/>
          </w:rPr>
          <w:instrText xml:space="preserve"> PAGEREF _Toc524957321 \h </w:instrText>
        </w:r>
        <w:r w:rsidR="00C6143D">
          <w:rPr>
            <w:noProof/>
            <w:webHidden/>
          </w:rPr>
        </w:r>
        <w:r w:rsidR="00C6143D">
          <w:rPr>
            <w:noProof/>
            <w:webHidden/>
          </w:rPr>
          <w:fldChar w:fldCharType="separate"/>
        </w:r>
        <w:r w:rsidR="00C6143D">
          <w:rPr>
            <w:noProof/>
            <w:webHidden/>
          </w:rPr>
          <w:t>11</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2" w:history="1">
        <w:r w:rsidR="00C6143D" w:rsidRPr="00900979">
          <w:rPr>
            <w:rStyle w:val="Hyperlink"/>
            <w:noProof/>
          </w:rPr>
          <w:t>3.2.3) Leistungszusage / vorzeitige Inanspruchnahme / Altersgrenze</w:t>
        </w:r>
        <w:r w:rsidR="00C6143D">
          <w:rPr>
            <w:noProof/>
            <w:webHidden/>
          </w:rPr>
          <w:tab/>
        </w:r>
        <w:r w:rsidR="00C6143D">
          <w:rPr>
            <w:noProof/>
            <w:webHidden/>
          </w:rPr>
          <w:fldChar w:fldCharType="begin"/>
        </w:r>
        <w:r w:rsidR="00C6143D">
          <w:rPr>
            <w:noProof/>
            <w:webHidden/>
          </w:rPr>
          <w:instrText xml:space="preserve"> PAGEREF _Toc524957322 \h </w:instrText>
        </w:r>
        <w:r w:rsidR="00C6143D">
          <w:rPr>
            <w:noProof/>
            <w:webHidden/>
          </w:rPr>
        </w:r>
        <w:r w:rsidR="00C6143D">
          <w:rPr>
            <w:noProof/>
            <w:webHidden/>
          </w:rPr>
          <w:fldChar w:fldCharType="separate"/>
        </w:r>
        <w:r w:rsidR="00C6143D">
          <w:rPr>
            <w:noProof/>
            <w:webHidden/>
          </w:rPr>
          <w:t>11</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3" w:history="1">
        <w:r w:rsidR="00C6143D" w:rsidRPr="00900979">
          <w:rPr>
            <w:rStyle w:val="Hyperlink"/>
            <w:noProof/>
          </w:rPr>
          <w:t>3.2.4) Beitragsorientierte Leistungszusage / vorzeitige Inanspruchnahme / Arbeitnehmer</w:t>
        </w:r>
        <w:r w:rsidR="00C6143D">
          <w:rPr>
            <w:noProof/>
            <w:webHidden/>
          </w:rPr>
          <w:tab/>
        </w:r>
        <w:r w:rsidR="00C6143D">
          <w:rPr>
            <w:noProof/>
            <w:webHidden/>
          </w:rPr>
          <w:fldChar w:fldCharType="begin"/>
        </w:r>
        <w:r w:rsidR="00C6143D">
          <w:rPr>
            <w:noProof/>
            <w:webHidden/>
          </w:rPr>
          <w:instrText xml:space="preserve"> PAGEREF _Toc524957323 \h </w:instrText>
        </w:r>
        <w:r w:rsidR="00C6143D">
          <w:rPr>
            <w:noProof/>
            <w:webHidden/>
          </w:rPr>
        </w:r>
        <w:r w:rsidR="00C6143D">
          <w:rPr>
            <w:noProof/>
            <w:webHidden/>
          </w:rPr>
          <w:fldChar w:fldCharType="separate"/>
        </w:r>
        <w:r w:rsidR="00C6143D">
          <w:rPr>
            <w:noProof/>
            <w:webHidden/>
          </w:rPr>
          <w:t>11</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4" w:history="1">
        <w:r w:rsidR="00C6143D" w:rsidRPr="00900979">
          <w:rPr>
            <w:rStyle w:val="Hyperlink"/>
            <w:noProof/>
          </w:rPr>
          <w:t>3.2.5) Beitragsorientierte Leistungszusage / vorzeitige Inanspruchnahme / GGF</w:t>
        </w:r>
        <w:r w:rsidR="00C6143D">
          <w:rPr>
            <w:noProof/>
            <w:webHidden/>
          </w:rPr>
          <w:tab/>
        </w:r>
        <w:r w:rsidR="00C6143D">
          <w:rPr>
            <w:noProof/>
            <w:webHidden/>
          </w:rPr>
          <w:fldChar w:fldCharType="begin"/>
        </w:r>
        <w:r w:rsidR="00C6143D">
          <w:rPr>
            <w:noProof/>
            <w:webHidden/>
          </w:rPr>
          <w:instrText xml:space="preserve"> PAGEREF _Toc524957324 \h </w:instrText>
        </w:r>
        <w:r w:rsidR="00C6143D">
          <w:rPr>
            <w:noProof/>
            <w:webHidden/>
          </w:rPr>
        </w:r>
        <w:r w:rsidR="00C6143D">
          <w:rPr>
            <w:noProof/>
            <w:webHidden/>
          </w:rPr>
          <w:fldChar w:fldCharType="separate"/>
        </w:r>
        <w:r w:rsidR="00C6143D">
          <w:rPr>
            <w:noProof/>
            <w:webHidden/>
          </w:rPr>
          <w:t>11</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5" w:history="1">
        <w:r w:rsidR="00C6143D" w:rsidRPr="00900979">
          <w:rPr>
            <w:rStyle w:val="Hyperlink"/>
            <w:noProof/>
          </w:rPr>
          <w:t>3.3 Invaliditätsversorgung</w:t>
        </w:r>
        <w:r w:rsidR="00C6143D">
          <w:rPr>
            <w:noProof/>
            <w:webHidden/>
          </w:rPr>
          <w:tab/>
        </w:r>
        <w:r w:rsidR="00C6143D">
          <w:rPr>
            <w:noProof/>
            <w:webHidden/>
          </w:rPr>
          <w:fldChar w:fldCharType="begin"/>
        </w:r>
        <w:r w:rsidR="00C6143D">
          <w:rPr>
            <w:noProof/>
            <w:webHidden/>
          </w:rPr>
          <w:instrText xml:space="preserve"> PAGEREF _Toc524957325 \h </w:instrText>
        </w:r>
        <w:r w:rsidR="00C6143D">
          <w:rPr>
            <w:noProof/>
            <w:webHidden/>
          </w:rPr>
        </w:r>
        <w:r w:rsidR="00C6143D">
          <w:rPr>
            <w:noProof/>
            <w:webHidden/>
          </w:rPr>
          <w:fldChar w:fldCharType="separate"/>
        </w:r>
        <w:r w:rsidR="00C6143D">
          <w:rPr>
            <w:noProof/>
            <w:webHidden/>
          </w:rPr>
          <w:t>12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6" w:history="1">
        <w:r w:rsidR="00C6143D" w:rsidRPr="00900979">
          <w:rPr>
            <w:rStyle w:val="Hyperlink"/>
            <w:noProof/>
          </w:rPr>
          <w:t>3.3.1) Leistungszusage / Invalidenrente</w:t>
        </w:r>
        <w:r w:rsidR="00C6143D">
          <w:rPr>
            <w:noProof/>
            <w:webHidden/>
          </w:rPr>
          <w:tab/>
        </w:r>
        <w:r w:rsidR="00C6143D">
          <w:rPr>
            <w:noProof/>
            <w:webHidden/>
          </w:rPr>
          <w:fldChar w:fldCharType="begin"/>
        </w:r>
        <w:r w:rsidR="00C6143D">
          <w:rPr>
            <w:noProof/>
            <w:webHidden/>
          </w:rPr>
          <w:instrText xml:space="preserve"> PAGEREF _Toc524957326 \h </w:instrText>
        </w:r>
        <w:r w:rsidR="00C6143D">
          <w:rPr>
            <w:noProof/>
            <w:webHidden/>
          </w:rPr>
        </w:r>
        <w:r w:rsidR="00C6143D">
          <w:rPr>
            <w:noProof/>
            <w:webHidden/>
          </w:rPr>
          <w:fldChar w:fldCharType="separate"/>
        </w:r>
        <w:r w:rsidR="00C6143D">
          <w:rPr>
            <w:noProof/>
            <w:webHidden/>
          </w:rPr>
          <w:t>12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7" w:history="1">
        <w:r w:rsidR="00C6143D" w:rsidRPr="00900979">
          <w:rPr>
            <w:rStyle w:val="Hyperlink"/>
            <w:noProof/>
          </w:rPr>
          <w:t>3.3.2) Leistungszusage / Invalidenrente Definition</w:t>
        </w:r>
        <w:r w:rsidR="00C6143D">
          <w:rPr>
            <w:noProof/>
            <w:webHidden/>
          </w:rPr>
          <w:tab/>
        </w:r>
        <w:r w:rsidR="00C6143D">
          <w:rPr>
            <w:noProof/>
            <w:webHidden/>
          </w:rPr>
          <w:fldChar w:fldCharType="begin"/>
        </w:r>
        <w:r w:rsidR="00C6143D">
          <w:rPr>
            <w:noProof/>
            <w:webHidden/>
          </w:rPr>
          <w:instrText xml:space="preserve"> PAGEREF _Toc524957327 \h </w:instrText>
        </w:r>
        <w:r w:rsidR="00C6143D">
          <w:rPr>
            <w:noProof/>
            <w:webHidden/>
          </w:rPr>
        </w:r>
        <w:r w:rsidR="00C6143D">
          <w:rPr>
            <w:noProof/>
            <w:webHidden/>
          </w:rPr>
          <w:fldChar w:fldCharType="separate"/>
        </w:r>
        <w:r w:rsidR="00C6143D">
          <w:rPr>
            <w:noProof/>
            <w:webHidden/>
          </w:rPr>
          <w:t>12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8" w:history="1">
        <w:r w:rsidR="00C6143D" w:rsidRPr="00900979">
          <w:rPr>
            <w:rStyle w:val="Hyperlink"/>
            <w:noProof/>
          </w:rPr>
          <w:t>3.4 Hinterbliebenenversorgung</w:t>
        </w:r>
        <w:r w:rsidR="00C6143D">
          <w:rPr>
            <w:noProof/>
            <w:webHidden/>
          </w:rPr>
          <w:tab/>
        </w:r>
        <w:r w:rsidR="00C6143D">
          <w:rPr>
            <w:noProof/>
            <w:webHidden/>
          </w:rPr>
          <w:fldChar w:fldCharType="begin"/>
        </w:r>
        <w:r w:rsidR="00C6143D">
          <w:rPr>
            <w:noProof/>
            <w:webHidden/>
          </w:rPr>
          <w:instrText xml:space="preserve"> PAGEREF _Toc524957328 \h </w:instrText>
        </w:r>
        <w:r w:rsidR="00C6143D">
          <w:rPr>
            <w:noProof/>
            <w:webHidden/>
          </w:rPr>
        </w:r>
        <w:r w:rsidR="00C6143D">
          <w:rPr>
            <w:noProof/>
            <w:webHidden/>
          </w:rPr>
          <w:fldChar w:fldCharType="separate"/>
        </w:r>
        <w:r w:rsidR="00C6143D">
          <w:rPr>
            <w:noProof/>
            <w:webHidden/>
          </w:rPr>
          <w:t>12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29" w:history="1">
        <w:r w:rsidR="00C6143D" w:rsidRPr="00900979">
          <w:rPr>
            <w:rStyle w:val="Hyperlink"/>
            <w:noProof/>
          </w:rPr>
          <w:t>3.4.1) Leistungszusage / Hinterbliebenenrente / Ehegatte / kollektiv</w:t>
        </w:r>
        <w:r w:rsidR="00C6143D">
          <w:rPr>
            <w:noProof/>
            <w:webHidden/>
          </w:rPr>
          <w:tab/>
        </w:r>
        <w:r w:rsidR="00C6143D">
          <w:rPr>
            <w:noProof/>
            <w:webHidden/>
          </w:rPr>
          <w:fldChar w:fldCharType="begin"/>
        </w:r>
        <w:r w:rsidR="00C6143D">
          <w:rPr>
            <w:noProof/>
            <w:webHidden/>
          </w:rPr>
          <w:instrText xml:space="preserve"> PAGEREF _Toc524957329 \h </w:instrText>
        </w:r>
        <w:r w:rsidR="00C6143D">
          <w:rPr>
            <w:noProof/>
            <w:webHidden/>
          </w:rPr>
        </w:r>
        <w:r w:rsidR="00C6143D">
          <w:rPr>
            <w:noProof/>
            <w:webHidden/>
          </w:rPr>
          <w:fldChar w:fldCharType="separate"/>
        </w:r>
        <w:r w:rsidR="00C6143D">
          <w:rPr>
            <w:noProof/>
            <w:webHidden/>
          </w:rPr>
          <w:t>12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0" w:history="1">
        <w:r w:rsidR="00C6143D" w:rsidRPr="00900979">
          <w:rPr>
            <w:rStyle w:val="Hyperlink"/>
            <w:noProof/>
          </w:rPr>
          <w:t>3.4.2) Leistungszusage / Hinterbliebenenrente / Ehegatte / individuell</w:t>
        </w:r>
        <w:r w:rsidR="00C6143D">
          <w:rPr>
            <w:noProof/>
            <w:webHidden/>
          </w:rPr>
          <w:tab/>
        </w:r>
        <w:r w:rsidR="00C6143D">
          <w:rPr>
            <w:noProof/>
            <w:webHidden/>
          </w:rPr>
          <w:fldChar w:fldCharType="begin"/>
        </w:r>
        <w:r w:rsidR="00C6143D">
          <w:rPr>
            <w:noProof/>
            <w:webHidden/>
          </w:rPr>
          <w:instrText xml:space="preserve"> PAGEREF _Toc524957330 \h </w:instrText>
        </w:r>
        <w:r w:rsidR="00C6143D">
          <w:rPr>
            <w:noProof/>
            <w:webHidden/>
          </w:rPr>
        </w:r>
        <w:r w:rsidR="00C6143D">
          <w:rPr>
            <w:noProof/>
            <w:webHidden/>
          </w:rPr>
          <w:fldChar w:fldCharType="separate"/>
        </w:r>
        <w:r w:rsidR="00C6143D">
          <w:rPr>
            <w:noProof/>
            <w:webHidden/>
          </w:rPr>
          <w:t>13</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1" w:history="1">
        <w:r w:rsidR="00C6143D" w:rsidRPr="00900979">
          <w:rPr>
            <w:rStyle w:val="Hyperlink"/>
            <w:noProof/>
          </w:rPr>
          <w:t>3.4.3) Leistungszusage / Hinterbliebenenrente / Lebenspartner</w:t>
        </w:r>
        <w:r w:rsidR="00C6143D">
          <w:rPr>
            <w:noProof/>
            <w:webHidden/>
          </w:rPr>
          <w:tab/>
        </w:r>
        <w:r w:rsidR="00C6143D">
          <w:rPr>
            <w:noProof/>
            <w:webHidden/>
          </w:rPr>
          <w:fldChar w:fldCharType="begin"/>
        </w:r>
        <w:r w:rsidR="00C6143D">
          <w:rPr>
            <w:noProof/>
            <w:webHidden/>
          </w:rPr>
          <w:instrText xml:space="preserve"> PAGEREF _Toc524957331 \h </w:instrText>
        </w:r>
        <w:r w:rsidR="00C6143D">
          <w:rPr>
            <w:noProof/>
            <w:webHidden/>
          </w:rPr>
        </w:r>
        <w:r w:rsidR="00C6143D">
          <w:rPr>
            <w:noProof/>
            <w:webHidden/>
          </w:rPr>
          <w:fldChar w:fldCharType="separate"/>
        </w:r>
        <w:r w:rsidR="00C6143D">
          <w:rPr>
            <w:noProof/>
            <w:webHidden/>
          </w:rPr>
          <w:t>13</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2" w:history="1">
        <w:r w:rsidR="00C6143D" w:rsidRPr="00900979">
          <w:rPr>
            <w:rStyle w:val="Hyperlink"/>
            <w:noProof/>
          </w:rPr>
          <w:t>3.4.4) Leistungszusage / Hinterbliebenenrente / Lebensgefährte</w:t>
        </w:r>
        <w:r w:rsidR="00C6143D">
          <w:rPr>
            <w:noProof/>
            <w:webHidden/>
          </w:rPr>
          <w:tab/>
        </w:r>
        <w:r w:rsidR="00C6143D">
          <w:rPr>
            <w:noProof/>
            <w:webHidden/>
          </w:rPr>
          <w:fldChar w:fldCharType="begin"/>
        </w:r>
        <w:r w:rsidR="00C6143D">
          <w:rPr>
            <w:noProof/>
            <w:webHidden/>
          </w:rPr>
          <w:instrText xml:space="preserve"> PAGEREF _Toc524957332 \h </w:instrText>
        </w:r>
        <w:r w:rsidR="00C6143D">
          <w:rPr>
            <w:noProof/>
            <w:webHidden/>
          </w:rPr>
        </w:r>
        <w:r w:rsidR="00C6143D">
          <w:rPr>
            <w:noProof/>
            <w:webHidden/>
          </w:rPr>
          <w:fldChar w:fldCharType="separate"/>
        </w:r>
        <w:r w:rsidR="00C6143D">
          <w:rPr>
            <w:noProof/>
            <w:webHidden/>
          </w:rPr>
          <w:t>14</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3" w:history="1">
        <w:r w:rsidR="00C6143D" w:rsidRPr="00900979">
          <w:rPr>
            <w:rStyle w:val="Hyperlink"/>
            <w:noProof/>
          </w:rPr>
          <w:t>3.4.5) Leistungszusage / Hinterbliebenenrente / Waisen</w:t>
        </w:r>
        <w:r w:rsidR="00C6143D">
          <w:rPr>
            <w:noProof/>
            <w:webHidden/>
          </w:rPr>
          <w:tab/>
        </w:r>
        <w:r w:rsidR="00C6143D">
          <w:rPr>
            <w:noProof/>
            <w:webHidden/>
          </w:rPr>
          <w:fldChar w:fldCharType="begin"/>
        </w:r>
        <w:r w:rsidR="00C6143D">
          <w:rPr>
            <w:noProof/>
            <w:webHidden/>
          </w:rPr>
          <w:instrText xml:space="preserve"> PAGEREF _Toc524957333 \h </w:instrText>
        </w:r>
        <w:r w:rsidR="00C6143D">
          <w:rPr>
            <w:noProof/>
            <w:webHidden/>
          </w:rPr>
        </w:r>
        <w:r w:rsidR="00C6143D">
          <w:rPr>
            <w:noProof/>
            <w:webHidden/>
          </w:rPr>
          <w:fldChar w:fldCharType="separate"/>
        </w:r>
        <w:r w:rsidR="00C6143D">
          <w:rPr>
            <w:noProof/>
            <w:webHidden/>
          </w:rPr>
          <w:t>15</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4" w:history="1">
        <w:r w:rsidR="00C6143D" w:rsidRPr="00900979">
          <w:rPr>
            <w:rStyle w:val="Hyperlink"/>
            <w:noProof/>
          </w:rPr>
          <w:t>3.4.6) Leistungszusage / Hinterbliebenenversorgung / Erhöhung / Reduzierung</w:t>
        </w:r>
        <w:r w:rsidR="00C6143D">
          <w:rPr>
            <w:noProof/>
            <w:webHidden/>
          </w:rPr>
          <w:tab/>
        </w:r>
        <w:r w:rsidR="00C6143D">
          <w:rPr>
            <w:noProof/>
            <w:webHidden/>
          </w:rPr>
          <w:fldChar w:fldCharType="begin"/>
        </w:r>
        <w:r w:rsidR="00C6143D">
          <w:rPr>
            <w:noProof/>
            <w:webHidden/>
          </w:rPr>
          <w:instrText xml:space="preserve"> PAGEREF _Toc524957334 \h </w:instrText>
        </w:r>
        <w:r w:rsidR="00C6143D">
          <w:rPr>
            <w:noProof/>
            <w:webHidden/>
          </w:rPr>
        </w:r>
        <w:r w:rsidR="00C6143D">
          <w:rPr>
            <w:noProof/>
            <w:webHidden/>
          </w:rPr>
          <w:fldChar w:fldCharType="separate"/>
        </w:r>
        <w:r w:rsidR="00C6143D">
          <w:rPr>
            <w:noProof/>
            <w:webHidden/>
          </w:rPr>
          <w:t>16</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5" w:history="1">
        <w:r w:rsidR="00C6143D" w:rsidRPr="00900979">
          <w:rPr>
            <w:rStyle w:val="Hyperlink"/>
            <w:noProof/>
          </w:rPr>
          <w:t>3.5 Kapitaloption/Rentenoption</w:t>
        </w:r>
        <w:r w:rsidR="00C6143D">
          <w:rPr>
            <w:noProof/>
            <w:webHidden/>
          </w:rPr>
          <w:tab/>
        </w:r>
        <w:r w:rsidR="00C6143D">
          <w:rPr>
            <w:noProof/>
            <w:webHidden/>
          </w:rPr>
          <w:fldChar w:fldCharType="begin"/>
        </w:r>
        <w:r w:rsidR="00C6143D">
          <w:rPr>
            <w:noProof/>
            <w:webHidden/>
          </w:rPr>
          <w:instrText xml:space="preserve"> PAGEREF _Toc524957335 \h </w:instrText>
        </w:r>
        <w:r w:rsidR="00C6143D">
          <w:rPr>
            <w:noProof/>
            <w:webHidden/>
          </w:rPr>
        </w:r>
        <w:r w:rsidR="00C6143D">
          <w:rPr>
            <w:noProof/>
            <w:webHidden/>
          </w:rPr>
          <w:fldChar w:fldCharType="separate"/>
        </w:r>
        <w:r w:rsidR="00C6143D">
          <w:rPr>
            <w:noProof/>
            <w:webHidden/>
          </w:rPr>
          <w:t>17</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6" w:history="1">
        <w:r w:rsidR="00C6143D" w:rsidRPr="00900979">
          <w:rPr>
            <w:rStyle w:val="Hyperlink"/>
            <w:noProof/>
          </w:rPr>
          <w:t>3.5.1) Leistungszusage / Kapitaloption</w:t>
        </w:r>
        <w:r w:rsidR="00C6143D">
          <w:rPr>
            <w:noProof/>
            <w:webHidden/>
          </w:rPr>
          <w:tab/>
        </w:r>
        <w:r w:rsidR="00C6143D">
          <w:rPr>
            <w:noProof/>
            <w:webHidden/>
          </w:rPr>
          <w:fldChar w:fldCharType="begin"/>
        </w:r>
        <w:r w:rsidR="00C6143D">
          <w:rPr>
            <w:noProof/>
            <w:webHidden/>
          </w:rPr>
          <w:instrText xml:space="preserve"> PAGEREF _Toc524957336 \h </w:instrText>
        </w:r>
        <w:r w:rsidR="00C6143D">
          <w:rPr>
            <w:noProof/>
            <w:webHidden/>
          </w:rPr>
        </w:r>
        <w:r w:rsidR="00C6143D">
          <w:rPr>
            <w:noProof/>
            <w:webHidden/>
          </w:rPr>
          <w:fldChar w:fldCharType="separate"/>
        </w:r>
        <w:r w:rsidR="00C6143D">
          <w:rPr>
            <w:noProof/>
            <w:webHidden/>
          </w:rPr>
          <w:t>17</w:t>
        </w:r>
        <w:r w:rsidR="00C6143D">
          <w:rPr>
            <w:noProof/>
            <w:webHidden/>
          </w:rPr>
          <w:fldChar w:fldCharType="end"/>
        </w:r>
      </w:hyperlink>
    </w:p>
    <w:p w:rsidR="00C6143D" w:rsidRDefault="00400059">
      <w:pPr>
        <w:pStyle w:val="Verzeichnis4"/>
        <w:tabs>
          <w:tab w:val="right" w:leader="dot" w:pos="9628"/>
        </w:tabs>
        <w:rPr>
          <w:rFonts w:asciiTheme="minorHAnsi" w:eastAsiaTheme="minorEastAsia" w:hAnsiTheme="minorHAnsi" w:cstheme="minorBidi"/>
          <w:noProof/>
          <w:sz w:val="22"/>
          <w:szCs w:val="22"/>
        </w:rPr>
      </w:pPr>
      <w:r w:rsidRPr="00567810">
        <w:rPr>
          <w:noProof/>
          <w:sz w:val="22"/>
          <w:szCs w:val="22"/>
        </w:rPr>
        <mc:AlternateContent>
          <mc:Choice Requires="wps">
            <w:drawing>
              <wp:anchor distT="0" distB="0" distL="114300" distR="114300" simplePos="0" relativeHeight="251689984" behindDoc="0" locked="0" layoutInCell="1" allowOverlap="1" wp14:anchorId="6FC0D19F" wp14:editId="5336B1D4">
                <wp:simplePos x="0" y="0"/>
                <wp:positionH relativeFrom="column">
                  <wp:posOffset>4173855</wp:posOffset>
                </wp:positionH>
                <wp:positionV relativeFrom="paragraph">
                  <wp:posOffset>101600</wp:posOffset>
                </wp:positionV>
                <wp:extent cx="4091940" cy="102870"/>
                <wp:effectExtent l="0" t="5715" r="0" b="0"/>
                <wp:wrapNone/>
                <wp:docPr id="15" name="Rechteck 18"/>
                <wp:cNvGraphicFramePr/>
                <a:graphic xmlns:a="http://schemas.openxmlformats.org/drawingml/2006/main">
                  <a:graphicData uri="http://schemas.microsoft.com/office/word/2010/wordprocessingShape">
                    <wps:wsp>
                      <wps:cNvSpPr/>
                      <wps:spPr>
                        <a:xfrm rot="5400000">
                          <a:off x="0" y="0"/>
                          <a:ext cx="4091940" cy="102870"/>
                        </a:xfrm>
                        <a:prstGeom prst="rect">
                          <a:avLst/>
                        </a:prstGeom>
                        <a:solidFill>
                          <a:srgbClr val="FDD25C"/>
                        </a:solidFill>
                        <a:ln>
                          <a:noFill/>
                        </a:ln>
                      </wps:spPr>
                      <wps:txbx>
                        <w:txbxContent>
                          <w:p w:rsidR="0072477A" w:rsidRDefault="0072477A" w:rsidP="00400059">
                            <w:pPr>
                              <w:spacing w:before="20" w:after="20"/>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28.65pt;margin-top:8pt;width:322.2pt;height:8.1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oWPgIAAIIEAAAOAAAAZHJzL2Uyb0RvYy54bWysVE2P2jAQvVfqf7B8L0kQtCwirBCIqhLa&#10;XS1b7dk4DonqeNyxIaG/vmMHaNn2VDUHa7489nvPk9l912h2VOhqMDnPBilnykgoarPP+deX9YcJ&#10;Z84LUwgNRuX8pBy/n79/N2vtVA2hAl0oZNTEuGlrc155b6dJ4mSlGuEGYJWhZAnYCE8u7pMCRUvd&#10;G50M0/Rj0gIWFkEq5yi66pN8HvuXpZL+sSyd8kznnO7m44px3YU1mc/EdI/CVrU8X0P8wy0aURs6&#10;9NpqJbxgB6z/aNXUEsFB6QcSmgTKspYqYiA0WfoGzbYSVkUsRI6zV5rc/2srH45PyOqCtBtzZkRD&#10;Gj0rWXklv7FsEvhprZtS2dY+4dlzZAawXYkNQyBSx6M0fJECAsW6yPDpyrDqPJMUHKV32d2IhJCU&#10;y9Lh5FOUIOl7hZ4Wnf+soGHByDmSgrGrOG6cp/Op9FISyh3ouljXWkcH97ulRnYUpPZ6tRqOlwEA&#10;bbkp0yYUGwjb+nSIJAFnjyxYvtt1kZfhhYMdFCfiKuIlBM7KdU133AjnnwTSq6EgTYJ/pKXU0OYc&#10;zhZnFeCPv8VDPYlJWc5aeoU5d98PAhVn+oshmbN0Emhl/sbDG29345lDswSCn8UbRpP2o9cXs0Ro&#10;XmloFuFkSgkj6fyc+4u59P180NBJtVjEInqsVviN2VoZWl+EeuleBdqzVJ5EfoDLmxXTN4r1tT3z&#10;i4OHso5yBq57Zs8S0EOPkp2HMkzS736s+vXrmP8EAAD//wMAUEsDBBQABgAIAAAAIQAwPGsc5AAA&#10;AAwBAAAPAAAAZHJzL2Rvd25yZXYueG1sTI/LasMwEEX3hf6DmEI3JZGdGMd2PA6l0E0XgbgPyE6x&#10;JrZbSzKW/OjfV121y+Ee7j2THxbVsYkG2xqNEK4DYKQrI1tdI7y9Pq8SYNYJLUVnNCF8k4VDcXuT&#10;i0yaWZ9oKl3NfIm2mUBonOszzm3VkBJ2bXrSPruaQQnnz6HmchCzL1cd3wRBzJVotV9oRE9PDVVf&#10;5agQzteofJ/6+eNYPbycyvFT0nyUiPd3y+MemKPF/cHwq+/VofBOFzNqaVmHkO7CyKMIq02ahMA8&#10;kia7GNgFYRvFW+BFzv8/UfwAAAD//wMAUEsBAi0AFAAGAAgAAAAhALaDOJL+AAAA4QEAABMAAAAA&#10;AAAAAAAAAAAAAAAAAFtDb250ZW50X1R5cGVzXS54bWxQSwECLQAUAAYACAAAACEAOP0h/9YAAACU&#10;AQAACwAAAAAAAAAAAAAAAAAvAQAAX3JlbHMvLnJlbHNQSwECLQAUAAYACAAAACEAUMG6Fj4CAACC&#10;BAAADgAAAAAAAAAAAAAAAAAuAgAAZHJzL2Uyb0RvYy54bWxQSwECLQAUAAYACAAAACEAMDxrHOQA&#10;AAAMAQAADwAAAAAAAAAAAAAAAACYBAAAZHJzL2Rvd25yZXYueG1sUEsFBgAAAAAEAAQA8wAAAKkF&#10;AAAAAA==&#10;" fillcolor="#fdd25c" stroked="f">
                <v:textbox inset="3mm,3mm,3mm,3mm">
                  <w:txbxContent>
                    <w:p w:rsidR="0072477A" w:rsidRDefault="0072477A" w:rsidP="00400059">
                      <w:pPr>
                        <w:spacing w:before="20" w:after="20"/>
                      </w:pPr>
                    </w:p>
                  </w:txbxContent>
                </v:textbox>
              </v:rect>
            </w:pict>
          </mc:Fallback>
        </mc:AlternateContent>
      </w:r>
      <w:hyperlink w:anchor="_Toc524957337" w:history="1">
        <w:r w:rsidR="00C6143D" w:rsidRPr="00900979">
          <w:rPr>
            <w:rStyle w:val="Hyperlink"/>
            <w:noProof/>
          </w:rPr>
          <w:t>3.5.2) Leistungszusage / Kapitaloption mit Hinterbliebenenversorgung</w:t>
        </w:r>
        <w:r w:rsidR="00C6143D">
          <w:rPr>
            <w:noProof/>
            <w:webHidden/>
          </w:rPr>
          <w:tab/>
        </w:r>
        <w:r w:rsidR="00C6143D">
          <w:rPr>
            <w:noProof/>
            <w:webHidden/>
          </w:rPr>
          <w:fldChar w:fldCharType="begin"/>
        </w:r>
        <w:r w:rsidR="00C6143D">
          <w:rPr>
            <w:noProof/>
            <w:webHidden/>
          </w:rPr>
          <w:instrText xml:space="preserve"> PAGEREF _Toc524957337 \h </w:instrText>
        </w:r>
        <w:r w:rsidR="00C6143D">
          <w:rPr>
            <w:noProof/>
            <w:webHidden/>
          </w:rPr>
        </w:r>
        <w:r w:rsidR="00C6143D">
          <w:rPr>
            <w:noProof/>
            <w:webHidden/>
          </w:rPr>
          <w:fldChar w:fldCharType="separate"/>
        </w:r>
        <w:r w:rsidR="00C6143D">
          <w:rPr>
            <w:noProof/>
            <w:webHidden/>
          </w:rPr>
          <w:t>18</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8" w:history="1">
        <w:r w:rsidR="00C6143D" w:rsidRPr="00900979">
          <w:rPr>
            <w:rStyle w:val="Hyperlink"/>
            <w:noProof/>
          </w:rPr>
          <w:t>3.5.3) Leistungszusage / Rentenoption</w:t>
        </w:r>
        <w:r w:rsidR="00C6143D">
          <w:rPr>
            <w:noProof/>
            <w:webHidden/>
          </w:rPr>
          <w:tab/>
        </w:r>
        <w:r w:rsidR="00C6143D">
          <w:rPr>
            <w:noProof/>
            <w:webHidden/>
          </w:rPr>
          <w:fldChar w:fldCharType="begin"/>
        </w:r>
        <w:r w:rsidR="00C6143D">
          <w:rPr>
            <w:noProof/>
            <w:webHidden/>
          </w:rPr>
          <w:instrText xml:space="preserve"> PAGEREF _Toc524957338 \h </w:instrText>
        </w:r>
        <w:r w:rsidR="00C6143D">
          <w:rPr>
            <w:noProof/>
            <w:webHidden/>
          </w:rPr>
        </w:r>
        <w:r w:rsidR="00C6143D">
          <w:rPr>
            <w:noProof/>
            <w:webHidden/>
          </w:rPr>
          <w:fldChar w:fldCharType="separate"/>
        </w:r>
        <w:r w:rsidR="00C6143D">
          <w:rPr>
            <w:noProof/>
            <w:webHidden/>
          </w:rPr>
          <w:t>19</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39" w:history="1">
        <w:r w:rsidR="00C6143D" w:rsidRPr="00900979">
          <w:rPr>
            <w:rStyle w:val="Hyperlink"/>
            <w:noProof/>
          </w:rPr>
          <w:t>3.5.4) Beitragsorientierte Leistungszusage / Rentenoption / Todesfallleistung</w:t>
        </w:r>
        <w:r w:rsidR="00C6143D">
          <w:rPr>
            <w:noProof/>
            <w:webHidden/>
          </w:rPr>
          <w:tab/>
        </w:r>
        <w:r w:rsidR="00C6143D">
          <w:rPr>
            <w:noProof/>
            <w:webHidden/>
          </w:rPr>
          <w:fldChar w:fldCharType="begin"/>
        </w:r>
        <w:r w:rsidR="00C6143D">
          <w:rPr>
            <w:noProof/>
            <w:webHidden/>
          </w:rPr>
          <w:instrText xml:space="preserve"> PAGEREF _Toc524957339 \h </w:instrText>
        </w:r>
        <w:r w:rsidR="00C6143D">
          <w:rPr>
            <w:noProof/>
            <w:webHidden/>
          </w:rPr>
        </w:r>
        <w:r w:rsidR="00C6143D">
          <w:rPr>
            <w:noProof/>
            <w:webHidden/>
          </w:rPr>
          <w:fldChar w:fldCharType="separate"/>
        </w:r>
        <w:r w:rsidR="00C6143D">
          <w:rPr>
            <w:noProof/>
            <w:webHidden/>
          </w:rPr>
          <w:t>19</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0" w:history="1">
        <w:r w:rsidR="00C6143D" w:rsidRPr="00900979">
          <w:rPr>
            <w:rStyle w:val="Hyperlink"/>
            <w:noProof/>
          </w:rPr>
          <w:t>3.6 Vorzeitige Beendigung des Dienstverhältnisses</w:t>
        </w:r>
        <w:r w:rsidR="00C6143D">
          <w:rPr>
            <w:noProof/>
            <w:webHidden/>
          </w:rPr>
          <w:tab/>
        </w:r>
        <w:r w:rsidR="00C6143D">
          <w:rPr>
            <w:noProof/>
            <w:webHidden/>
          </w:rPr>
          <w:fldChar w:fldCharType="begin"/>
        </w:r>
        <w:r w:rsidR="00C6143D">
          <w:rPr>
            <w:noProof/>
            <w:webHidden/>
          </w:rPr>
          <w:instrText xml:space="preserve"> PAGEREF _Toc524957340 \h </w:instrText>
        </w:r>
        <w:r w:rsidR="00C6143D">
          <w:rPr>
            <w:noProof/>
            <w:webHidden/>
          </w:rPr>
        </w:r>
        <w:r w:rsidR="00C6143D">
          <w:rPr>
            <w:noProof/>
            <w:webHidden/>
          </w:rPr>
          <w:fldChar w:fldCharType="separate"/>
        </w:r>
        <w:r w:rsidR="00C6143D">
          <w:rPr>
            <w:noProof/>
            <w:webHidden/>
          </w:rPr>
          <w:t>20</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1" w:history="1">
        <w:r w:rsidR="00C6143D" w:rsidRPr="00900979">
          <w:rPr>
            <w:rStyle w:val="Hyperlink"/>
            <w:noProof/>
          </w:rPr>
          <w:t>3.6.1) Leistungszusage / gesetzliche Unverfallbarkeit</w:t>
        </w:r>
        <w:r w:rsidR="00C6143D">
          <w:rPr>
            <w:noProof/>
            <w:webHidden/>
          </w:rPr>
          <w:tab/>
        </w:r>
        <w:r w:rsidR="00C6143D">
          <w:rPr>
            <w:noProof/>
            <w:webHidden/>
          </w:rPr>
          <w:fldChar w:fldCharType="begin"/>
        </w:r>
        <w:r w:rsidR="00C6143D">
          <w:rPr>
            <w:noProof/>
            <w:webHidden/>
          </w:rPr>
          <w:instrText xml:space="preserve"> PAGEREF _Toc524957341 \h </w:instrText>
        </w:r>
        <w:r w:rsidR="00C6143D">
          <w:rPr>
            <w:noProof/>
            <w:webHidden/>
          </w:rPr>
        </w:r>
        <w:r w:rsidR="00C6143D">
          <w:rPr>
            <w:noProof/>
            <w:webHidden/>
          </w:rPr>
          <w:fldChar w:fldCharType="separate"/>
        </w:r>
        <w:r w:rsidR="00C6143D">
          <w:rPr>
            <w:noProof/>
            <w:webHidden/>
          </w:rPr>
          <w:t>20</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2" w:history="1">
        <w:r w:rsidR="00C6143D" w:rsidRPr="00900979">
          <w:rPr>
            <w:rStyle w:val="Hyperlink"/>
            <w:noProof/>
          </w:rPr>
          <w:t>3.6.2) Leistungszusage / vertragliche Unverfallbarkeit / GGF</w:t>
        </w:r>
        <w:r w:rsidR="00C6143D">
          <w:rPr>
            <w:noProof/>
            <w:webHidden/>
          </w:rPr>
          <w:tab/>
        </w:r>
        <w:r w:rsidR="00C6143D">
          <w:rPr>
            <w:noProof/>
            <w:webHidden/>
          </w:rPr>
          <w:fldChar w:fldCharType="begin"/>
        </w:r>
        <w:r w:rsidR="00C6143D">
          <w:rPr>
            <w:noProof/>
            <w:webHidden/>
          </w:rPr>
          <w:instrText xml:space="preserve"> PAGEREF _Toc524957342 \h </w:instrText>
        </w:r>
        <w:r w:rsidR="00C6143D">
          <w:rPr>
            <w:noProof/>
            <w:webHidden/>
          </w:rPr>
        </w:r>
        <w:r w:rsidR="00C6143D">
          <w:rPr>
            <w:noProof/>
            <w:webHidden/>
          </w:rPr>
          <w:fldChar w:fldCharType="separate"/>
        </w:r>
        <w:r w:rsidR="00C6143D">
          <w:rPr>
            <w:noProof/>
            <w:webHidden/>
          </w:rPr>
          <w:t>20</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3" w:history="1">
        <w:r w:rsidR="00C6143D" w:rsidRPr="00900979">
          <w:rPr>
            <w:rStyle w:val="Hyperlink"/>
            <w:noProof/>
          </w:rPr>
          <w:t>3.6.3) (Beitragsorientierte) Leistungszusage / Beitragsbefreiung bei BU</w:t>
        </w:r>
        <w:r w:rsidR="00C6143D">
          <w:rPr>
            <w:noProof/>
            <w:webHidden/>
          </w:rPr>
          <w:tab/>
        </w:r>
        <w:r w:rsidR="00C6143D">
          <w:rPr>
            <w:noProof/>
            <w:webHidden/>
          </w:rPr>
          <w:fldChar w:fldCharType="begin"/>
        </w:r>
        <w:r w:rsidR="00C6143D">
          <w:rPr>
            <w:noProof/>
            <w:webHidden/>
          </w:rPr>
          <w:instrText xml:space="preserve"> PAGEREF _Toc524957343 \h </w:instrText>
        </w:r>
        <w:r w:rsidR="00C6143D">
          <w:rPr>
            <w:noProof/>
            <w:webHidden/>
          </w:rPr>
        </w:r>
        <w:r w:rsidR="00C6143D">
          <w:rPr>
            <w:noProof/>
            <w:webHidden/>
          </w:rPr>
          <w:fldChar w:fldCharType="separate"/>
        </w:r>
        <w:r w:rsidR="00C6143D">
          <w:rPr>
            <w:noProof/>
            <w:webHidden/>
          </w:rPr>
          <w:t>21</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4" w:history="1">
        <w:r w:rsidR="00C6143D" w:rsidRPr="00900979">
          <w:rPr>
            <w:rStyle w:val="Hyperlink"/>
            <w:noProof/>
          </w:rPr>
          <w:t>3.7 Anpassung der Leistungen</w:t>
        </w:r>
        <w:r w:rsidR="00C6143D">
          <w:rPr>
            <w:noProof/>
            <w:webHidden/>
          </w:rPr>
          <w:tab/>
        </w:r>
        <w:r w:rsidR="00C6143D">
          <w:rPr>
            <w:noProof/>
            <w:webHidden/>
          </w:rPr>
          <w:fldChar w:fldCharType="begin"/>
        </w:r>
        <w:r w:rsidR="00C6143D">
          <w:rPr>
            <w:noProof/>
            <w:webHidden/>
          </w:rPr>
          <w:instrText xml:space="preserve"> PAGEREF _Toc524957344 \h </w:instrText>
        </w:r>
        <w:r w:rsidR="00C6143D">
          <w:rPr>
            <w:noProof/>
            <w:webHidden/>
          </w:rPr>
        </w:r>
        <w:r w:rsidR="00C6143D">
          <w:rPr>
            <w:noProof/>
            <w:webHidden/>
          </w:rPr>
          <w:fldChar w:fldCharType="separate"/>
        </w:r>
        <w:r w:rsidR="00C6143D">
          <w:rPr>
            <w:noProof/>
            <w:webHidden/>
          </w:rPr>
          <w:t>22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5" w:history="1">
        <w:r w:rsidR="00C6143D" w:rsidRPr="00900979">
          <w:rPr>
            <w:rStyle w:val="Hyperlink"/>
            <w:noProof/>
          </w:rPr>
          <w:t>3.7.1) Leistungszusage / Anwartschaftsdynamik / prozentual</w:t>
        </w:r>
        <w:r w:rsidR="00C6143D">
          <w:rPr>
            <w:noProof/>
            <w:webHidden/>
          </w:rPr>
          <w:tab/>
        </w:r>
        <w:r w:rsidR="00C6143D">
          <w:rPr>
            <w:noProof/>
            <w:webHidden/>
          </w:rPr>
          <w:fldChar w:fldCharType="begin"/>
        </w:r>
        <w:r w:rsidR="00C6143D">
          <w:rPr>
            <w:noProof/>
            <w:webHidden/>
          </w:rPr>
          <w:instrText xml:space="preserve"> PAGEREF _Toc524957345 \h </w:instrText>
        </w:r>
        <w:r w:rsidR="00C6143D">
          <w:rPr>
            <w:noProof/>
            <w:webHidden/>
          </w:rPr>
        </w:r>
        <w:r w:rsidR="00C6143D">
          <w:rPr>
            <w:noProof/>
            <w:webHidden/>
          </w:rPr>
          <w:fldChar w:fldCharType="separate"/>
        </w:r>
        <w:r w:rsidR="00C6143D">
          <w:rPr>
            <w:noProof/>
            <w:webHidden/>
          </w:rPr>
          <w:t>22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6" w:history="1">
        <w:r w:rsidR="00C6143D" w:rsidRPr="00900979">
          <w:rPr>
            <w:rStyle w:val="Hyperlink"/>
            <w:noProof/>
          </w:rPr>
          <w:t>3.7.2) (Beitragsorientierte) Leistungszusage / Rentendynamik  / prozentual</w:t>
        </w:r>
        <w:r w:rsidR="00C6143D">
          <w:rPr>
            <w:noProof/>
            <w:webHidden/>
          </w:rPr>
          <w:tab/>
        </w:r>
        <w:r w:rsidR="00C6143D">
          <w:rPr>
            <w:noProof/>
            <w:webHidden/>
          </w:rPr>
          <w:fldChar w:fldCharType="begin"/>
        </w:r>
        <w:r w:rsidR="00C6143D">
          <w:rPr>
            <w:noProof/>
            <w:webHidden/>
          </w:rPr>
          <w:instrText xml:space="preserve"> PAGEREF _Toc524957346 \h </w:instrText>
        </w:r>
        <w:r w:rsidR="00C6143D">
          <w:rPr>
            <w:noProof/>
            <w:webHidden/>
          </w:rPr>
        </w:r>
        <w:r w:rsidR="00C6143D">
          <w:rPr>
            <w:noProof/>
            <w:webHidden/>
          </w:rPr>
          <w:fldChar w:fldCharType="separate"/>
        </w:r>
        <w:r w:rsidR="00C6143D">
          <w:rPr>
            <w:noProof/>
            <w:webHidden/>
          </w:rPr>
          <w:t>22</w:t>
        </w:r>
        <w:r w:rsidR="00C6143D">
          <w:rPr>
            <w:noProof/>
            <w:webHidden/>
          </w:rPr>
          <w:fldChar w:fldCharType="end"/>
        </w:r>
      </w:hyperlink>
    </w:p>
    <w:p w:rsidR="00C6143D" w:rsidRDefault="0027601F">
      <w:pPr>
        <w:pStyle w:val="Verzeichnis4"/>
        <w:tabs>
          <w:tab w:val="right" w:leader="dot" w:pos="9628"/>
        </w:tabs>
        <w:rPr>
          <w:rFonts w:asciiTheme="minorHAnsi" w:eastAsiaTheme="minorEastAsia" w:hAnsiTheme="minorHAnsi" w:cstheme="minorBidi"/>
          <w:noProof/>
          <w:sz w:val="22"/>
          <w:szCs w:val="22"/>
        </w:rPr>
      </w:pPr>
      <w:hyperlink w:anchor="_Toc524957347" w:history="1">
        <w:r w:rsidR="00C6143D" w:rsidRPr="00900979">
          <w:rPr>
            <w:rStyle w:val="Hyperlink"/>
            <w:noProof/>
          </w:rPr>
          <w:t>3.7.3) Leistungszusage / Bezugnahme auf Rückdeckungsversicherung</w:t>
        </w:r>
        <w:r w:rsidR="00C6143D">
          <w:rPr>
            <w:noProof/>
            <w:webHidden/>
          </w:rPr>
          <w:tab/>
        </w:r>
        <w:r w:rsidR="00C6143D">
          <w:rPr>
            <w:noProof/>
            <w:webHidden/>
          </w:rPr>
          <w:fldChar w:fldCharType="begin"/>
        </w:r>
        <w:r w:rsidR="00C6143D">
          <w:rPr>
            <w:noProof/>
            <w:webHidden/>
          </w:rPr>
          <w:instrText xml:space="preserve"> PAGEREF _Toc524957347 \h </w:instrText>
        </w:r>
        <w:r w:rsidR="00C6143D">
          <w:rPr>
            <w:noProof/>
            <w:webHidden/>
          </w:rPr>
        </w:r>
        <w:r w:rsidR="00C6143D">
          <w:rPr>
            <w:noProof/>
            <w:webHidden/>
          </w:rPr>
          <w:fldChar w:fldCharType="separate"/>
        </w:r>
        <w:r w:rsidR="00C6143D">
          <w:rPr>
            <w:noProof/>
            <w:webHidden/>
          </w:rPr>
          <w:t>22</w:t>
        </w:r>
        <w:r w:rsidR="00C6143D">
          <w:rPr>
            <w:noProof/>
            <w:webHidden/>
          </w:rPr>
          <w:fldChar w:fldCharType="end"/>
        </w:r>
      </w:hyperlink>
    </w:p>
    <w:p w:rsidR="00C6143D" w:rsidRDefault="00253963">
      <w:pPr>
        <w:pStyle w:val="Verzeichnis1"/>
        <w:rPr>
          <w:rFonts w:asciiTheme="minorHAnsi" w:eastAsiaTheme="minorEastAsia" w:hAnsiTheme="minorHAnsi" w:cstheme="minorBidi"/>
          <w:sz w:val="22"/>
          <w:szCs w:val="22"/>
        </w:rPr>
      </w:pPr>
      <w:r w:rsidRPr="00253963">
        <mc:AlternateContent>
          <mc:Choice Requires="wps">
            <w:drawing>
              <wp:anchor distT="0" distB="0" distL="114300" distR="114300" simplePos="0" relativeHeight="251692032" behindDoc="0" locked="0" layoutInCell="1" allowOverlap="1" wp14:anchorId="27A46293" wp14:editId="686664B0">
                <wp:simplePos x="0" y="0"/>
                <wp:positionH relativeFrom="column">
                  <wp:posOffset>6018847</wp:posOffset>
                </wp:positionH>
                <wp:positionV relativeFrom="paragraph">
                  <wp:posOffset>134303</wp:posOffset>
                </wp:positionV>
                <wp:extent cx="393065" cy="114300"/>
                <wp:effectExtent l="6033" t="0" r="0" b="0"/>
                <wp:wrapNone/>
                <wp:docPr id="16" name="Rechteck 18"/>
                <wp:cNvGraphicFramePr/>
                <a:graphic xmlns:a="http://schemas.openxmlformats.org/drawingml/2006/main">
                  <a:graphicData uri="http://schemas.microsoft.com/office/word/2010/wordprocessingShape">
                    <wps:wsp>
                      <wps:cNvSpPr/>
                      <wps:spPr>
                        <a:xfrm rot="5400000">
                          <a:off x="0" y="0"/>
                          <a:ext cx="393065" cy="114300"/>
                        </a:xfrm>
                        <a:prstGeom prst="rect">
                          <a:avLst/>
                        </a:prstGeom>
                        <a:solidFill>
                          <a:srgbClr val="FF9346"/>
                        </a:solidFill>
                        <a:ln>
                          <a:noFill/>
                        </a:ln>
                      </wps:spPr>
                      <wps:txbx>
                        <w:txbxContent>
                          <w:p w:rsidR="0072477A" w:rsidRDefault="0072477A" w:rsidP="00253963">
                            <w:pPr>
                              <w:spacing w:before="20" w:after="20"/>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473.9pt;margin-top:10.6pt;width:30.95pt;height:9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9JPQIAAIEEAAAOAAAAZHJzL2Uyb0RvYy54bWysVMFu2zAMvQ/YPwi6r7abNkiNOkXQIsOA&#10;oA2aDj0rshwbk0WNUmJnXz9Kdrql22mYDwJJUU/ie6Rv7/pWs4NC14ApeHaRcqaMhLIxu4J/fVl+&#10;mnHmvDCl0GBUwY/K8bv5xw+3nc3VJdSgS4WMQIzLO1vw2nubJ4mTtWqFuwCrDG1WgK3w5OIuKVF0&#10;hN7q5DJNp0kHWFoEqZyj6MOwyecRv6qU9E9V5ZRnuuD0Nh9XjOs2rMn8VuQ7FLZu5PgM8Q+vaEVj&#10;6NI3qAfhBdtj8wdU20gEB5W/kNAmUFWNVLEGqiZL31WzqYVVsRYix9k3mtz/g5WPhzWypiTtppwZ&#10;0ZJGz0rWXslvLJsFfjrrckrb2DWOniMzFNtX2DIEIvX6Kg1fpICKYn1k+PjGsOo9kxSc3EzS6TVn&#10;kray7GpCRwgzGaACpEXnPytoWTAKjiRgBBWHlfND6iklpDvQTblstI4O7rb3GtlBkNjL5c3kajqi&#10;n6VpE5INhGMDYogkocyhsGD5fttHWiYnCrZQHomqWC51krNy2dAbV8L5tUBqGgrSIPgnWioNXcFh&#10;tDirAX/8LR7ySUva5ayjJiy4+74XqDjTXwypnKWzwCrzZx6eedszz+zbe6Dys/jCaNJ59PpkVgjt&#10;K83MItxMW8JIur/g/mTe+2E8aOakWixiEvWqFX5lNlYG6JNQL/2rQDtK5UnjRzi1rMjfKTbkDswv&#10;9h6qJsoZuB6YHSWgPo8NMc5kGKTf/Zj1688x/wkAAP//AwBQSwMEFAAGAAgAAAAhAA7JnrfdAAAA&#10;CAEAAA8AAABkcnMvZG93bnJldi54bWxMj8FOwzAQRO9I/IO1SNyoE4pCk2ZTARICjjQcOLrxNo6I&#10;7Sh226Rfz/YEt1nNauZNuZlsL440hs47hHSRgCDXeN25FuGrfr1bgQhROa167whhpgCb6vqqVIX2&#10;J/dJx21sBYe4UCgEE+NQSBkaQ1aFhR/Isbf3o1WRz7GVelQnDre9vE+STFrVOW4waqAXQ83P9mAR&#10;PhoT6nb5VvdnSw/n7+f5fZnNiLc309MaRKQp/j3DBZ/RoWKmnT84HUSPkGc5o0eEywL289Ujix1C&#10;lqYgq1L+H1D9AgAA//8DAFBLAQItABQABgAIAAAAIQC2gziS/gAAAOEBAAATAAAAAAAAAAAAAAAA&#10;AAAAAABbQ29udGVudF9UeXBlc10ueG1sUEsBAi0AFAAGAAgAAAAhADj9If/WAAAAlAEAAAsAAAAA&#10;AAAAAAAAAAAALwEAAF9yZWxzLy5yZWxzUEsBAi0AFAAGAAgAAAAhAFZHf0k9AgAAgQQAAA4AAAAA&#10;AAAAAAAAAAAALgIAAGRycy9lMm9Eb2MueG1sUEsBAi0AFAAGAAgAAAAhAA7JnrfdAAAACAEAAA8A&#10;AAAAAAAAAAAAAAAAlwQAAGRycy9kb3ducmV2LnhtbFBLBQYAAAAABAAEAPMAAAChBQAAAAA=&#10;" fillcolor="#ff9346" stroked="f">
                <v:textbox inset="3mm,3mm,3mm,3mm">
                  <w:txbxContent>
                    <w:p w:rsidR="0072477A" w:rsidRDefault="0072477A" w:rsidP="00253963">
                      <w:pPr>
                        <w:spacing w:before="20" w:after="20"/>
                      </w:pPr>
                    </w:p>
                  </w:txbxContent>
                </v:textbox>
              </v:rect>
            </w:pict>
          </mc:Fallback>
        </mc:AlternateContent>
      </w:r>
      <w:hyperlink w:anchor="_Toc524957348" w:history="1">
        <w:r w:rsidR="00C6143D" w:rsidRPr="00900979">
          <w:rPr>
            <w:rStyle w:val="Hyperlink"/>
          </w:rPr>
          <w:t>4. Bestandsregelung</w:t>
        </w:r>
        <w:r w:rsidR="00C6143D">
          <w:rPr>
            <w:webHidden/>
          </w:rPr>
          <w:tab/>
        </w:r>
        <w:r w:rsidR="00C6143D">
          <w:rPr>
            <w:webHidden/>
          </w:rPr>
          <w:fldChar w:fldCharType="begin"/>
        </w:r>
        <w:r w:rsidR="00C6143D">
          <w:rPr>
            <w:webHidden/>
          </w:rPr>
          <w:instrText xml:space="preserve"> PAGEREF _Toc524957348 \h </w:instrText>
        </w:r>
        <w:r w:rsidR="00C6143D">
          <w:rPr>
            <w:webHidden/>
          </w:rPr>
        </w:r>
        <w:r w:rsidR="00C6143D">
          <w:rPr>
            <w:webHidden/>
          </w:rPr>
          <w:fldChar w:fldCharType="separate"/>
        </w:r>
        <w:r w:rsidR="00C6143D">
          <w:rPr>
            <w:webHidden/>
          </w:rPr>
          <w:t>23</w:t>
        </w:r>
        <w:r w:rsidR="00C6143D">
          <w:rPr>
            <w:webHidden/>
          </w:rPr>
          <w:fldChar w:fldCharType="end"/>
        </w:r>
      </w:hyperlink>
    </w:p>
    <w:p w:rsidR="00C6143D" w:rsidRDefault="0027601F">
      <w:pPr>
        <w:pStyle w:val="Verzeichnis5"/>
        <w:tabs>
          <w:tab w:val="right" w:leader="dot" w:pos="9628"/>
        </w:tabs>
        <w:rPr>
          <w:rFonts w:asciiTheme="minorHAnsi" w:eastAsiaTheme="minorEastAsia" w:hAnsiTheme="minorHAnsi" w:cstheme="minorBidi"/>
          <w:noProof/>
          <w:sz w:val="22"/>
          <w:szCs w:val="22"/>
        </w:rPr>
      </w:pPr>
      <w:hyperlink w:anchor="_Toc524957349" w:history="1">
        <w:r w:rsidR="00C6143D" w:rsidRPr="00900979">
          <w:rPr>
            <w:rStyle w:val="Hyperlink"/>
            <w:noProof/>
          </w:rPr>
          <w:t>4) Bestandsregelung</w:t>
        </w:r>
        <w:r w:rsidR="00C6143D">
          <w:rPr>
            <w:noProof/>
            <w:webHidden/>
          </w:rPr>
          <w:tab/>
        </w:r>
        <w:r w:rsidR="00C6143D">
          <w:rPr>
            <w:noProof/>
            <w:webHidden/>
          </w:rPr>
          <w:fldChar w:fldCharType="begin"/>
        </w:r>
        <w:r w:rsidR="00C6143D">
          <w:rPr>
            <w:noProof/>
            <w:webHidden/>
          </w:rPr>
          <w:instrText xml:space="preserve"> PAGEREF _Toc524957349 \h </w:instrText>
        </w:r>
        <w:r w:rsidR="00C6143D">
          <w:rPr>
            <w:noProof/>
            <w:webHidden/>
          </w:rPr>
        </w:r>
        <w:r w:rsidR="00C6143D">
          <w:rPr>
            <w:noProof/>
            <w:webHidden/>
          </w:rPr>
          <w:fldChar w:fldCharType="separate"/>
        </w:r>
        <w:r w:rsidR="00C6143D">
          <w:rPr>
            <w:noProof/>
            <w:webHidden/>
          </w:rPr>
          <w:t>23</w:t>
        </w:r>
        <w:r w:rsidR="00C6143D">
          <w:rPr>
            <w:noProof/>
            <w:webHidden/>
          </w:rPr>
          <w:fldChar w:fldCharType="end"/>
        </w:r>
      </w:hyperlink>
    </w:p>
    <w:p w:rsidR="00C6143D" w:rsidRDefault="00253963">
      <w:pPr>
        <w:pStyle w:val="Verzeichnis1"/>
        <w:rPr>
          <w:rFonts w:asciiTheme="minorHAnsi" w:eastAsiaTheme="minorEastAsia" w:hAnsiTheme="minorHAnsi" w:cstheme="minorBidi"/>
          <w:sz w:val="22"/>
          <w:szCs w:val="22"/>
        </w:rPr>
      </w:pPr>
      <w:r w:rsidRPr="00253963">
        <mc:AlternateContent>
          <mc:Choice Requires="wps">
            <w:drawing>
              <wp:anchor distT="0" distB="0" distL="114300" distR="114300" simplePos="0" relativeHeight="251693056" behindDoc="0" locked="0" layoutInCell="1" allowOverlap="1" wp14:anchorId="4A6F3CA4" wp14:editId="287629C2">
                <wp:simplePos x="0" y="0"/>
                <wp:positionH relativeFrom="column">
                  <wp:posOffset>6018212</wp:posOffset>
                </wp:positionH>
                <wp:positionV relativeFrom="paragraph">
                  <wp:posOffset>150178</wp:posOffset>
                </wp:positionV>
                <wp:extent cx="393065" cy="114300"/>
                <wp:effectExtent l="6033" t="0" r="0" b="0"/>
                <wp:wrapNone/>
                <wp:docPr id="17" name="Rechteck 18"/>
                <wp:cNvGraphicFramePr/>
                <a:graphic xmlns:a="http://schemas.openxmlformats.org/drawingml/2006/main">
                  <a:graphicData uri="http://schemas.microsoft.com/office/word/2010/wordprocessingShape">
                    <wps:wsp>
                      <wps:cNvSpPr/>
                      <wps:spPr>
                        <a:xfrm rot="5400000">
                          <a:off x="0" y="0"/>
                          <a:ext cx="393065" cy="114300"/>
                        </a:xfrm>
                        <a:prstGeom prst="rect">
                          <a:avLst/>
                        </a:prstGeom>
                        <a:solidFill>
                          <a:srgbClr val="A990B6"/>
                        </a:solidFill>
                        <a:ln>
                          <a:noFill/>
                        </a:ln>
                      </wps:spPr>
                      <wps:txbx>
                        <w:txbxContent>
                          <w:p w:rsidR="0072477A" w:rsidRDefault="0072477A" w:rsidP="00253963">
                            <w:pPr>
                              <w:spacing w:before="20" w:after="20"/>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473.85pt;margin-top:11.85pt;width:30.95pt;height: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xzPgIAAIEEAAAOAAAAZHJzL2Uyb0RvYy54bWysVMFu2zAMvQ/YPwi6r7abtEuNOEWWosOA&#10;oi3WDj0rshwbk0WNUmJ3X19Ktrul22mYDwJJUU/ie6SXl32r2UGha8AUPDtJOVNGQtmYXcG/PV5/&#10;WHDmvDCl0GBUwZ+V45er9++Wnc3VKdSgS4WMQIzLO1vw2nubJ4mTtWqFOwGrDG1WgK3w5OIuKVF0&#10;hN7q5DRNz5MOsLQIUjlH0athk68iflUp6e+qyinPdMHpbT6uGNdtWJPVUuQ7FLZu5PgM8Q+vaEVj&#10;6NJXqCvhBdtj8wdU20gEB5U/kdAmUFWNVLEGqiZL31TzUAurYi1EjrOvNLn/BytvD/fImpK0+8iZ&#10;ES1p9FXJ2iv5nWWLwE9nXU5pD/YeR8+RGYrtK2wZApF6Nk/DFymgolgfGX5+ZVj1nkkKzi5m6fkZ&#10;Z5K2smw+oyOEmQxQAdKi858VtCwYBUcSMIKKw43zQ+qUEtId6Ka8brSODu62G43sIEjs9cVF+ul8&#10;RD9K0yYkGwjHBsQQSUKZQ2HB8v22j7TMJwq2UD4TVbFc6iRn5XVDb7wRzt8LpKahIA2Cv6Ol0tAV&#10;HEaLsxrw59/iIZ+0pF3OOmrCgrsfe4GKM/3FkMpZugisMn/k4ZG3PfLMvt0AlZ/FF0aTzqPXk1kh&#10;tE80M+twM20JI+n+gvvJ3PhhPGjmpFqvYxL1qhX+xjxYGaAnoR77J4F2lMqTxrcwtazI3yg25A7M&#10;r/ceqibKGbgemB0loD6PDTHOZBik3/2Y9evPsXoBAAD//wMAUEsDBBQABgAIAAAAIQDwS07Z3wAA&#10;AAgBAAAPAAAAZHJzL2Rvd25yZXYueG1sTI9PS8NAEMXvQr/DMoIXsRsVkiZmU0TwUFCkf2yv2+w0&#10;Cc3Ohuwmjd/e8WRPM8N7vPm9fDnZVozY+8aRgsd5BAKpdKahSsFu+/6wAOGDJqNbR6jgBz0si9lN&#10;rjPjLrTGcRMqwSHkM62gDqHLpPRljVb7ueuQWDu53urAZ19J0+sLh9tWPkVRLK1uiD/UusO3Gsvz&#10;ZrAKxo+vQGU1fZvTwVKy391/rlaDUne30+sLiIBT+DfDHz6jQ8FMRzeQ8aJVkMZpwlYWeLCeLhJe&#10;jgri5xhkkcvrAsUvAAAA//8DAFBLAQItABQABgAIAAAAIQC2gziS/gAAAOEBAAATAAAAAAAAAAAA&#10;AAAAAAAAAABbQ29udGVudF9UeXBlc10ueG1sUEsBAi0AFAAGAAgAAAAhADj9If/WAAAAlAEAAAsA&#10;AAAAAAAAAAAAAAAALwEAAF9yZWxzLy5yZWxzUEsBAi0AFAAGAAgAAAAhAKLVLHM+AgAAgQQAAA4A&#10;AAAAAAAAAAAAAAAALgIAAGRycy9lMm9Eb2MueG1sUEsBAi0AFAAGAAgAAAAhAPBLTtnfAAAACAEA&#10;AA8AAAAAAAAAAAAAAAAAmAQAAGRycy9kb3ducmV2LnhtbFBLBQYAAAAABAAEAPMAAACkBQAAAAA=&#10;" fillcolor="#a990b6" stroked="f">
                <v:textbox inset="3mm,3mm,3mm,3mm">
                  <w:txbxContent>
                    <w:p w:rsidR="0072477A" w:rsidRDefault="0072477A" w:rsidP="00253963">
                      <w:pPr>
                        <w:spacing w:before="20" w:after="20"/>
                      </w:pPr>
                    </w:p>
                  </w:txbxContent>
                </v:textbox>
              </v:rect>
            </w:pict>
          </mc:Fallback>
        </mc:AlternateContent>
      </w:r>
      <w:hyperlink w:anchor="_Toc524957350" w:history="1">
        <w:r w:rsidR="00C6143D" w:rsidRPr="00900979">
          <w:rPr>
            <w:rStyle w:val="Hyperlink"/>
          </w:rPr>
          <w:t>5. Unterschriftszeile</w:t>
        </w:r>
        <w:r w:rsidR="00C6143D">
          <w:rPr>
            <w:webHidden/>
          </w:rPr>
          <w:tab/>
        </w:r>
        <w:r w:rsidR="00C6143D">
          <w:rPr>
            <w:webHidden/>
          </w:rPr>
          <w:fldChar w:fldCharType="begin"/>
        </w:r>
        <w:r w:rsidR="00C6143D">
          <w:rPr>
            <w:webHidden/>
          </w:rPr>
          <w:instrText xml:space="preserve"> PAGEREF _Toc524957350 \h </w:instrText>
        </w:r>
        <w:r w:rsidR="00C6143D">
          <w:rPr>
            <w:webHidden/>
          </w:rPr>
        </w:r>
        <w:r w:rsidR="00C6143D">
          <w:rPr>
            <w:webHidden/>
          </w:rPr>
          <w:fldChar w:fldCharType="separate"/>
        </w:r>
        <w:r w:rsidR="00C6143D">
          <w:rPr>
            <w:webHidden/>
          </w:rPr>
          <w:t>23</w:t>
        </w:r>
        <w:r w:rsidR="00C6143D">
          <w:rPr>
            <w:webHidden/>
          </w:rPr>
          <w:fldChar w:fldCharType="end"/>
        </w:r>
      </w:hyperlink>
    </w:p>
    <w:p w:rsidR="00C6143D" w:rsidRDefault="0027601F">
      <w:pPr>
        <w:pStyle w:val="Verzeichnis6"/>
        <w:tabs>
          <w:tab w:val="right" w:leader="dot" w:pos="9628"/>
        </w:tabs>
        <w:rPr>
          <w:rFonts w:asciiTheme="minorHAnsi" w:eastAsiaTheme="minorEastAsia" w:hAnsiTheme="minorHAnsi" w:cstheme="minorBidi"/>
          <w:noProof/>
          <w:sz w:val="22"/>
          <w:szCs w:val="22"/>
        </w:rPr>
      </w:pPr>
      <w:hyperlink w:anchor="_Toc524957351" w:history="1">
        <w:r w:rsidR="00C6143D" w:rsidRPr="00900979">
          <w:rPr>
            <w:rStyle w:val="Hyperlink"/>
            <w:noProof/>
          </w:rPr>
          <w:t>5) Unterschriftszeile</w:t>
        </w:r>
        <w:r w:rsidR="00C6143D">
          <w:rPr>
            <w:noProof/>
            <w:webHidden/>
          </w:rPr>
          <w:tab/>
        </w:r>
        <w:r w:rsidR="00C6143D">
          <w:rPr>
            <w:noProof/>
            <w:webHidden/>
          </w:rPr>
          <w:fldChar w:fldCharType="begin"/>
        </w:r>
        <w:r w:rsidR="00C6143D">
          <w:rPr>
            <w:noProof/>
            <w:webHidden/>
          </w:rPr>
          <w:instrText xml:space="preserve"> PAGEREF _Toc524957351 \h </w:instrText>
        </w:r>
        <w:r w:rsidR="00C6143D">
          <w:rPr>
            <w:noProof/>
            <w:webHidden/>
          </w:rPr>
        </w:r>
        <w:r w:rsidR="00C6143D">
          <w:rPr>
            <w:noProof/>
            <w:webHidden/>
          </w:rPr>
          <w:fldChar w:fldCharType="separate"/>
        </w:r>
        <w:r w:rsidR="00C6143D">
          <w:rPr>
            <w:noProof/>
            <w:webHidden/>
          </w:rPr>
          <w:t>23</w:t>
        </w:r>
        <w:r w:rsidR="00C6143D">
          <w:rPr>
            <w:noProof/>
            <w:webHidden/>
          </w:rPr>
          <w:fldChar w:fldCharType="end"/>
        </w:r>
      </w:hyperlink>
    </w:p>
    <w:p w:rsidR="00C6143D" w:rsidRDefault="0027601F">
      <w:pPr>
        <w:pStyle w:val="Verzeichnis1"/>
        <w:rPr>
          <w:rFonts w:asciiTheme="minorHAnsi" w:eastAsiaTheme="minorEastAsia" w:hAnsiTheme="minorHAnsi" w:cstheme="minorBidi"/>
          <w:sz w:val="22"/>
          <w:szCs w:val="22"/>
        </w:rPr>
      </w:pPr>
      <w:hyperlink w:anchor="_Toc524957352" w:history="1">
        <w:r w:rsidR="00C6143D" w:rsidRPr="00900979">
          <w:rPr>
            <w:rStyle w:val="Hyperlink"/>
          </w:rPr>
          <w:t>6. Sondernachträge</w:t>
        </w:r>
        <w:r w:rsidR="00C6143D">
          <w:rPr>
            <w:webHidden/>
          </w:rPr>
          <w:tab/>
        </w:r>
        <w:r w:rsidR="00C6143D">
          <w:rPr>
            <w:webHidden/>
          </w:rPr>
          <w:fldChar w:fldCharType="begin"/>
        </w:r>
        <w:r w:rsidR="00C6143D">
          <w:rPr>
            <w:webHidden/>
          </w:rPr>
          <w:instrText xml:space="preserve"> PAGEREF _Toc524957352 \h </w:instrText>
        </w:r>
        <w:r w:rsidR="00C6143D">
          <w:rPr>
            <w:webHidden/>
          </w:rPr>
        </w:r>
        <w:r w:rsidR="00C6143D">
          <w:rPr>
            <w:webHidden/>
          </w:rPr>
          <w:fldChar w:fldCharType="separate"/>
        </w:r>
        <w:r w:rsidR="00C6143D">
          <w:rPr>
            <w:webHidden/>
          </w:rPr>
          <w:t>24</w:t>
        </w:r>
        <w:r w:rsidR="00C6143D">
          <w:rPr>
            <w:webHidden/>
          </w:rPr>
          <w:fldChar w:fldCharType="end"/>
        </w:r>
      </w:hyperlink>
    </w:p>
    <w:p w:rsidR="00C6143D" w:rsidRDefault="0027601F">
      <w:pPr>
        <w:pStyle w:val="Verzeichnis7"/>
        <w:tabs>
          <w:tab w:val="right" w:leader="dot" w:pos="9628"/>
        </w:tabs>
        <w:rPr>
          <w:rFonts w:asciiTheme="minorHAnsi" w:eastAsiaTheme="minorEastAsia" w:hAnsiTheme="minorHAnsi" w:cstheme="minorBidi"/>
          <w:noProof/>
          <w:sz w:val="22"/>
          <w:szCs w:val="22"/>
        </w:rPr>
      </w:pPr>
      <w:hyperlink w:anchor="_Toc524957353" w:history="1">
        <w:r w:rsidR="00C6143D" w:rsidRPr="00900979">
          <w:rPr>
            <w:rStyle w:val="Hyperlink"/>
            <w:noProof/>
          </w:rPr>
          <w:t xml:space="preserve">6.1) </w:t>
        </w:r>
        <w:r w:rsidR="00C6143D" w:rsidRPr="00900979">
          <w:rPr>
            <w:rStyle w:val="Hyperlink"/>
            <w:i/>
            <w:noProof/>
          </w:rPr>
          <w:t>Festschreibung (Verzicht auf Future-Service)</w:t>
        </w:r>
        <w:r w:rsidR="00C6143D">
          <w:rPr>
            <w:noProof/>
            <w:webHidden/>
          </w:rPr>
          <w:tab/>
        </w:r>
        <w:r w:rsidR="00C6143D">
          <w:rPr>
            <w:noProof/>
            <w:webHidden/>
          </w:rPr>
          <w:fldChar w:fldCharType="begin"/>
        </w:r>
        <w:r w:rsidR="00C6143D">
          <w:rPr>
            <w:noProof/>
            <w:webHidden/>
          </w:rPr>
          <w:instrText xml:space="preserve"> PAGEREF _Toc524957353 \h </w:instrText>
        </w:r>
        <w:r w:rsidR="00C6143D">
          <w:rPr>
            <w:noProof/>
            <w:webHidden/>
          </w:rPr>
        </w:r>
        <w:r w:rsidR="00C6143D">
          <w:rPr>
            <w:noProof/>
            <w:webHidden/>
          </w:rPr>
          <w:fldChar w:fldCharType="separate"/>
        </w:r>
        <w:r w:rsidR="00C6143D">
          <w:rPr>
            <w:noProof/>
            <w:webHidden/>
          </w:rPr>
          <w:t>24</w:t>
        </w:r>
        <w:r w:rsidR="00C6143D">
          <w:rPr>
            <w:noProof/>
            <w:webHidden/>
          </w:rPr>
          <w:fldChar w:fldCharType="end"/>
        </w:r>
      </w:hyperlink>
    </w:p>
    <w:p w:rsidR="00C6143D" w:rsidRDefault="0027601F">
      <w:pPr>
        <w:pStyle w:val="Verzeichnis7"/>
        <w:tabs>
          <w:tab w:val="right" w:leader="dot" w:pos="9628"/>
        </w:tabs>
        <w:rPr>
          <w:rFonts w:asciiTheme="minorHAnsi" w:eastAsiaTheme="minorEastAsia" w:hAnsiTheme="minorHAnsi" w:cstheme="minorBidi"/>
          <w:noProof/>
          <w:sz w:val="22"/>
          <w:szCs w:val="22"/>
        </w:rPr>
      </w:pPr>
      <w:hyperlink w:anchor="_Toc524957354" w:history="1">
        <w:r w:rsidR="00C6143D" w:rsidRPr="00900979">
          <w:rPr>
            <w:rStyle w:val="Hyperlink"/>
            <w:noProof/>
          </w:rPr>
          <w:t xml:space="preserve">6.2) </w:t>
        </w:r>
        <w:r w:rsidR="00C6143D" w:rsidRPr="00900979">
          <w:rPr>
            <w:rStyle w:val="Hyperlink"/>
            <w:i/>
            <w:noProof/>
          </w:rPr>
          <w:t>GGF Leistungserhöhung</w:t>
        </w:r>
        <w:r w:rsidR="00C6143D">
          <w:rPr>
            <w:noProof/>
            <w:webHidden/>
          </w:rPr>
          <w:tab/>
        </w:r>
        <w:r w:rsidR="00C6143D">
          <w:rPr>
            <w:noProof/>
            <w:webHidden/>
          </w:rPr>
          <w:fldChar w:fldCharType="begin"/>
        </w:r>
        <w:r w:rsidR="00C6143D">
          <w:rPr>
            <w:noProof/>
            <w:webHidden/>
          </w:rPr>
          <w:instrText xml:space="preserve"> PAGEREF _Toc524957354 \h </w:instrText>
        </w:r>
        <w:r w:rsidR="00C6143D">
          <w:rPr>
            <w:noProof/>
            <w:webHidden/>
          </w:rPr>
        </w:r>
        <w:r w:rsidR="00C6143D">
          <w:rPr>
            <w:noProof/>
            <w:webHidden/>
          </w:rPr>
          <w:fldChar w:fldCharType="separate"/>
        </w:r>
        <w:r w:rsidR="00C6143D">
          <w:rPr>
            <w:noProof/>
            <w:webHidden/>
          </w:rPr>
          <w:t>25</w:t>
        </w:r>
        <w:r w:rsidR="00C6143D">
          <w:rPr>
            <w:noProof/>
            <w:webHidden/>
          </w:rPr>
          <w:fldChar w:fldCharType="end"/>
        </w:r>
      </w:hyperlink>
    </w:p>
    <w:p w:rsidR="00C6143D" w:rsidRDefault="0027601F">
      <w:pPr>
        <w:pStyle w:val="Verzeichnis7"/>
        <w:tabs>
          <w:tab w:val="right" w:leader="dot" w:pos="9628"/>
        </w:tabs>
        <w:rPr>
          <w:rFonts w:asciiTheme="minorHAnsi" w:eastAsiaTheme="minorEastAsia" w:hAnsiTheme="minorHAnsi" w:cstheme="minorBidi"/>
          <w:noProof/>
          <w:sz w:val="22"/>
          <w:szCs w:val="22"/>
        </w:rPr>
      </w:pPr>
      <w:hyperlink w:anchor="_Toc524957355" w:history="1">
        <w:r w:rsidR="00C6143D" w:rsidRPr="00900979">
          <w:rPr>
            <w:rStyle w:val="Hyperlink"/>
            <w:noProof/>
          </w:rPr>
          <w:t xml:space="preserve">6.3) </w:t>
        </w:r>
        <w:r w:rsidR="00C6143D" w:rsidRPr="00900979">
          <w:rPr>
            <w:rStyle w:val="Hyperlink"/>
            <w:i/>
            <w:noProof/>
          </w:rPr>
          <w:t>Verpfändungsvereinbarung</w:t>
        </w:r>
        <w:r w:rsidR="00C6143D">
          <w:rPr>
            <w:noProof/>
            <w:webHidden/>
          </w:rPr>
          <w:tab/>
        </w:r>
        <w:r w:rsidR="00C6143D">
          <w:rPr>
            <w:noProof/>
            <w:webHidden/>
          </w:rPr>
          <w:fldChar w:fldCharType="begin"/>
        </w:r>
        <w:r w:rsidR="00C6143D">
          <w:rPr>
            <w:noProof/>
            <w:webHidden/>
          </w:rPr>
          <w:instrText xml:space="preserve"> PAGEREF _Toc524957355 \h </w:instrText>
        </w:r>
        <w:r w:rsidR="00C6143D">
          <w:rPr>
            <w:noProof/>
            <w:webHidden/>
          </w:rPr>
        </w:r>
        <w:r w:rsidR="00C6143D">
          <w:rPr>
            <w:noProof/>
            <w:webHidden/>
          </w:rPr>
          <w:fldChar w:fldCharType="separate"/>
        </w:r>
        <w:r w:rsidR="00C6143D">
          <w:rPr>
            <w:noProof/>
            <w:webHidden/>
          </w:rPr>
          <w:t>27</w:t>
        </w:r>
        <w:r w:rsidR="00C6143D">
          <w:rPr>
            <w:noProof/>
            <w:webHidden/>
          </w:rPr>
          <w:fldChar w:fldCharType="end"/>
        </w:r>
      </w:hyperlink>
    </w:p>
    <w:p w:rsidR="00D378FF" w:rsidRDefault="00C6143D" w:rsidP="00D92E71">
      <w:pPr>
        <w:tabs>
          <w:tab w:val="clear" w:pos="567"/>
          <w:tab w:val="clear" w:pos="6237"/>
          <w:tab w:val="clear" w:pos="7371"/>
          <w:tab w:val="left" w:pos="1276"/>
          <w:tab w:val="left" w:pos="4253"/>
          <w:tab w:val="left" w:pos="6804"/>
        </w:tabs>
        <w:jc w:val="center"/>
        <w:rPr>
          <w:b/>
          <w:sz w:val="32"/>
          <w:szCs w:val="32"/>
          <w:u w:val="single"/>
        </w:rPr>
      </w:pPr>
      <w:r>
        <w:rPr>
          <w:b/>
          <w:noProof/>
          <w:sz w:val="32"/>
          <w:szCs w:val="32"/>
        </w:rPr>
        <w:fldChar w:fldCharType="end"/>
      </w:r>
    </w:p>
    <w:p w:rsidR="00C30E74" w:rsidRDefault="00C30E74">
      <w:pPr>
        <w:tabs>
          <w:tab w:val="clear" w:pos="567"/>
          <w:tab w:val="clear" w:pos="6237"/>
          <w:tab w:val="clear" w:pos="7371"/>
        </w:tabs>
        <w:rPr>
          <w:sz w:val="24"/>
          <w:szCs w:val="24"/>
        </w:rPr>
      </w:pPr>
      <w:r>
        <w:rPr>
          <w:sz w:val="24"/>
          <w:szCs w:val="24"/>
        </w:rPr>
        <w:br w:type="page"/>
      </w:r>
    </w:p>
    <w:p w:rsidR="0095162A" w:rsidRDefault="00495219" w:rsidP="0099552B">
      <w:pPr>
        <w:pStyle w:val="berschrift1"/>
      </w:pPr>
      <w:bookmarkStart w:id="4" w:name="_Toc523838387"/>
      <w:bookmarkStart w:id="5" w:name="_Toc524957293"/>
      <w:r>
        <w:lastRenderedPageBreak/>
        <w:t xml:space="preserve">1. </w:t>
      </w:r>
      <w:r w:rsidR="00A4607C" w:rsidRPr="00EF4B07">
        <w:t>Kopfzeile</w:t>
      </w:r>
      <w:bookmarkEnd w:id="4"/>
      <w:bookmarkEnd w:id="5"/>
    </w:p>
    <w:p w:rsidR="00670B53" w:rsidRPr="00670B53" w:rsidRDefault="00670B53" w:rsidP="00670B53"/>
    <w:p w:rsidR="00C30E74" w:rsidRPr="00FA0E45" w:rsidRDefault="00C30E74" w:rsidP="00580186">
      <w:pPr>
        <w:tabs>
          <w:tab w:val="left" w:pos="1276"/>
          <w:tab w:val="left" w:pos="2127"/>
          <w:tab w:val="left" w:pos="4253"/>
          <w:tab w:val="left" w:pos="6804"/>
        </w:tabs>
        <w:jc w:val="both"/>
        <w:rPr>
          <w:i/>
        </w:rPr>
      </w:pPr>
    </w:p>
    <w:p w:rsidR="00D77B94" w:rsidRPr="00C6143D" w:rsidRDefault="00495219" w:rsidP="00C6143D">
      <w:pPr>
        <w:pStyle w:val="berschrift2"/>
      </w:pPr>
      <w:bookmarkStart w:id="6" w:name="_Toc523838388"/>
      <w:bookmarkStart w:id="7" w:name="_Toc524957294"/>
      <w:r w:rsidRPr="00C6143D">
        <w:t>1.1)</w:t>
      </w:r>
      <w:bookmarkEnd w:id="6"/>
      <w:r w:rsidR="00D77B94" w:rsidRPr="00C6143D">
        <w:t xml:space="preserve"> </w:t>
      </w:r>
      <w:r w:rsidR="0099552B" w:rsidRPr="00C6143D">
        <w:t>Arbeitnehme</w:t>
      </w:r>
      <w:r w:rsidR="00D77B94" w:rsidRPr="00C6143D">
        <w:t>r</w:t>
      </w:r>
      <w:bookmarkEnd w:id="7"/>
    </w:p>
    <w:p w:rsidR="00B87D0E" w:rsidRPr="00670B53" w:rsidRDefault="00B87D0E" w:rsidP="00580186">
      <w:pPr>
        <w:tabs>
          <w:tab w:val="clear" w:pos="567"/>
          <w:tab w:val="left" w:pos="1276"/>
          <w:tab w:val="left" w:pos="2694"/>
          <w:tab w:val="left" w:pos="2977"/>
          <w:tab w:val="left" w:pos="4253"/>
          <w:tab w:val="left" w:pos="6804"/>
        </w:tabs>
        <w:jc w:val="both"/>
        <w:rPr>
          <w:b/>
        </w:rPr>
      </w:pPr>
    </w:p>
    <w:p w:rsidR="00F030D7" w:rsidRDefault="00F030D7" w:rsidP="00F030D7">
      <w:pPr>
        <w:tabs>
          <w:tab w:val="clear" w:pos="567"/>
          <w:tab w:val="clear" w:pos="6237"/>
          <w:tab w:val="clear" w:pos="7371"/>
          <w:tab w:val="center" w:pos="4752"/>
        </w:tabs>
        <w:spacing w:line="300" w:lineRule="exact"/>
        <w:ind w:right="720"/>
        <w:rPr>
          <w:b/>
          <w:sz w:val="28"/>
        </w:rPr>
      </w:pPr>
      <w:r>
        <w:rPr>
          <w:b/>
          <w:sz w:val="28"/>
        </w:rPr>
        <w:t>-MUSTER-</w:t>
      </w:r>
    </w:p>
    <w:p w:rsidR="00F030D7" w:rsidRDefault="00F030D7" w:rsidP="00F030D7">
      <w:pPr>
        <w:tabs>
          <w:tab w:val="clear" w:pos="567"/>
          <w:tab w:val="clear" w:pos="6237"/>
          <w:tab w:val="clear" w:pos="7371"/>
          <w:tab w:val="center" w:pos="4752"/>
        </w:tabs>
        <w:spacing w:line="300" w:lineRule="exact"/>
        <w:ind w:right="720"/>
        <w:rPr>
          <w:b/>
          <w:sz w:val="28"/>
        </w:rPr>
      </w:pPr>
    </w:p>
    <w:p w:rsidR="00F030D7" w:rsidRPr="00F030D7" w:rsidRDefault="00F030D7" w:rsidP="00F030D7">
      <w:pPr>
        <w:tabs>
          <w:tab w:val="clear" w:pos="567"/>
          <w:tab w:val="clear" w:pos="6237"/>
          <w:tab w:val="clear" w:pos="7371"/>
          <w:tab w:val="center" w:pos="4752"/>
        </w:tabs>
        <w:spacing w:line="300" w:lineRule="exact"/>
        <w:ind w:right="720"/>
        <w:rPr>
          <w:b/>
          <w:sz w:val="28"/>
        </w:rPr>
      </w:pPr>
      <w:r w:rsidRPr="00F030D7">
        <w:rPr>
          <w:b/>
          <w:sz w:val="28"/>
        </w:rPr>
        <w:t>Nachtrag</w:t>
      </w:r>
    </w:p>
    <w:p w:rsidR="00F030D7" w:rsidRPr="00F030D7" w:rsidRDefault="00F030D7" w:rsidP="00F030D7">
      <w:pPr>
        <w:tabs>
          <w:tab w:val="clear" w:pos="567"/>
          <w:tab w:val="clear" w:pos="6237"/>
          <w:tab w:val="clear" w:pos="7371"/>
          <w:tab w:val="left" w:pos="1440"/>
          <w:tab w:val="left" w:pos="6480"/>
          <w:tab w:val="decimal" w:pos="8352"/>
        </w:tabs>
        <w:ind w:right="720"/>
        <w:rPr>
          <w:sz w:val="22"/>
        </w:rPr>
      </w:pPr>
    </w:p>
    <w:p w:rsidR="00F030D7" w:rsidRPr="00F030D7" w:rsidRDefault="00F030D7" w:rsidP="00F030D7">
      <w:pPr>
        <w:tabs>
          <w:tab w:val="clear" w:pos="567"/>
          <w:tab w:val="clear" w:pos="6237"/>
          <w:tab w:val="clear" w:pos="7371"/>
          <w:tab w:val="left" w:pos="1440"/>
          <w:tab w:val="left" w:pos="6480"/>
          <w:tab w:val="decimal" w:pos="8352"/>
        </w:tabs>
        <w:ind w:right="720"/>
        <w:rPr>
          <w:sz w:val="22"/>
        </w:rPr>
      </w:pPr>
      <w:r w:rsidRPr="00F030D7">
        <w:rPr>
          <w:sz w:val="22"/>
        </w:rPr>
        <w:t>zur Pensionszusage vom ____________</w:t>
      </w:r>
    </w:p>
    <w:p w:rsidR="00F030D7" w:rsidRPr="00F030D7" w:rsidRDefault="00F030D7" w:rsidP="00F030D7">
      <w:pPr>
        <w:tabs>
          <w:tab w:val="clear" w:pos="567"/>
          <w:tab w:val="clear" w:pos="6237"/>
          <w:tab w:val="clear" w:pos="7371"/>
          <w:tab w:val="left" w:pos="1440"/>
          <w:tab w:val="left" w:pos="6480"/>
          <w:tab w:val="decimal" w:pos="8352"/>
        </w:tabs>
        <w:ind w:right="720"/>
        <w:rPr>
          <w:sz w:val="22"/>
        </w:rPr>
      </w:pPr>
    </w:p>
    <w:p w:rsidR="00F030D7" w:rsidRPr="00F030D7" w:rsidRDefault="00F030D7" w:rsidP="00F030D7">
      <w:pPr>
        <w:tabs>
          <w:tab w:val="clear" w:pos="567"/>
          <w:tab w:val="clear" w:pos="6237"/>
          <w:tab w:val="clear" w:pos="7371"/>
          <w:tab w:val="left" w:pos="1440"/>
          <w:tab w:val="left" w:pos="6480"/>
          <w:tab w:val="decimal" w:pos="8352"/>
        </w:tabs>
        <w:ind w:right="720"/>
        <w:rPr>
          <w:sz w:val="22"/>
        </w:rPr>
      </w:pPr>
      <w:r w:rsidRPr="00F030D7">
        <w:rPr>
          <w:sz w:val="22"/>
        </w:rPr>
        <w:t>für _______________________________</w:t>
      </w:r>
    </w:p>
    <w:p w:rsidR="00FA04AC" w:rsidRDefault="00FA04AC" w:rsidP="00580186">
      <w:pPr>
        <w:tabs>
          <w:tab w:val="left" w:pos="1276"/>
          <w:tab w:val="left" w:pos="3119"/>
          <w:tab w:val="left" w:pos="4253"/>
          <w:tab w:val="left" w:pos="6804"/>
        </w:tabs>
        <w:jc w:val="both"/>
        <w:rPr>
          <w:sz w:val="22"/>
          <w:szCs w:val="22"/>
        </w:rPr>
      </w:pPr>
    </w:p>
    <w:p w:rsidR="00FA04AC" w:rsidRDefault="00FA04AC" w:rsidP="00580186">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D17241" w:rsidRPr="00FA0E45" w:rsidRDefault="00D17241" w:rsidP="00F030D7">
      <w:pPr>
        <w:tabs>
          <w:tab w:val="left" w:pos="1276"/>
          <w:tab w:val="left" w:pos="2127"/>
          <w:tab w:val="left" w:pos="4253"/>
          <w:tab w:val="left" w:pos="6804"/>
        </w:tabs>
        <w:jc w:val="both"/>
        <w:rPr>
          <w:i/>
        </w:rPr>
      </w:pPr>
    </w:p>
    <w:p w:rsidR="00B44C3A" w:rsidRPr="00C6143D" w:rsidRDefault="00495219" w:rsidP="00C6143D">
      <w:pPr>
        <w:pStyle w:val="berschrift2"/>
      </w:pPr>
      <w:bookmarkStart w:id="8" w:name="_Toc523838389"/>
      <w:bookmarkStart w:id="9" w:name="_Toc524957295"/>
      <w:r w:rsidRPr="00C6143D">
        <w:t xml:space="preserve">1.2) </w:t>
      </w:r>
      <w:bookmarkEnd w:id="8"/>
      <w:r w:rsidR="0099552B" w:rsidRPr="00C6143D">
        <w:t>Arbeitnehmer mit vorhandenen Nachträgen</w:t>
      </w:r>
      <w:bookmarkEnd w:id="9"/>
    </w:p>
    <w:p w:rsidR="00F030D7" w:rsidRPr="00670B53" w:rsidRDefault="00F030D7" w:rsidP="00F030D7">
      <w:pPr>
        <w:tabs>
          <w:tab w:val="clear" w:pos="567"/>
          <w:tab w:val="left" w:pos="1276"/>
          <w:tab w:val="left" w:pos="2694"/>
          <w:tab w:val="left" w:pos="2977"/>
          <w:tab w:val="left" w:pos="4253"/>
          <w:tab w:val="left" w:pos="6804"/>
        </w:tabs>
        <w:jc w:val="both"/>
        <w:rPr>
          <w:b/>
        </w:rPr>
      </w:pPr>
    </w:p>
    <w:p w:rsidR="00F030D7" w:rsidRDefault="00F030D7" w:rsidP="00F030D7">
      <w:pPr>
        <w:tabs>
          <w:tab w:val="clear" w:pos="567"/>
          <w:tab w:val="clear" w:pos="6237"/>
          <w:tab w:val="clear" w:pos="7371"/>
          <w:tab w:val="center" w:pos="4752"/>
        </w:tabs>
        <w:spacing w:line="300" w:lineRule="exact"/>
        <w:ind w:right="720"/>
        <w:rPr>
          <w:b/>
          <w:sz w:val="28"/>
        </w:rPr>
      </w:pPr>
      <w:r>
        <w:rPr>
          <w:b/>
          <w:sz w:val="28"/>
        </w:rPr>
        <w:t>-MUSTER-</w:t>
      </w:r>
    </w:p>
    <w:p w:rsidR="00F030D7" w:rsidRDefault="00F030D7" w:rsidP="00580186">
      <w:pPr>
        <w:tabs>
          <w:tab w:val="left" w:pos="1276"/>
          <w:tab w:val="left" w:pos="3119"/>
          <w:tab w:val="left" w:pos="4253"/>
          <w:tab w:val="left" w:pos="6804"/>
        </w:tabs>
        <w:jc w:val="both"/>
        <w:rPr>
          <w:sz w:val="22"/>
          <w:szCs w:val="22"/>
        </w:rPr>
      </w:pPr>
    </w:p>
    <w:p w:rsidR="00F030D7" w:rsidRPr="003C4DA7" w:rsidRDefault="00F030D7" w:rsidP="00F030D7">
      <w:pPr>
        <w:tabs>
          <w:tab w:val="center" w:pos="4752"/>
        </w:tabs>
        <w:spacing w:line="300" w:lineRule="exact"/>
        <w:ind w:right="720"/>
        <w:rPr>
          <w:b/>
          <w:sz w:val="28"/>
        </w:rPr>
      </w:pPr>
      <w:r w:rsidRPr="003C4DA7">
        <w:rPr>
          <w:b/>
          <w:sz w:val="28"/>
        </w:rPr>
        <w:t>Nachtrag</w:t>
      </w:r>
    </w:p>
    <w:p w:rsidR="00F030D7" w:rsidRPr="003C4DA7" w:rsidRDefault="00F030D7" w:rsidP="00F030D7">
      <w:pPr>
        <w:tabs>
          <w:tab w:val="left" w:pos="1440"/>
          <w:tab w:val="left" w:pos="6480"/>
          <w:tab w:val="decimal" w:pos="8640"/>
        </w:tabs>
        <w:spacing w:line="240" w:lineRule="exact"/>
        <w:ind w:right="720"/>
        <w:rPr>
          <w:sz w:val="22"/>
        </w:rPr>
      </w:pPr>
    </w:p>
    <w:p w:rsidR="00F030D7" w:rsidRPr="003C4DA7" w:rsidRDefault="00F030D7" w:rsidP="00F030D7">
      <w:pPr>
        <w:tabs>
          <w:tab w:val="left" w:pos="1440"/>
          <w:tab w:val="left" w:pos="6480"/>
          <w:tab w:val="decimal" w:pos="8640"/>
        </w:tabs>
        <w:spacing w:line="240" w:lineRule="exact"/>
        <w:ind w:right="720"/>
        <w:rPr>
          <w:sz w:val="22"/>
        </w:rPr>
      </w:pPr>
      <w:r w:rsidRPr="003C4DA7">
        <w:rPr>
          <w:sz w:val="22"/>
        </w:rPr>
        <w:t>zur Pensionszusage vom ____________</w:t>
      </w:r>
    </w:p>
    <w:p w:rsidR="00F030D7" w:rsidRPr="003C4DA7" w:rsidRDefault="00F030D7" w:rsidP="00F030D7">
      <w:pPr>
        <w:tabs>
          <w:tab w:val="left" w:pos="1440"/>
          <w:tab w:val="left" w:pos="6480"/>
          <w:tab w:val="decimal" w:pos="8640"/>
        </w:tabs>
        <w:spacing w:line="240" w:lineRule="exact"/>
        <w:ind w:right="720"/>
        <w:rPr>
          <w:sz w:val="22"/>
        </w:rPr>
      </w:pPr>
      <w:r w:rsidRPr="003C4DA7">
        <w:rPr>
          <w:sz w:val="22"/>
        </w:rPr>
        <w:br/>
        <w:t>nebst Nachträge vom_______________</w:t>
      </w:r>
    </w:p>
    <w:p w:rsidR="00F030D7" w:rsidRPr="003C4DA7" w:rsidRDefault="00F030D7" w:rsidP="00F030D7">
      <w:pPr>
        <w:tabs>
          <w:tab w:val="left" w:pos="1440"/>
          <w:tab w:val="left" w:pos="6480"/>
          <w:tab w:val="decimal" w:pos="8640"/>
        </w:tabs>
        <w:spacing w:line="240" w:lineRule="exact"/>
        <w:ind w:right="720"/>
        <w:rPr>
          <w:sz w:val="22"/>
        </w:rPr>
      </w:pPr>
    </w:p>
    <w:p w:rsidR="00F030D7" w:rsidRPr="003C4DA7" w:rsidRDefault="00F030D7" w:rsidP="00F030D7">
      <w:pPr>
        <w:tabs>
          <w:tab w:val="left" w:pos="1440"/>
          <w:tab w:val="left" w:pos="6480"/>
          <w:tab w:val="decimal" w:pos="8640"/>
        </w:tabs>
        <w:spacing w:line="240" w:lineRule="exact"/>
        <w:ind w:right="720"/>
        <w:rPr>
          <w:sz w:val="22"/>
        </w:rPr>
      </w:pPr>
      <w:r w:rsidRPr="003C4DA7">
        <w:rPr>
          <w:sz w:val="22"/>
        </w:rPr>
        <w:t>für _______________________________</w:t>
      </w:r>
    </w:p>
    <w:p w:rsidR="00A4607C" w:rsidRDefault="00A4607C" w:rsidP="00A4607C">
      <w:pPr>
        <w:tabs>
          <w:tab w:val="left" w:pos="1276"/>
          <w:tab w:val="left" w:pos="3119"/>
          <w:tab w:val="left" w:pos="4253"/>
          <w:tab w:val="left" w:pos="6804"/>
        </w:tabs>
        <w:jc w:val="both"/>
        <w:rPr>
          <w:sz w:val="22"/>
          <w:szCs w:val="22"/>
        </w:rPr>
      </w:pPr>
    </w:p>
    <w:p w:rsidR="00FA0E45" w:rsidRDefault="00A4607C" w:rsidP="00A4607C">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A4607C" w:rsidRPr="00FA0E45" w:rsidRDefault="00A4607C" w:rsidP="00A4607C">
      <w:pPr>
        <w:tabs>
          <w:tab w:val="left" w:pos="1276"/>
          <w:tab w:val="left" w:pos="3119"/>
          <w:tab w:val="left" w:pos="4253"/>
          <w:tab w:val="left" w:pos="6804"/>
        </w:tabs>
        <w:jc w:val="both"/>
      </w:pPr>
      <w:r w:rsidRPr="00FA0E45">
        <w:t xml:space="preserve"> </w:t>
      </w:r>
    </w:p>
    <w:p w:rsidR="001B70E7" w:rsidRPr="00C6143D" w:rsidRDefault="00495219" w:rsidP="00C6143D">
      <w:pPr>
        <w:pStyle w:val="berschrift2"/>
      </w:pPr>
      <w:bookmarkStart w:id="10" w:name="_Toc524957296"/>
      <w:r w:rsidRPr="00C6143D">
        <w:t xml:space="preserve">1.3) </w:t>
      </w:r>
      <w:r w:rsidR="0099552B" w:rsidRPr="00C6143D">
        <w:t>GGF</w:t>
      </w:r>
      <w:bookmarkEnd w:id="10"/>
    </w:p>
    <w:p w:rsidR="001B70E7" w:rsidRPr="00670B53" w:rsidRDefault="001B70E7" w:rsidP="00580186">
      <w:pPr>
        <w:tabs>
          <w:tab w:val="left" w:pos="1276"/>
          <w:tab w:val="left" w:pos="3119"/>
          <w:tab w:val="left" w:pos="4253"/>
          <w:tab w:val="left" w:pos="6804"/>
        </w:tabs>
        <w:jc w:val="both"/>
        <w:rPr>
          <w:i/>
        </w:rPr>
      </w:pPr>
    </w:p>
    <w:p w:rsidR="00F030D7" w:rsidRDefault="00F030D7" w:rsidP="00F030D7">
      <w:pPr>
        <w:tabs>
          <w:tab w:val="clear" w:pos="567"/>
          <w:tab w:val="clear" w:pos="6237"/>
          <w:tab w:val="clear" w:pos="7371"/>
          <w:tab w:val="center" w:pos="4752"/>
        </w:tabs>
        <w:spacing w:line="300" w:lineRule="exact"/>
        <w:ind w:right="720"/>
        <w:rPr>
          <w:b/>
          <w:sz w:val="28"/>
        </w:rPr>
      </w:pPr>
      <w:r>
        <w:rPr>
          <w:b/>
          <w:sz w:val="28"/>
        </w:rPr>
        <w:t>-MUSTER-</w:t>
      </w:r>
    </w:p>
    <w:p w:rsidR="00F030D7" w:rsidRDefault="00F030D7" w:rsidP="00F030D7">
      <w:pPr>
        <w:tabs>
          <w:tab w:val="left" w:pos="1276"/>
          <w:tab w:val="left" w:pos="3119"/>
          <w:tab w:val="left" w:pos="4253"/>
          <w:tab w:val="left" w:pos="6804"/>
        </w:tabs>
        <w:jc w:val="both"/>
        <w:rPr>
          <w:sz w:val="22"/>
          <w:szCs w:val="22"/>
        </w:rPr>
      </w:pPr>
    </w:p>
    <w:p w:rsidR="00F030D7" w:rsidRPr="003C4DA7" w:rsidRDefault="00F030D7" w:rsidP="00F030D7">
      <w:pPr>
        <w:tabs>
          <w:tab w:val="center" w:pos="4752"/>
        </w:tabs>
        <w:spacing w:line="300" w:lineRule="exact"/>
        <w:ind w:right="720"/>
        <w:rPr>
          <w:b/>
          <w:sz w:val="28"/>
        </w:rPr>
      </w:pPr>
      <w:r w:rsidRPr="003C4DA7">
        <w:rPr>
          <w:b/>
          <w:sz w:val="28"/>
        </w:rPr>
        <w:t>Nachtrag</w:t>
      </w:r>
    </w:p>
    <w:p w:rsidR="00F030D7" w:rsidRDefault="00F030D7" w:rsidP="00580186">
      <w:pPr>
        <w:tabs>
          <w:tab w:val="left" w:pos="1276"/>
          <w:tab w:val="left" w:pos="3119"/>
          <w:tab w:val="left" w:pos="4253"/>
          <w:tab w:val="left" w:pos="6804"/>
        </w:tabs>
        <w:jc w:val="both"/>
        <w:rPr>
          <w:b/>
          <w:sz w:val="22"/>
          <w:szCs w:val="22"/>
        </w:rPr>
      </w:pPr>
    </w:p>
    <w:p w:rsidR="00F030D7" w:rsidRPr="00F030D7" w:rsidRDefault="00F030D7" w:rsidP="00F030D7">
      <w:pPr>
        <w:tabs>
          <w:tab w:val="clear" w:pos="567"/>
          <w:tab w:val="clear" w:pos="6237"/>
          <w:tab w:val="clear" w:pos="7371"/>
          <w:tab w:val="left" w:pos="1440"/>
          <w:tab w:val="left" w:pos="6480"/>
          <w:tab w:val="decimal" w:pos="8352"/>
        </w:tabs>
        <w:ind w:right="720"/>
        <w:rPr>
          <w:sz w:val="22"/>
        </w:rPr>
      </w:pPr>
      <w:r w:rsidRPr="00F030D7">
        <w:rPr>
          <w:sz w:val="22"/>
        </w:rPr>
        <w:t>zur Pensionszusage vom ____________</w:t>
      </w:r>
    </w:p>
    <w:p w:rsidR="00F030D7" w:rsidRDefault="00F030D7" w:rsidP="00F030D7">
      <w:pPr>
        <w:tabs>
          <w:tab w:val="clear" w:pos="567"/>
          <w:tab w:val="clear" w:pos="6237"/>
          <w:tab w:val="clear" w:pos="7371"/>
          <w:tab w:val="left" w:pos="1440"/>
          <w:tab w:val="left" w:pos="6480"/>
          <w:tab w:val="decimal" w:pos="8352"/>
        </w:tabs>
        <w:ind w:right="720"/>
        <w:rPr>
          <w:sz w:val="22"/>
        </w:rPr>
      </w:pPr>
    </w:p>
    <w:p w:rsidR="00D17241" w:rsidRPr="00F030D7" w:rsidRDefault="00D17241" w:rsidP="00F030D7">
      <w:pPr>
        <w:tabs>
          <w:tab w:val="clear" w:pos="567"/>
          <w:tab w:val="clear" w:pos="6237"/>
          <w:tab w:val="clear" w:pos="7371"/>
          <w:tab w:val="left" w:pos="1440"/>
          <w:tab w:val="left" w:pos="6480"/>
          <w:tab w:val="decimal" w:pos="8352"/>
        </w:tabs>
        <w:ind w:right="720"/>
        <w:rPr>
          <w:sz w:val="22"/>
        </w:rPr>
      </w:pPr>
    </w:p>
    <w:p w:rsidR="00F030D7" w:rsidRPr="00F030D7" w:rsidRDefault="00F030D7" w:rsidP="00F030D7">
      <w:pPr>
        <w:tabs>
          <w:tab w:val="clear" w:pos="567"/>
          <w:tab w:val="clear" w:pos="6237"/>
          <w:tab w:val="clear" w:pos="7371"/>
          <w:tab w:val="left" w:pos="1440"/>
          <w:tab w:val="left" w:pos="6480"/>
          <w:tab w:val="decimal" w:pos="8352"/>
        </w:tabs>
        <w:ind w:right="720"/>
        <w:rPr>
          <w:sz w:val="22"/>
        </w:rPr>
      </w:pPr>
      <w:r w:rsidRPr="00F030D7">
        <w:rPr>
          <w:sz w:val="22"/>
        </w:rPr>
        <w:t>für _______________________________</w:t>
      </w:r>
    </w:p>
    <w:p w:rsidR="00F030D7" w:rsidRPr="00F030D7" w:rsidRDefault="00F030D7" w:rsidP="00F030D7">
      <w:pPr>
        <w:tabs>
          <w:tab w:val="clear" w:pos="567"/>
          <w:tab w:val="clear" w:pos="6237"/>
          <w:tab w:val="clear" w:pos="7371"/>
          <w:tab w:val="left" w:pos="1440"/>
          <w:tab w:val="left" w:pos="6480"/>
          <w:tab w:val="decimal" w:pos="8352"/>
        </w:tabs>
        <w:ind w:right="720"/>
        <w:rPr>
          <w:sz w:val="22"/>
        </w:rPr>
      </w:pPr>
    </w:p>
    <w:p w:rsidR="001B70E7" w:rsidRDefault="001B70E7" w:rsidP="00580186">
      <w:pPr>
        <w:tabs>
          <w:tab w:val="left" w:pos="1276"/>
          <w:tab w:val="left" w:pos="3119"/>
          <w:tab w:val="left" w:pos="4253"/>
          <w:tab w:val="left" w:pos="6804"/>
        </w:tabs>
        <w:jc w:val="both"/>
        <w:rPr>
          <w:sz w:val="22"/>
          <w:szCs w:val="22"/>
          <w:u w:val="single"/>
        </w:rPr>
      </w:pPr>
      <w:r>
        <w:rPr>
          <w:sz w:val="22"/>
          <w:szCs w:val="22"/>
        </w:rPr>
        <w:tab/>
      </w:r>
      <w:r>
        <w:rPr>
          <w:sz w:val="22"/>
          <w:szCs w:val="22"/>
        </w:rPr>
        <w:tab/>
      </w:r>
      <w:r>
        <w:rPr>
          <w:sz w:val="22"/>
          <w:szCs w:val="22"/>
        </w:rPr>
        <w:tab/>
      </w:r>
      <w:r w:rsidRPr="001B70E7">
        <w:rPr>
          <w:sz w:val="22"/>
          <w:szCs w:val="22"/>
          <w:u w:val="single"/>
        </w:rPr>
        <w:t>Status im Zeitpunkt de</w:t>
      </w:r>
      <w:r w:rsidR="00F030D7">
        <w:rPr>
          <w:sz w:val="22"/>
          <w:szCs w:val="22"/>
          <w:u w:val="single"/>
        </w:rPr>
        <w:t>s Nachtrags</w:t>
      </w:r>
      <w:r w:rsidR="00BF104C">
        <w:rPr>
          <w:sz w:val="22"/>
          <w:szCs w:val="22"/>
          <w:u w:val="single"/>
          <w:vertAlign w:val="superscript"/>
        </w:rPr>
        <w:t>x</w:t>
      </w:r>
      <w:r w:rsidRPr="001B70E7">
        <w:rPr>
          <w:sz w:val="22"/>
          <w:szCs w:val="22"/>
          <w:u w:val="single"/>
        </w:rPr>
        <w:t>:</w:t>
      </w:r>
    </w:p>
    <w:p w:rsidR="001B70E7" w:rsidRDefault="001B70E7" w:rsidP="00580186">
      <w:pPr>
        <w:tabs>
          <w:tab w:val="left" w:pos="1276"/>
          <w:tab w:val="left" w:pos="3119"/>
          <w:tab w:val="left" w:pos="4253"/>
          <w:tab w:val="left" w:pos="6804"/>
        </w:tabs>
        <w:jc w:val="both"/>
        <w:rPr>
          <w:sz w:val="22"/>
          <w:szCs w:val="22"/>
          <w:u w:val="single"/>
        </w:rPr>
      </w:pPr>
    </w:p>
    <w:p w:rsidR="001B70E7" w:rsidRDefault="001B70E7" w:rsidP="00580186">
      <w:pPr>
        <w:tabs>
          <w:tab w:val="left" w:pos="1276"/>
          <w:tab w:val="left" w:pos="3119"/>
          <w:tab w:val="left" w:pos="4253"/>
          <w:tab w:val="left" w:pos="6804"/>
        </w:tabs>
        <w:jc w:val="both"/>
        <w:rPr>
          <w:sz w:val="22"/>
          <w:szCs w:val="22"/>
        </w:rPr>
      </w:pPr>
      <w:r>
        <w:rPr>
          <w:sz w:val="22"/>
          <w:szCs w:val="22"/>
        </w:rPr>
        <w:tab/>
      </w:r>
      <w:r>
        <w:rPr>
          <w:sz w:val="22"/>
          <w:szCs w:val="22"/>
        </w:rPr>
        <w:tab/>
      </w:r>
      <w:r>
        <w:rPr>
          <w:sz w:val="22"/>
          <w:szCs w:val="22"/>
        </w:rPr>
        <w:tab/>
      </w:r>
      <w:r>
        <w:rPr>
          <w:sz w:val="22"/>
          <w:szCs w:val="22"/>
        </w:rPr>
        <w:sym w:font="Wingdings" w:char="F0A8"/>
      </w:r>
      <w:r>
        <w:rPr>
          <w:sz w:val="22"/>
          <w:szCs w:val="22"/>
        </w:rPr>
        <w:t xml:space="preserve"> steuerlich beherrschender GGF</w:t>
      </w:r>
    </w:p>
    <w:p w:rsidR="001B70E7" w:rsidRDefault="001B70E7" w:rsidP="00580186">
      <w:pPr>
        <w:tabs>
          <w:tab w:val="left" w:pos="1276"/>
          <w:tab w:val="left" w:pos="3119"/>
          <w:tab w:val="left" w:pos="4253"/>
          <w:tab w:val="left" w:pos="6804"/>
        </w:tabs>
        <w:jc w:val="both"/>
        <w:rPr>
          <w:sz w:val="22"/>
          <w:szCs w:val="22"/>
        </w:rPr>
      </w:pPr>
    </w:p>
    <w:p w:rsidR="001B70E7" w:rsidRDefault="00D17241" w:rsidP="00580186">
      <w:pPr>
        <w:tabs>
          <w:tab w:val="left" w:pos="1276"/>
          <w:tab w:val="left" w:pos="3119"/>
          <w:tab w:val="left" w:pos="4253"/>
          <w:tab w:val="left" w:pos="6804"/>
        </w:tabs>
        <w:jc w:val="both"/>
        <w:rPr>
          <w:sz w:val="22"/>
          <w:szCs w:val="22"/>
        </w:rPr>
      </w:pPr>
      <w:r>
        <w:rPr>
          <w:sz w:val="22"/>
          <w:szCs w:val="22"/>
        </w:rPr>
        <w:tab/>
      </w:r>
      <w:r w:rsidR="001B70E7">
        <w:rPr>
          <w:sz w:val="22"/>
          <w:szCs w:val="22"/>
        </w:rPr>
        <w:tab/>
      </w:r>
      <w:r w:rsidR="001B70E7">
        <w:rPr>
          <w:sz w:val="22"/>
          <w:szCs w:val="22"/>
        </w:rPr>
        <w:tab/>
      </w:r>
      <w:r w:rsidR="001B70E7">
        <w:rPr>
          <w:sz w:val="22"/>
          <w:szCs w:val="22"/>
        </w:rPr>
        <w:sym w:font="Wingdings" w:char="F0A8"/>
      </w:r>
      <w:r w:rsidR="001B70E7">
        <w:rPr>
          <w:sz w:val="22"/>
          <w:szCs w:val="22"/>
        </w:rPr>
        <w:t xml:space="preserve"> steuerlich nicht beherrschender GGF</w:t>
      </w:r>
    </w:p>
    <w:p w:rsidR="00A27C76" w:rsidRDefault="00A27C76" w:rsidP="00580186">
      <w:pPr>
        <w:tabs>
          <w:tab w:val="left" w:pos="1276"/>
          <w:tab w:val="left" w:pos="3119"/>
          <w:tab w:val="left" w:pos="4253"/>
          <w:tab w:val="left" w:pos="6804"/>
        </w:tabs>
        <w:jc w:val="both"/>
        <w:rPr>
          <w:sz w:val="22"/>
          <w:szCs w:val="22"/>
        </w:rPr>
      </w:pPr>
    </w:p>
    <w:p w:rsidR="00DD1A27" w:rsidRDefault="00DD1A27" w:rsidP="00580186">
      <w:pPr>
        <w:tabs>
          <w:tab w:val="left" w:pos="1276"/>
          <w:tab w:val="left" w:pos="3119"/>
          <w:tab w:val="left" w:pos="4253"/>
          <w:tab w:val="left" w:pos="6804"/>
        </w:tabs>
        <w:jc w:val="both"/>
        <w:rPr>
          <w:sz w:val="22"/>
          <w:szCs w:val="22"/>
        </w:rPr>
      </w:pPr>
    </w:p>
    <w:p w:rsidR="00FA0E45" w:rsidRDefault="00BF104C" w:rsidP="00580186">
      <w:pPr>
        <w:tabs>
          <w:tab w:val="left" w:pos="1276"/>
          <w:tab w:val="left" w:pos="3119"/>
          <w:tab w:val="left" w:pos="4253"/>
          <w:tab w:val="left" w:pos="6804"/>
        </w:tabs>
        <w:jc w:val="both"/>
        <w:rPr>
          <w:sz w:val="18"/>
          <w:szCs w:val="18"/>
        </w:rPr>
      </w:pPr>
      <w:r>
        <w:rPr>
          <w:sz w:val="18"/>
          <w:szCs w:val="18"/>
          <w:vertAlign w:val="superscript"/>
        </w:rPr>
        <w:t>x</w:t>
      </w:r>
      <w:r w:rsidR="001B70E7" w:rsidRPr="005B0E32">
        <w:rPr>
          <w:sz w:val="18"/>
          <w:szCs w:val="18"/>
        </w:rPr>
        <w:t xml:space="preserve"> Zutreffendes bitte ankreuzen. Ein GGF beherrscht eine GmbH aus steuerlicher Sicht, wenn er den Abschluss eines Geschäfts erzwingen kann. Hat er mehr als 50% der Stimmrechte, dann ist er in der Regel beherrschend. Eine Beteiligung von 50% oder weniger der Stimmen reicht dann aus, wenn besondere Umstände vorliegen, insbesondere, wenn mehrere GGF aufgrund gleichgerichteter Interessen zusammenwirken. Achtung: Die Interessenübereinstimmung muss im Einzelfall konkret geprüft werden; es wird eine Rücksprache mit dem steuerlichen Berater der Firma empfohlen.</w:t>
      </w:r>
    </w:p>
    <w:p w:rsidR="0000285A" w:rsidRDefault="0000285A"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F030D7" w:rsidRPr="00C6143D" w:rsidRDefault="00495219" w:rsidP="00C6143D">
      <w:pPr>
        <w:pStyle w:val="berschrift2"/>
      </w:pPr>
      <w:bookmarkStart w:id="11" w:name="_Toc524957297"/>
      <w:r w:rsidRPr="00C6143D">
        <w:lastRenderedPageBreak/>
        <w:t xml:space="preserve">1.4) </w:t>
      </w:r>
      <w:r w:rsidR="0099552B" w:rsidRPr="00C6143D">
        <w:t>GGF mit vorhandenen Nachträgen</w:t>
      </w:r>
      <w:bookmarkEnd w:id="11"/>
    </w:p>
    <w:p w:rsidR="00F030D7" w:rsidRDefault="00F030D7" w:rsidP="00F030D7">
      <w:pPr>
        <w:tabs>
          <w:tab w:val="left" w:pos="1276"/>
          <w:tab w:val="left" w:pos="3119"/>
          <w:tab w:val="left" w:pos="4253"/>
          <w:tab w:val="left" w:pos="6804"/>
        </w:tabs>
        <w:jc w:val="both"/>
        <w:rPr>
          <w:i/>
          <w:sz w:val="22"/>
          <w:szCs w:val="22"/>
        </w:rPr>
      </w:pPr>
    </w:p>
    <w:p w:rsidR="00F030D7" w:rsidRDefault="00F030D7" w:rsidP="00F030D7">
      <w:pPr>
        <w:tabs>
          <w:tab w:val="clear" w:pos="567"/>
          <w:tab w:val="clear" w:pos="6237"/>
          <w:tab w:val="clear" w:pos="7371"/>
          <w:tab w:val="center" w:pos="4752"/>
        </w:tabs>
        <w:spacing w:line="300" w:lineRule="exact"/>
        <w:ind w:right="720"/>
        <w:rPr>
          <w:b/>
          <w:sz w:val="28"/>
        </w:rPr>
      </w:pPr>
      <w:r>
        <w:rPr>
          <w:b/>
          <w:sz w:val="28"/>
        </w:rPr>
        <w:t>-MUSTER-</w:t>
      </w:r>
    </w:p>
    <w:p w:rsidR="00F030D7" w:rsidRDefault="00F030D7" w:rsidP="00F030D7">
      <w:pPr>
        <w:tabs>
          <w:tab w:val="left" w:pos="1276"/>
          <w:tab w:val="left" w:pos="3119"/>
          <w:tab w:val="left" w:pos="4253"/>
          <w:tab w:val="left" w:pos="6804"/>
        </w:tabs>
        <w:jc w:val="both"/>
        <w:rPr>
          <w:sz w:val="22"/>
          <w:szCs w:val="22"/>
        </w:rPr>
      </w:pPr>
    </w:p>
    <w:p w:rsidR="00F030D7" w:rsidRPr="003C4DA7" w:rsidRDefault="00F030D7" w:rsidP="00F030D7">
      <w:pPr>
        <w:tabs>
          <w:tab w:val="center" w:pos="4752"/>
        </w:tabs>
        <w:spacing w:line="300" w:lineRule="exact"/>
        <w:ind w:right="720"/>
        <w:rPr>
          <w:b/>
          <w:sz w:val="28"/>
        </w:rPr>
      </w:pPr>
      <w:r w:rsidRPr="003C4DA7">
        <w:rPr>
          <w:b/>
          <w:sz w:val="28"/>
        </w:rPr>
        <w:t>Nachtrag</w:t>
      </w:r>
    </w:p>
    <w:p w:rsidR="00F030D7" w:rsidRDefault="00F030D7" w:rsidP="00F030D7">
      <w:pPr>
        <w:tabs>
          <w:tab w:val="left" w:pos="1276"/>
          <w:tab w:val="left" w:pos="3119"/>
          <w:tab w:val="left" w:pos="4253"/>
          <w:tab w:val="left" w:pos="6804"/>
        </w:tabs>
        <w:jc w:val="both"/>
        <w:rPr>
          <w:b/>
          <w:sz w:val="22"/>
          <w:szCs w:val="22"/>
        </w:rPr>
      </w:pPr>
    </w:p>
    <w:p w:rsidR="00F030D7" w:rsidRPr="00F030D7" w:rsidRDefault="00F030D7" w:rsidP="00F030D7">
      <w:pPr>
        <w:tabs>
          <w:tab w:val="clear" w:pos="567"/>
          <w:tab w:val="clear" w:pos="6237"/>
          <w:tab w:val="clear" w:pos="7371"/>
          <w:tab w:val="left" w:pos="1440"/>
          <w:tab w:val="left" w:pos="6480"/>
          <w:tab w:val="decimal" w:pos="8352"/>
        </w:tabs>
        <w:ind w:right="720"/>
        <w:rPr>
          <w:sz w:val="22"/>
        </w:rPr>
      </w:pPr>
      <w:r w:rsidRPr="00F030D7">
        <w:rPr>
          <w:sz w:val="22"/>
        </w:rPr>
        <w:t>zur Pensionszusage vom ____________</w:t>
      </w:r>
    </w:p>
    <w:p w:rsidR="00F030D7" w:rsidRPr="00F030D7" w:rsidRDefault="00F030D7" w:rsidP="00F030D7">
      <w:pPr>
        <w:tabs>
          <w:tab w:val="clear" w:pos="567"/>
          <w:tab w:val="clear" w:pos="6237"/>
          <w:tab w:val="clear" w:pos="7371"/>
          <w:tab w:val="left" w:pos="1440"/>
          <w:tab w:val="left" w:pos="6480"/>
          <w:tab w:val="decimal" w:pos="8352"/>
        </w:tabs>
        <w:ind w:right="720"/>
        <w:rPr>
          <w:sz w:val="22"/>
        </w:rPr>
      </w:pPr>
    </w:p>
    <w:p w:rsidR="00F030D7" w:rsidRPr="003C4DA7" w:rsidRDefault="00F030D7" w:rsidP="00F030D7">
      <w:pPr>
        <w:tabs>
          <w:tab w:val="left" w:pos="1440"/>
          <w:tab w:val="left" w:pos="6480"/>
          <w:tab w:val="decimal" w:pos="8640"/>
        </w:tabs>
        <w:spacing w:line="240" w:lineRule="exact"/>
        <w:ind w:right="720"/>
        <w:rPr>
          <w:sz w:val="22"/>
        </w:rPr>
      </w:pPr>
      <w:r w:rsidRPr="003C4DA7">
        <w:rPr>
          <w:sz w:val="22"/>
        </w:rPr>
        <w:t>nebst Nachträge vom_______________</w:t>
      </w:r>
    </w:p>
    <w:p w:rsidR="00F030D7" w:rsidRDefault="00F030D7" w:rsidP="00F030D7">
      <w:pPr>
        <w:tabs>
          <w:tab w:val="clear" w:pos="567"/>
          <w:tab w:val="clear" w:pos="6237"/>
          <w:tab w:val="clear" w:pos="7371"/>
          <w:tab w:val="left" w:pos="1440"/>
          <w:tab w:val="left" w:pos="6480"/>
          <w:tab w:val="decimal" w:pos="8352"/>
        </w:tabs>
        <w:ind w:right="720"/>
        <w:rPr>
          <w:sz w:val="22"/>
        </w:rPr>
      </w:pPr>
    </w:p>
    <w:p w:rsidR="00D17241" w:rsidRDefault="00D17241" w:rsidP="00F030D7">
      <w:pPr>
        <w:tabs>
          <w:tab w:val="clear" w:pos="567"/>
          <w:tab w:val="clear" w:pos="6237"/>
          <w:tab w:val="clear" w:pos="7371"/>
          <w:tab w:val="left" w:pos="1440"/>
          <w:tab w:val="left" w:pos="6480"/>
          <w:tab w:val="decimal" w:pos="8352"/>
        </w:tabs>
        <w:ind w:right="720"/>
        <w:rPr>
          <w:sz w:val="22"/>
        </w:rPr>
      </w:pPr>
    </w:p>
    <w:p w:rsidR="00F030D7" w:rsidRPr="00F030D7" w:rsidRDefault="00F030D7" w:rsidP="00F030D7">
      <w:pPr>
        <w:tabs>
          <w:tab w:val="clear" w:pos="567"/>
          <w:tab w:val="clear" w:pos="6237"/>
          <w:tab w:val="clear" w:pos="7371"/>
          <w:tab w:val="left" w:pos="1440"/>
          <w:tab w:val="left" w:pos="6480"/>
          <w:tab w:val="decimal" w:pos="8352"/>
        </w:tabs>
        <w:ind w:right="720"/>
        <w:rPr>
          <w:sz w:val="22"/>
        </w:rPr>
      </w:pPr>
      <w:r w:rsidRPr="00F030D7">
        <w:rPr>
          <w:sz w:val="22"/>
        </w:rPr>
        <w:t>für _______________________________</w:t>
      </w:r>
    </w:p>
    <w:p w:rsidR="00F030D7" w:rsidRPr="00F030D7" w:rsidRDefault="00F030D7" w:rsidP="00F030D7">
      <w:pPr>
        <w:tabs>
          <w:tab w:val="clear" w:pos="567"/>
          <w:tab w:val="clear" w:pos="6237"/>
          <w:tab w:val="clear" w:pos="7371"/>
          <w:tab w:val="left" w:pos="1440"/>
          <w:tab w:val="left" w:pos="6480"/>
          <w:tab w:val="decimal" w:pos="8352"/>
        </w:tabs>
        <w:ind w:right="720"/>
        <w:rPr>
          <w:sz w:val="22"/>
        </w:rPr>
      </w:pPr>
    </w:p>
    <w:p w:rsidR="00F030D7" w:rsidRDefault="00F030D7" w:rsidP="00F030D7">
      <w:pPr>
        <w:tabs>
          <w:tab w:val="left" w:pos="1276"/>
          <w:tab w:val="left" w:pos="3119"/>
          <w:tab w:val="left" w:pos="4253"/>
          <w:tab w:val="left" w:pos="6804"/>
        </w:tabs>
        <w:jc w:val="both"/>
        <w:rPr>
          <w:sz w:val="22"/>
          <w:szCs w:val="22"/>
          <w:u w:val="single"/>
        </w:rPr>
      </w:pPr>
      <w:r>
        <w:rPr>
          <w:sz w:val="22"/>
          <w:szCs w:val="22"/>
        </w:rPr>
        <w:tab/>
      </w:r>
      <w:r>
        <w:rPr>
          <w:sz w:val="22"/>
          <w:szCs w:val="22"/>
        </w:rPr>
        <w:tab/>
      </w:r>
      <w:r>
        <w:rPr>
          <w:sz w:val="22"/>
          <w:szCs w:val="22"/>
        </w:rPr>
        <w:tab/>
      </w:r>
      <w:r w:rsidRPr="001B70E7">
        <w:rPr>
          <w:sz w:val="22"/>
          <w:szCs w:val="22"/>
          <w:u w:val="single"/>
        </w:rPr>
        <w:t>Status im Zeitpunkt de</w:t>
      </w:r>
      <w:r>
        <w:rPr>
          <w:sz w:val="22"/>
          <w:szCs w:val="22"/>
          <w:u w:val="single"/>
        </w:rPr>
        <w:t>s Nachtrags</w:t>
      </w:r>
      <w:r>
        <w:rPr>
          <w:sz w:val="22"/>
          <w:szCs w:val="22"/>
          <w:u w:val="single"/>
          <w:vertAlign w:val="superscript"/>
        </w:rPr>
        <w:t>x</w:t>
      </w:r>
      <w:r w:rsidRPr="001B70E7">
        <w:rPr>
          <w:sz w:val="22"/>
          <w:szCs w:val="22"/>
          <w:u w:val="single"/>
        </w:rPr>
        <w:t>:</w:t>
      </w:r>
    </w:p>
    <w:p w:rsidR="00F030D7" w:rsidRDefault="00F030D7" w:rsidP="00F030D7">
      <w:pPr>
        <w:tabs>
          <w:tab w:val="left" w:pos="1276"/>
          <w:tab w:val="left" w:pos="3119"/>
          <w:tab w:val="left" w:pos="4253"/>
          <w:tab w:val="left" w:pos="6804"/>
        </w:tabs>
        <w:jc w:val="both"/>
        <w:rPr>
          <w:sz w:val="22"/>
          <w:szCs w:val="22"/>
          <w:u w:val="single"/>
        </w:rPr>
      </w:pPr>
    </w:p>
    <w:p w:rsidR="00F030D7" w:rsidRDefault="00F030D7" w:rsidP="00F030D7">
      <w:pPr>
        <w:tabs>
          <w:tab w:val="left" w:pos="1276"/>
          <w:tab w:val="left" w:pos="3119"/>
          <w:tab w:val="left" w:pos="4253"/>
          <w:tab w:val="left" w:pos="6804"/>
        </w:tabs>
        <w:jc w:val="both"/>
        <w:rPr>
          <w:sz w:val="22"/>
          <w:szCs w:val="22"/>
        </w:rPr>
      </w:pPr>
      <w:r>
        <w:rPr>
          <w:sz w:val="22"/>
          <w:szCs w:val="22"/>
        </w:rPr>
        <w:tab/>
      </w:r>
      <w:r>
        <w:rPr>
          <w:sz w:val="22"/>
          <w:szCs w:val="22"/>
        </w:rPr>
        <w:tab/>
      </w:r>
      <w:r>
        <w:rPr>
          <w:sz w:val="22"/>
          <w:szCs w:val="22"/>
        </w:rPr>
        <w:tab/>
      </w:r>
      <w:r>
        <w:rPr>
          <w:sz w:val="22"/>
          <w:szCs w:val="22"/>
        </w:rPr>
        <w:sym w:font="Wingdings" w:char="F0A8"/>
      </w:r>
      <w:r>
        <w:rPr>
          <w:sz w:val="22"/>
          <w:szCs w:val="22"/>
        </w:rPr>
        <w:t xml:space="preserve"> steuerlich beherrschender GGF</w:t>
      </w:r>
    </w:p>
    <w:p w:rsidR="00F030D7" w:rsidRDefault="00F030D7" w:rsidP="00F030D7">
      <w:pPr>
        <w:tabs>
          <w:tab w:val="left" w:pos="1276"/>
          <w:tab w:val="left" w:pos="3119"/>
          <w:tab w:val="left" w:pos="4253"/>
          <w:tab w:val="left" w:pos="6804"/>
        </w:tabs>
        <w:jc w:val="both"/>
        <w:rPr>
          <w:sz w:val="22"/>
          <w:szCs w:val="22"/>
        </w:rPr>
      </w:pPr>
    </w:p>
    <w:p w:rsidR="00F030D7" w:rsidRDefault="00F030D7" w:rsidP="00F030D7">
      <w:pPr>
        <w:tabs>
          <w:tab w:val="left" w:pos="1276"/>
          <w:tab w:val="left" w:pos="3119"/>
          <w:tab w:val="left" w:pos="4253"/>
          <w:tab w:val="left" w:pos="6804"/>
        </w:tabs>
        <w:jc w:val="both"/>
        <w:rPr>
          <w:sz w:val="22"/>
          <w:szCs w:val="22"/>
        </w:rPr>
      </w:pPr>
      <w:r>
        <w:rPr>
          <w:sz w:val="22"/>
          <w:szCs w:val="22"/>
        </w:rPr>
        <w:tab/>
      </w:r>
      <w:r>
        <w:rPr>
          <w:sz w:val="22"/>
          <w:szCs w:val="22"/>
        </w:rPr>
        <w:tab/>
      </w:r>
      <w:r>
        <w:rPr>
          <w:sz w:val="22"/>
          <w:szCs w:val="22"/>
        </w:rPr>
        <w:tab/>
      </w:r>
      <w:r>
        <w:rPr>
          <w:sz w:val="22"/>
          <w:szCs w:val="22"/>
        </w:rPr>
        <w:sym w:font="Wingdings" w:char="F0A8"/>
      </w:r>
      <w:r>
        <w:rPr>
          <w:sz w:val="22"/>
          <w:szCs w:val="22"/>
        </w:rPr>
        <w:t xml:space="preserve"> steuerlich nicht beherrschender GGF</w:t>
      </w:r>
    </w:p>
    <w:p w:rsidR="00862D83" w:rsidRDefault="00862D83" w:rsidP="00F030D7">
      <w:pPr>
        <w:tabs>
          <w:tab w:val="left" w:pos="1276"/>
          <w:tab w:val="left" w:pos="3119"/>
          <w:tab w:val="left" w:pos="4253"/>
          <w:tab w:val="left" w:pos="6804"/>
        </w:tabs>
        <w:jc w:val="both"/>
        <w:rPr>
          <w:sz w:val="18"/>
          <w:szCs w:val="18"/>
          <w:vertAlign w:val="superscript"/>
        </w:rPr>
      </w:pPr>
    </w:p>
    <w:p w:rsidR="00F030D7" w:rsidRPr="005B0E32" w:rsidRDefault="00F030D7" w:rsidP="00F030D7">
      <w:pPr>
        <w:tabs>
          <w:tab w:val="left" w:pos="1276"/>
          <w:tab w:val="left" w:pos="3119"/>
          <w:tab w:val="left" w:pos="4253"/>
          <w:tab w:val="left" w:pos="6804"/>
        </w:tabs>
        <w:jc w:val="both"/>
        <w:rPr>
          <w:sz w:val="18"/>
          <w:szCs w:val="18"/>
        </w:rPr>
      </w:pPr>
      <w:r>
        <w:rPr>
          <w:sz w:val="18"/>
          <w:szCs w:val="18"/>
          <w:vertAlign w:val="superscript"/>
        </w:rPr>
        <w:t>x</w:t>
      </w:r>
      <w:r w:rsidRPr="005B0E32">
        <w:rPr>
          <w:sz w:val="18"/>
          <w:szCs w:val="18"/>
        </w:rPr>
        <w:t xml:space="preserve"> Zutreffendes bitte ankreuzen. Ein GGF beherrscht eine GmbH aus steuerlicher Sicht, wenn er den Abschluss eines Geschäfts erzwingen kann. Hat er mehr als 50% der Stimmrechte, dann ist er in der Regel beherrschend. Eine Beteiligung von 50% oder weniger der Stimmen reicht dann aus, wenn besondere Umstände vorliegen, insbesondere, wenn mehrere GGF aufgrund gleichgerichteter Interessen zusammenwirken. Achtung: Die Interessenübereinstimmung muss im Einzelfall konkret geprüft werden; es wird eine Rücksprache mit dem steuerlichen Berater der Firma empfohlen.</w:t>
      </w:r>
    </w:p>
    <w:p w:rsidR="00F030D7" w:rsidRPr="001B70E7" w:rsidRDefault="00F030D7" w:rsidP="00F030D7">
      <w:pPr>
        <w:tabs>
          <w:tab w:val="left" w:pos="1276"/>
          <w:tab w:val="left" w:pos="3119"/>
          <w:tab w:val="left" w:pos="4253"/>
          <w:tab w:val="left" w:pos="6804"/>
        </w:tabs>
        <w:jc w:val="both"/>
        <w:rPr>
          <w:b/>
          <w:sz w:val="18"/>
          <w:szCs w:val="18"/>
        </w:rPr>
      </w:pPr>
    </w:p>
    <w:p w:rsidR="00F030D7" w:rsidRDefault="00F030D7" w:rsidP="00F030D7">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C4578A" w:rsidRPr="00862D83" w:rsidRDefault="00C4578A" w:rsidP="00C4578A">
      <w:pPr>
        <w:tabs>
          <w:tab w:val="left" w:pos="1276"/>
          <w:tab w:val="left" w:pos="3119"/>
          <w:tab w:val="left" w:pos="4253"/>
          <w:tab w:val="left" w:pos="6804"/>
        </w:tabs>
        <w:jc w:val="both"/>
        <w:rPr>
          <w:sz w:val="18"/>
          <w:szCs w:val="18"/>
        </w:rPr>
      </w:pPr>
    </w:p>
    <w:p w:rsidR="00C4578A" w:rsidRPr="00C6143D" w:rsidRDefault="00495219" w:rsidP="00C6143D">
      <w:pPr>
        <w:pStyle w:val="berschrift2"/>
      </w:pPr>
      <w:bookmarkStart w:id="12" w:name="_Toc524957298"/>
      <w:r w:rsidRPr="00C6143D">
        <w:t xml:space="preserve">1.5) </w:t>
      </w:r>
      <w:r w:rsidR="00C4578A" w:rsidRPr="00C6143D">
        <w:t>Klarstellungsnachtrag zu schon vorhandenen Vereinbarungen</w:t>
      </w:r>
      <w:r w:rsidR="001F2A5C" w:rsidRPr="00C6143D">
        <w:t xml:space="preserve"> (Arbeitnehmer/GGF)</w:t>
      </w:r>
      <w:bookmarkEnd w:id="12"/>
    </w:p>
    <w:p w:rsidR="00C4578A" w:rsidRDefault="00C4578A" w:rsidP="00C4578A">
      <w:pPr>
        <w:tabs>
          <w:tab w:val="clear" w:pos="567"/>
          <w:tab w:val="clear" w:pos="6237"/>
          <w:tab w:val="clear" w:pos="7371"/>
          <w:tab w:val="center" w:pos="4752"/>
        </w:tabs>
        <w:spacing w:line="300" w:lineRule="exact"/>
        <w:ind w:right="720"/>
        <w:rPr>
          <w:b/>
          <w:sz w:val="28"/>
        </w:rPr>
      </w:pPr>
    </w:p>
    <w:p w:rsidR="00C4578A" w:rsidRDefault="00C4578A" w:rsidP="00C4578A">
      <w:pPr>
        <w:tabs>
          <w:tab w:val="clear" w:pos="567"/>
          <w:tab w:val="clear" w:pos="6237"/>
          <w:tab w:val="clear" w:pos="7371"/>
          <w:tab w:val="center" w:pos="4752"/>
        </w:tabs>
        <w:spacing w:line="300" w:lineRule="exact"/>
        <w:ind w:right="720"/>
        <w:rPr>
          <w:b/>
          <w:sz w:val="28"/>
        </w:rPr>
      </w:pPr>
      <w:r>
        <w:rPr>
          <w:b/>
          <w:sz w:val="28"/>
        </w:rPr>
        <w:t>-MUSTER-</w:t>
      </w:r>
    </w:p>
    <w:p w:rsidR="00C4578A" w:rsidRDefault="00C4578A" w:rsidP="00C4578A">
      <w:pPr>
        <w:tabs>
          <w:tab w:val="left" w:pos="1276"/>
          <w:tab w:val="left" w:pos="3119"/>
          <w:tab w:val="left" w:pos="4253"/>
          <w:tab w:val="left" w:pos="6804"/>
        </w:tabs>
        <w:jc w:val="both"/>
        <w:rPr>
          <w:sz w:val="22"/>
          <w:szCs w:val="22"/>
        </w:rPr>
      </w:pPr>
    </w:p>
    <w:p w:rsidR="00C4578A" w:rsidRPr="00C4578A" w:rsidRDefault="00C4578A" w:rsidP="00670B53">
      <w:pPr>
        <w:tabs>
          <w:tab w:val="center" w:pos="4752"/>
        </w:tabs>
        <w:spacing w:line="300" w:lineRule="exact"/>
        <w:ind w:right="720"/>
        <w:rPr>
          <w:rFonts w:cs="Arial"/>
        </w:rPr>
      </w:pPr>
      <w:r w:rsidRPr="00C4578A">
        <w:rPr>
          <w:b/>
          <w:sz w:val="28"/>
        </w:rPr>
        <w:t xml:space="preserve">Klarstellungsvereinbarung </w:t>
      </w:r>
      <w:r w:rsidRPr="00C4578A">
        <w:rPr>
          <w:b/>
          <w:sz w:val="28"/>
        </w:rPr>
        <w:br/>
      </w:r>
    </w:p>
    <w:p w:rsidR="00C4578A" w:rsidRPr="00C4578A" w:rsidRDefault="00C4578A" w:rsidP="00C4578A">
      <w:pPr>
        <w:tabs>
          <w:tab w:val="clear" w:pos="567"/>
          <w:tab w:val="clear" w:pos="6237"/>
          <w:tab w:val="clear" w:pos="7371"/>
          <w:tab w:val="left" w:pos="1440"/>
          <w:tab w:val="left" w:pos="6480"/>
          <w:tab w:val="decimal" w:pos="8352"/>
        </w:tabs>
        <w:ind w:right="720"/>
        <w:rPr>
          <w:sz w:val="22"/>
        </w:rPr>
      </w:pPr>
      <w:r w:rsidRPr="00C4578A">
        <w:rPr>
          <w:sz w:val="22"/>
        </w:rPr>
        <w:t>Betreffend die Pensionszusage</w:t>
      </w:r>
      <w:r>
        <w:rPr>
          <w:sz w:val="22"/>
        </w:rPr>
        <w:t xml:space="preserve"> / den Nachtrag</w:t>
      </w:r>
      <w:r w:rsidRPr="00C4578A">
        <w:rPr>
          <w:sz w:val="22"/>
        </w:rPr>
        <w:t xml:space="preserve"> vom ____________</w:t>
      </w:r>
    </w:p>
    <w:p w:rsidR="00C4578A" w:rsidRPr="00C4578A" w:rsidRDefault="00C4578A" w:rsidP="00C4578A">
      <w:pPr>
        <w:tabs>
          <w:tab w:val="clear" w:pos="567"/>
          <w:tab w:val="clear" w:pos="6237"/>
          <w:tab w:val="clear" w:pos="7371"/>
          <w:tab w:val="left" w:pos="1440"/>
          <w:tab w:val="left" w:pos="6480"/>
          <w:tab w:val="decimal" w:pos="8352"/>
        </w:tabs>
        <w:ind w:right="720"/>
        <w:rPr>
          <w:sz w:val="22"/>
        </w:rPr>
      </w:pPr>
    </w:p>
    <w:p w:rsidR="00C4578A" w:rsidRPr="00C4578A" w:rsidRDefault="00C4578A" w:rsidP="00C4578A">
      <w:pPr>
        <w:tabs>
          <w:tab w:val="clear" w:pos="567"/>
          <w:tab w:val="clear" w:pos="6237"/>
          <w:tab w:val="clear" w:pos="7371"/>
          <w:tab w:val="left" w:pos="1440"/>
          <w:tab w:val="left" w:pos="6480"/>
          <w:tab w:val="decimal" w:pos="8352"/>
        </w:tabs>
        <w:ind w:right="720"/>
        <w:rPr>
          <w:sz w:val="22"/>
        </w:rPr>
      </w:pPr>
      <w:r w:rsidRPr="00C4578A">
        <w:rPr>
          <w:sz w:val="22"/>
        </w:rPr>
        <w:t>für _______________________________</w:t>
      </w:r>
    </w:p>
    <w:p w:rsidR="00C4578A" w:rsidRPr="00862D83" w:rsidRDefault="00C4578A" w:rsidP="00C4578A">
      <w:pPr>
        <w:tabs>
          <w:tab w:val="clear" w:pos="567"/>
          <w:tab w:val="clear" w:pos="6237"/>
          <w:tab w:val="clear" w:pos="7371"/>
          <w:tab w:val="left" w:pos="1440"/>
          <w:tab w:val="left" w:pos="6480"/>
          <w:tab w:val="decimal" w:pos="8352"/>
        </w:tabs>
        <w:ind w:right="720"/>
        <w:rPr>
          <w:sz w:val="18"/>
          <w:szCs w:val="18"/>
        </w:rPr>
      </w:pPr>
    </w:p>
    <w:p w:rsidR="00D17241" w:rsidRPr="00D17241" w:rsidRDefault="00D17241" w:rsidP="00D17241">
      <w:pPr>
        <w:tabs>
          <w:tab w:val="left" w:pos="1276"/>
          <w:tab w:val="left" w:pos="3119"/>
          <w:tab w:val="left" w:pos="4253"/>
          <w:tab w:val="left" w:pos="6804"/>
        </w:tabs>
        <w:jc w:val="both"/>
        <w:rPr>
          <w:sz w:val="22"/>
          <w:szCs w:val="22"/>
        </w:rPr>
      </w:pPr>
      <w:r w:rsidRPr="00D17241">
        <w:rPr>
          <w:sz w:val="22"/>
          <w:szCs w:val="22"/>
        </w:rPr>
        <w:t>- - - - - - - - - - - - - - - - - - - - - - - - - - - - - - - - - - - - - - - - - - - - - - - - - - - - - - - - - - - - - - - - - - - - - - - -</w:t>
      </w:r>
    </w:p>
    <w:p w:rsidR="00862D83" w:rsidRPr="00862D83" w:rsidRDefault="00862D83" w:rsidP="00862D83">
      <w:pPr>
        <w:tabs>
          <w:tab w:val="left" w:pos="1276"/>
          <w:tab w:val="left" w:pos="3119"/>
          <w:tab w:val="left" w:pos="4253"/>
          <w:tab w:val="left" w:pos="6804"/>
        </w:tabs>
        <w:jc w:val="both"/>
        <w:rPr>
          <w:sz w:val="18"/>
          <w:szCs w:val="18"/>
        </w:rPr>
      </w:pPr>
    </w:p>
    <w:p w:rsidR="00862D83" w:rsidRPr="00C6143D" w:rsidRDefault="00862D83" w:rsidP="00C6143D">
      <w:pPr>
        <w:pStyle w:val="berschrift2"/>
      </w:pPr>
      <w:bookmarkStart w:id="13" w:name="_Toc524957299"/>
      <w:r w:rsidRPr="00C6143D">
        <w:t>1.6) Ersetzungsnachtrag einer bestehenden Zusage</w:t>
      </w:r>
      <w:bookmarkEnd w:id="13"/>
      <w:r w:rsidRPr="00C6143D">
        <w:t xml:space="preserve"> </w:t>
      </w:r>
    </w:p>
    <w:p w:rsidR="00862D83" w:rsidRPr="00862D83" w:rsidRDefault="00862D83" w:rsidP="00862D83">
      <w:pPr>
        <w:tabs>
          <w:tab w:val="clear" w:pos="567"/>
          <w:tab w:val="clear" w:pos="6237"/>
          <w:tab w:val="clear" w:pos="7371"/>
          <w:tab w:val="center" w:pos="4752"/>
        </w:tabs>
        <w:spacing w:line="300" w:lineRule="exact"/>
        <w:ind w:right="720"/>
        <w:rPr>
          <w:b/>
          <w:sz w:val="18"/>
          <w:szCs w:val="18"/>
        </w:rPr>
      </w:pPr>
    </w:p>
    <w:p w:rsidR="00862D83" w:rsidRDefault="00862D83" w:rsidP="00862D83">
      <w:pPr>
        <w:tabs>
          <w:tab w:val="clear" w:pos="567"/>
          <w:tab w:val="clear" w:pos="6237"/>
          <w:tab w:val="clear" w:pos="7371"/>
          <w:tab w:val="center" w:pos="4752"/>
        </w:tabs>
        <w:spacing w:line="300" w:lineRule="exact"/>
        <w:ind w:right="720"/>
        <w:rPr>
          <w:b/>
          <w:sz w:val="28"/>
        </w:rPr>
      </w:pPr>
      <w:r>
        <w:rPr>
          <w:b/>
          <w:sz w:val="28"/>
        </w:rPr>
        <w:t>-MUSTER-</w:t>
      </w:r>
    </w:p>
    <w:p w:rsidR="00862D83" w:rsidRDefault="00862D83" w:rsidP="00862D83">
      <w:pPr>
        <w:tabs>
          <w:tab w:val="left" w:pos="1276"/>
          <w:tab w:val="left" w:pos="3119"/>
          <w:tab w:val="left" w:pos="4253"/>
          <w:tab w:val="left" w:pos="6804"/>
        </w:tabs>
        <w:jc w:val="both"/>
        <w:rPr>
          <w:sz w:val="22"/>
          <w:szCs w:val="22"/>
        </w:rPr>
      </w:pPr>
    </w:p>
    <w:p w:rsidR="00862D83" w:rsidRPr="003C4DA7" w:rsidRDefault="00862D83" w:rsidP="00862D83">
      <w:pPr>
        <w:tabs>
          <w:tab w:val="center" w:pos="4752"/>
        </w:tabs>
        <w:spacing w:line="300" w:lineRule="exact"/>
        <w:ind w:right="720"/>
        <w:rPr>
          <w:b/>
          <w:sz w:val="28"/>
        </w:rPr>
      </w:pPr>
      <w:r>
        <w:rPr>
          <w:b/>
          <w:sz w:val="28"/>
        </w:rPr>
        <w:t>Ersetzungsn</w:t>
      </w:r>
      <w:r w:rsidRPr="003C4DA7">
        <w:rPr>
          <w:b/>
          <w:sz w:val="28"/>
        </w:rPr>
        <w:t>achtrag</w:t>
      </w:r>
    </w:p>
    <w:p w:rsidR="00862D83" w:rsidRDefault="00862D83" w:rsidP="00862D83">
      <w:pPr>
        <w:tabs>
          <w:tab w:val="left" w:pos="1276"/>
          <w:tab w:val="left" w:pos="3119"/>
          <w:tab w:val="left" w:pos="4253"/>
          <w:tab w:val="left" w:pos="6804"/>
        </w:tabs>
        <w:jc w:val="both"/>
        <w:rPr>
          <w:b/>
          <w:sz w:val="22"/>
          <w:szCs w:val="22"/>
        </w:rPr>
      </w:pPr>
    </w:p>
    <w:p w:rsidR="00862D83" w:rsidRPr="00F030D7" w:rsidRDefault="00862D83" w:rsidP="00862D83">
      <w:pPr>
        <w:tabs>
          <w:tab w:val="clear" w:pos="567"/>
          <w:tab w:val="clear" w:pos="6237"/>
          <w:tab w:val="clear" w:pos="7371"/>
          <w:tab w:val="left" w:pos="1440"/>
          <w:tab w:val="left" w:pos="6480"/>
          <w:tab w:val="decimal" w:pos="8352"/>
        </w:tabs>
        <w:ind w:right="720"/>
        <w:rPr>
          <w:sz w:val="22"/>
        </w:rPr>
      </w:pPr>
      <w:r w:rsidRPr="00F030D7">
        <w:rPr>
          <w:sz w:val="22"/>
        </w:rPr>
        <w:t>zur Pensionszusage vom ____________</w:t>
      </w:r>
    </w:p>
    <w:p w:rsidR="00862D83" w:rsidRPr="00F030D7" w:rsidRDefault="00862D83" w:rsidP="00862D83">
      <w:pPr>
        <w:tabs>
          <w:tab w:val="clear" w:pos="567"/>
          <w:tab w:val="clear" w:pos="6237"/>
          <w:tab w:val="clear" w:pos="7371"/>
          <w:tab w:val="left" w:pos="1440"/>
          <w:tab w:val="left" w:pos="6480"/>
          <w:tab w:val="decimal" w:pos="8352"/>
        </w:tabs>
        <w:ind w:right="720"/>
        <w:rPr>
          <w:sz w:val="22"/>
        </w:rPr>
      </w:pPr>
    </w:p>
    <w:p w:rsidR="00862D83" w:rsidRPr="003C4DA7" w:rsidRDefault="00862D83" w:rsidP="00862D83">
      <w:pPr>
        <w:tabs>
          <w:tab w:val="left" w:pos="1440"/>
          <w:tab w:val="left" w:pos="6480"/>
          <w:tab w:val="decimal" w:pos="8640"/>
        </w:tabs>
        <w:spacing w:line="240" w:lineRule="exact"/>
        <w:ind w:right="720"/>
        <w:rPr>
          <w:sz w:val="22"/>
        </w:rPr>
      </w:pPr>
      <w:r w:rsidRPr="003C4DA7">
        <w:rPr>
          <w:sz w:val="22"/>
        </w:rPr>
        <w:t>nebst Nachträge vom_______________</w:t>
      </w:r>
    </w:p>
    <w:p w:rsidR="00862D83" w:rsidRDefault="00862D83" w:rsidP="00862D83">
      <w:pPr>
        <w:tabs>
          <w:tab w:val="clear" w:pos="567"/>
          <w:tab w:val="clear" w:pos="6237"/>
          <w:tab w:val="clear" w:pos="7371"/>
          <w:tab w:val="left" w:pos="1440"/>
          <w:tab w:val="left" w:pos="6480"/>
          <w:tab w:val="decimal" w:pos="8352"/>
        </w:tabs>
        <w:ind w:right="720"/>
        <w:rPr>
          <w:sz w:val="22"/>
        </w:rPr>
      </w:pPr>
    </w:p>
    <w:p w:rsidR="00862D83" w:rsidRDefault="00862D83" w:rsidP="00862D83">
      <w:pPr>
        <w:tabs>
          <w:tab w:val="clear" w:pos="567"/>
          <w:tab w:val="clear" w:pos="6237"/>
          <w:tab w:val="clear" w:pos="7371"/>
          <w:tab w:val="left" w:pos="1440"/>
          <w:tab w:val="left" w:pos="6480"/>
          <w:tab w:val="decimal" w:pos="8352"/>
        </w:tabs>
        <w:ind w:right="720"/>
        <w:rPr>
          <w:sz w:val="22"/>
        </w:rPr>
      </w:pPr>
      <w:r w:rsidRPr="00F030D7">
        <w:rPr>
          <w:sz w:val="22"/>
        </w:rPr>
        <w:t>für _______________________________</w:t>
      </w:r>
      <w:r>
        <w:rPr>
          <w:sz w:val="22"/>
        </w:rPr>
        <w:t xml:space="preserve"> </w:t>
      </w:r>
    </w:p>
    <w:p w:rsidR="00862D83" w:rsidRPr="0059501D" w:rsidRDefault="00862D83" w:rsidP="00862D83">
      <w:pPr>
        <w:tabs>
          <w:tab w:val="clear" w:pos="567"/>
          <w:tab w:val="clear" w:pos="6237"/>
          <w:tab w:val="clear" w:pos="7371"/>
          <w:tab w:val="left" w:pos="1440"/>
          <w:tab w:val="left" w:pos="6480"/>
          <w:tab w:val="decimal" w:pos="8640"/>
        </w:tabs>
        <w:spacing w:line="240" w:lineRule="exact"/>
        <w:ind w:right="720"/>
        <w:rPr>
          <w:i/>
          <w:sz w:val="18"/>
          <w:szCs w:val="18"/>
        </w:rPr>
      </w:pPr>
      <w:r>
        <w:rPr>
          <w:i/>
        </w:rPr>
        <w:br/>
      </w:r>
      <w:r w:rsidRPr="00670B53">
        <w:rPr>
          <w:i/>
        </w:rPr>
        <w:t>#</w:t>
      </w:r>
      <w:r>
        <w:rPr>
          <w:i/>
        </w:rPr>
        <w:t xml:space="preserve"> </w:t>
      </w:r>
      <w:r w:rsidRPr="0059501D">
        <w:rPr>
          <w:i/>
          <w:sz w:val="18"/>
          <w:szCs w:val="18"/>
        </w:rPr>
        <w:t xml:space="preserve">Bitte nachfolgend </w:t>
      </w:r>
      <w:r>
        <w:rPr>
          <w:i/>
          <w:sz w:val="18"/>
          <w:szCs w:val="18"/>
        </w:rPr>
        <w:t xml:space="preserve">zwingend Regelungsanweisung 2.10 </w:t>
      </w:r>
      <w:r w:rsidRPr="0059501D">
        <w:rPr>
          <w:i/>
          <w:sz w:val="18"/>
          <w:szCs w:val="18"/>
        </w:rPr>
        <w:t>einfügen.</w:t>
      </w:r>
    </w:p>
    <w:p w:rsidR="00862D83" w:rsidRPr="00D17241" w:rsidRDefault="00862D83" w:rsidP="00862D83">
      <w:pPr>
        <w:tabs>
          <w:tab w:val="left" w:pos="1276"/>
          <w:tab w:val="left" w:pos="3119"/>
          <w:tab w:val="left" w:pos="4253"/>
          <w:tab w:val="left" w:pos="6804"/>
        </w:tabs>
        <w:jc w:val="both"/>
        <w:rPr>
          <w:sz w:val="22"/>
          <w:szCs w:val="22"/>
        </w:rPr>
      </w:pPr>
      <w:r w:rsidRPr="00D17241">
        <w:rPr>
          <w:sz w:val="22"/>
          <w:szCs w:val="22"/>
        </w:rPr>
        <w:t>- - - - - - - - - - - - - - - - - - - - - - - - - - - - - - - - - - - - - - - - - - - - - - - - - - - - - - - - - - - - - - - - - - - - - - - -</w:t>
      </w:r>
    </w:p>
    <w:p w:rsidR="00A4607C" w:rsidRDefault="00975CDE" w:rsidP="00975CDE">
      <w:pPr>
        <w:pStyle w:val="berschrift1"/>
      </w:pPr>
      <w:bookmarkStart w:id="14" w:name="_Toc524957300"/>
      <w:r w:rsidRPr="00975CDE">
        <w:lastRenderedPageBreak/>
        <w:t xml:space="preserve">2. </w:t>
      </w:r>
      <w:r w:rsidR="00A4607C" w:rsidRPr="00975CDE">
        <w:t>Regelungsanweisung</w:t>
      </w:r>
      <w:bookmarkEnd w:id="14"/>
    </w:p>
    <w:p w:rsidR="00FD544D" w:rsidRPr="00FD544D" w:rsidRDefault="00FD544D" w:rsidP="00FD544D"/>
    <w:p w:rsidR="00A4607C" w:rsidRDefault="00FD544D" w:rsidP="00FD544D">
      <w:pPr>
        <w:rPr>
          <w:u w:val="single"/>
        </w:rPr>
      </w:pPr>
      <w:r>
        <w:t xml:space="preserve">Wenn mehrere verschiedene Regelungsanweisungen in einem Nachtragsmuster verwendet werden, empfehlen wir eine Gliederung durch </w:t>
      </w:r>
      <w:r w:rsidRPr="00FD544D">
        <w:rPr>
          <w:i/>
          <w:u w:val="single"/>
        </w:rPr>
        <w:t>Aufzählungsnummern</w:t>
      </w:r>
      <w:r w:rsidRPr="00FD544D">
        <w:rPr>
          <w:u w:val="single"/>
        </w:rPr>
        <w:t xml:space="preserve">. </w:t>
      </w:r>
    </w:p>
    <w:p w:rsidR="0059501D" w:rsidRPr="00FD544D" w:rsidRDefault="0059501D" w:rsidP="00FD544D"/>
    <w:p w:rsidR="00FD544D" w:rsidRDefault="00FD544D" w:rsidP="00A4607C">
      <w:pPr>
        <w:tabs>
          <w:tab w:val="left" w:pos="1276"/>
          <w:tab w:val="left" w:pos="2127"/>
          <w:tab w:val="left" w:pos="4253"/>
          <w:tab w:val="left" w:pos="6804"/>
        </w:tabs>
        <w:jc w:val="both"/>
        <w:rPr>
          <w:i/>
          <w:sz w:val="22"/>
          <w:szCs w:val="22"/>
        </w:rPr>
      </w:pPr>
    </w:p>
    <w:p w:rsidR="00D77B94" w:rsidRPr="003B1055" w:rsidRDefault="00975CDE" w:rsidP="003B1055">
      <w:pPr>
        <w:pStyle w:val="berschrift3"/>
      </w:pPr>
      <w:bookmarkStart w:id="15" w:name="_Toc524957301"/>
      <w:r w:rsidRPr="003B1055">
        <w:t xml:space="preserve">2.1) </w:t>
      </w:r>
      <w:r w:rsidR="007D7173" w:rsidRPr="003B1055">
        <w:t>E</w:t>
      </w:r>
      <w:r w:rsidR="00A4607C" w:rsidRPr="003B1055">
        <w:t>rsetzen von bestimmten Regelungen</w:t>
      </w:r>
      <w:bookmarkEnd w:id="15"/>
    </w:p>
    <w:p w:rsidR="00A4607C" w:rsidRDefault="00A4607C" w:rsidP="00A4607C">
      <w:pPr>
        <w:tabs>
          <w:tab w:val="clear" w:pos="567"/>
          <w:tab w:val="left" w:pos="1276"/>
          <w:tab w:val="left" w:pos="2694"/>
          <w:tab w:val="left" w:pos="2977"/>
          <w:tab w:val="left" w:pos="4253"/>
          <w:tab w:val="left" w:pos="6804"/>
        </w:tabs>
        <w:jc w:val="both"/>
        <w:rPr>
          <w:b/>
          <w:sz w:val="22"/>
          <w:szCs w:val="22"/>
        </w:rPr>
      </w:pPr>
    </w:p>
    <w:p w:rsidR="00C4578A" w:rsidRDefault="00C4578A" w:rsidP="00C4578A">
      <w:r>
        <w:t>Die Pensionszusage wird wie folgt geändert:</w:t>
      </w:r>
    </w:p>
    <w:p w:rsidR="00A4607C" w:rsidRDefault="00A4607C" w:rsidP="00A4607C"/>
    <w:p w:rsidR="00A4607C" w:rsidRDefault="00A4607C" w:rsidP="00A4607C">
      <w:r>
        <w:t>Ziffer __  der Pensionszusage wird wie folgt neu gefasst:</w:t>
      </w:r>
    </w:p>
    <w:p w:rsidR="00A4607C" w:rsidRDefault="00A4607C" w:rsidP="00A4607C">
      <w:pPr>
        <w:tabs>
          <w:tab w:val="left" w:pos="1440"/>
          <w:tab w:val="left" w:pos="6480"/>
          <w:tab w:val="decimal" w:pos="8640"/>
        </w:tabs>
        <w:spacing w:line="240" w:lineRule="exact"/>
        <w:ind w:right="720"/>
        <w:rPr>
          <w:sz w:val="22"/>
        </w:rPr>
      </w:pPr>
    </w:p>
    <w:p w:rsidR="00A4607C" w:rsidRDefault="00A4607C" w:rsidP="00A4607C">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5A3A6E" w:rsidRDefault="005A3A6E" w:rsidP="00A4607C">
      <w:pPr>
        <w:tabs>
          <w:tab w:val="left" w:pos="1276"/>
          <w:tab w:val="left" w:pos="3119"/>
          <w:tab w:val="left" w:pos="4253"/>
          <w:tab w:val="left" w:pos="6804"/>
        </w:tabs>
        <w:jc w:val="both"/>
        <w:rPr>
          <w:sz w:val="22"/>
          <w:szCs w:val="22"/>
        </w:rPr>
      </w:pPr>
    </w:p>
    <w:p w:rsidR="00C80D2B" w:rsidRDefault="00975CDE" w:rsidP="003B1055">
      <w:pPr>
        <w:pStyle w:val="berschrift3"/>
      </w:pPr>
      <w:bookmarkStart w:id="16" w:name="_Toc524957302"/>
      <w:r>
        <w:t xml:space="preserve">2.2) </w:t>
      </w:r>
      <w:r w:rsidR="00C80D2B">
        <w:t xml:space="preserve">Ersetzen </w:t>
      </w:r>
      <w:r w:rsidR="00C80D2B" w:rsidRPr="003B1055">
        <w:t>von</w:t>
      </w:r>
      <w:r w:rsidR="00C80D2B">
        <w:t xml:space="preserve"> Teilen einer bestimmten Regelung</w:t>
      </w:r>
      <w:bookmarkEnd w:id="16"/>
    </w:p>
    <w:p w:rsidR="00C80D2B" w:rsidRDefault="00C80D2B" w:rsidP="00C80D2B">
      <w:pPr>
        <w:tabs>
          <w:tab w:val="clear" w:pos="567"/>
          <w:tab w:val="left" w:pos="1276"/>
          <w:tab w:val="left" w:pos="2694"/>
          <w:tab w:val="left" w:pos="2977"/>
          <w:tab w:val="left" w:pos="4253"/>
          <w:tab w:val="left" w:pos="6804"/>
        </w:tabs>
        <w:jc w:val="both"/>
        <w:rPr>
          <w:b/>
          <w:sz w:val="22"/>
          <w:szCs w:val="22"/>
        </w:rPr>
      </w:pPr>
    </w:p>
    <w:p w:rsidR="00C80D2B" w:rsidRDefault="00C80D2B" w:rsidP="00C80D2B">
      <w:r>
        <w:t>Die Pensionszusage wird wie folgt geändert:</w:t>
      </w:r>
    </w:p>
    <w:p w:rsidR="00C80D2B" w:rsidRDefault="00C80D2B" w:rsidP="00C80D2B"/>
    <w:p w:rsidR="00C80D2B" w:rsidRDefault="00C80D2B" w:rsidP="00C80D2B">
      <w:r>
        <w:t xml:space="preserve">Ziffer __  Absatz __ / Satz __der Pensionszusage wird wie folgt neu gefasst: </w:t>
      </w:r>
    </w:p>
    <w:p w:rsidR="00C80D2B" w:rsidRDefault="00C80D2B" w:rsidP="00C80D2B">
      <w:pPr>
        <w:tabs>
          <w:tab w:val="left" w:pos="1440"/>
          <w:tab w:val="left" w:pos="6480"/>
          <w:tab w:val="decimal" w:pos="8640"/>
        </w:tabs>
        <w:spacing w:line="240" w:lineRule="exact"/>
        <w:ind w:right="720"/>
        <w:rPr>
          <w:sz w:val="22"/>
        </w:rPr>
      </w:pPr>
    </w:p>
    <w:p w:rsidR="00C80D2B" w:rsidRDefault="00C80D2B" w:rsidP="00C80D2B">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A4607C" w:rsidRDefault="00A4607C" w:rsidP="00A4607C">
      <w:pPr>
        <w:tabs>
          <w:tab w:val="left" w:pos="1276"/>
          <w:tab w:val="left" w:pos="2127"/>
          <w:tab w:val="left" w:pos="4253"/>
          <w:tab w:val="left" w:pos="6804"/>
        </w:tabs>
        <w:jc w:val="both"/>
        <w:rPr>
          <w:i/>
          <w:sz w:val="22"/>
          <w:szCs w:val="22"/>
        </w:rPr>
      </w:pPr>
    </w:p>
    <w:p w:rsidR="00A4607C" w:rsidRDefault="00975CDE" w:rsidP="003B1055">
      <w:pPr>
        <w:pStyle w:val="berschrift3"/>
      </w:pPr>
      <w:bookmarkStart w:id="17" w:name="_Toc524957303"/>
      <w:r>
        <w:t xml:space="preserve">2.3) </w:t>
      </w:r>
      <w:r w:rsidR="007D7173">
        <w:t>Rückwirkendes Aufheben</w:t>
      </w:r>
      <w:r w:rsidR="00A4607C">
        <w:t xml:space="preserve"> von bestimmten Regelungen</w:t>
      </w:r>
      <w:bookmarkEnd w:id="17"/>
    </w:p>
    <w:p w:rsidR="00A4607C" w:rsidRDefault="00A4607C" w:rsidP="00A4607C"/>
    <w:p w:rsidR="00C4578A" w:rsidRDefault="00C4578A" w:rsidP="00C4578A">
      <w:r>
        <w:t>Die Pensionszusage wird wie folgt geändert:</w:t>
      </w:r>
    </w:p>
    <w:p w:rsidR="00C4578A" w:rsidRDefault="00C4578A" w:rsidP="00A4607C"/>
    <w:p w:rsidR="00A4607C" w:rsidRDefault="00A4607C" w:rsidP="00A4607C">
      <w:r>
        <w:t xml:space="preserve">Ziffer __  der Pensionszusage </w:t>
      </w:r>
      <w:r w:rsidR="007D7173">
        <w:t>entfällt.</w:t>
      </w:r>
      <w:r>
        <w:t xml:space="preserve"> </w:t>
      </w:r>
    </w:p>
    <w:p w:rsidR="00A4607C" w:rsidRDefault="00A4607C" w:rsidP="00A4607C">
      <w:pPr>
        <w:tabs>
          <w:tab w:val="left" w:pos="1440"/>
          <w:tab w:val="left" w:pos="6480"/>
          <w:tab w:val="decimal" w:pos="8640"/>
        </w:tabs>
        <w:spacing w:line="240" w:lineRule="exact"/>
        <w:ind w:right="720"/>
        <w:rPr>
          <w:sz w:val="22"/>
        </w:rPr>
      </w:pPr>
    </w:p>
    <w:p w:rsidR="00A4607C" w:rsidRDefault="00A4607C" w:rsidP="00A4607C">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7D7173" w:rsidRDefault="007D7173" w:rsidP="007D7173">
      <w:pPr>
        <w:tabs>
          <w:tab w:val="left" w:pos="1276"/>
          <w:tab w:val="left" w:pos="2127"/>
          <w:tab w:val="left" w:pos="4253"/>
          <w:tab w:val="left" w:pos="6804"/>
        </w:tabs>
        <w:jc w:val="both"/>
        <w:rPr>
          <w:i/>
          <w:sz w:val="22"/>
          <w:szCs w:val="22"/>
        </w:rPr>
      </w:pPr>
    </w:p>
    <w:p w:rsidR="007D7173" w:rsidRDefault="00975CDE" w:rsidP="003B1055">
      <w:pPr>
        <w:pStyle w:val="berschrift3"/>
      </w:pPr>
      <w:bookmarkStart w:id="18" w:name="_Toc524957304"/>
      <w:r>
        <w:t xml:space="preserve">2.4) </w:t>
      </w:r>
      <w:r w:rsidR="007D7173">
        <w:t>Zukünftiges Aufheben von bestimmten Regelungen</w:t>
      </w:r>
      <w:bookmarkEnd w:id="18"/>
    </w:p>
    <w:p w:rsidR="007D7173" w:rsidRDefault="007D7173" w:rsidP="007D7173">
      <w:pPr>
        <w:tabs>
          <w:tab w:val="clear" w:pos="567"/>
          <w:tab w:val="left" w:pos="1276"/>
          <w:tab w:val="left" w:pos="2694"/>
          <w:tab w:val="left" w:pos="2977"/>
          <w:tab w:val="left" w:pos="4253"/>
          <w:tab w:val="left" w:pos="6804"/>
        </w:tabs>
        <w:jc w:val="both"/>
        <w:rPr>
          <w:b/>
          <w:sz w:val="22"/>
          <w:szCs w:val="22"/>
        </w:rPr>
      </w:pPr>
    </w:p>
    <w:p w:rsidR="00C4578A" w:rsidRDefault="00C4578A" w:rsidP="00C4578A">
      <w:r>
        <w:t>Die Pensionszusage wird wie folgt geändert:</w:t>
      </w:r>
    </w:p>
    <w:p w:rsidR="00C4578A" w:rsidRDefault="00C4578A" w:rsidP="007D7173"/>
    <w:p w:rsidR="007D7173" w:rsidRDefault="007D7173" w:rsidP="007D7173">
      <w:r>
        <w:t>Ziffer __  der Pensionszusage entfällt</w:t>
      </w:r>
      <w:r w:rsidR="00865C2D">
        <w:t xml:space="preserve"> mit Wirkung zum __.__.____</w:t>
      </w:r>
      <w:r>
        <w:t xml:space="preserve">. </w:t>
      </w:r>
    </w:p>
    <w:p w:rsidR="007D7173" w:rsidRDefault="007D7173" w:rsidP="007D7173">
      <w:pPr>
        <w:tabs>
          <w:tab w:val="left" w:pos="1440"/>
          <w:tab w:val="left" w:pos="6480"/>
          <w:tab w:val="decimal" w:pos="8640"/>
        </w:tabs>
        <w:spacing w:line="240" w:lineRule="exact"/>
        <w:ind w:right="720"/>
        <w:rPr>
          <w:sz w:val="22"/>
        </w:rPr>
      </w:pPr>
    </w:p>
    <w:p w:rsidR="007D7173" w:rsidRDefault="007D7173" w:rsidP="007D7173">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865C2D" w:rsidRDefault="00865C2D" w:rsidP="00865C2D">
      <w:pPr>
        <w:tabs>
          <w:tab w:val="left" w:pos="1276"/>
          <w:tab w:val="left" w:pos="2127"/>
          <w:tab w:val="left" w:pos="4253"/>
          <w:tab w:val="left" w:pos="6804"/>
        </w:tabs>
        <w:jc w:val="both"/>
        <w:rPr>
          <w:i/>
          <w:sz w:val="22"/>
          <w:szCs w:val="22"/>
        </w:rPr>
      </w:pPr>
    </w:p>
    <w:p w:rsidR="00865C2D" w:rsidRDefault="00975CDE" w:rsidP="003B1055">
      <w:pPr>
        <w:pStyle w:val="berschrift3"/>
      </w:pPr>
      <w:bookmarkStart w:id="19" w:name="_Toc524957305"/>
      <w:r>
        <w:t xml:space="preserve">2.5) </w:t>
      </w:r>
      <w:r w:rsidR="0059501D">
        <w:t xml:space="preserve">Zukünftiges </w:t>
      </w:r>
      <w:r w:rsidR="00865C2D">
        <w:t xml:space="preserve">Aufheben von bestimmten Regelungen mit </w:t>
      </w:r>
      <w:r w:rsidR="0059501D">
        <w:t>Festschreibung des erreichten Anrechts</w:t>
      </w:r>
      <w:bookmarkEnd w:id="19"/>
      <w:r w:rsidR="0059501D">
        <w:t xml:space="preserve"> </w:t>
      </w:r>
    </w:p>
    <w:p w:rsidR="00865C2D" w:rsidRDefault="00865C2D" w:rsidP="00865C2D">
      <w:pPr>
        <w:tabs>
          <w:tab w:val="left" w:pos="1440"/>
          <w:tab w:val="left" w:pos="6480"/>
          <w:tab w:val="decimal" w:pos="8640"/>
        </w:tabs>
        <w:spacing w:line="240" w:lineRule="exact"/>
        <w:ind w:right="720"/>
        <w:rPr>
          <w:sz w:val="22"/>
        </w:rPr>
      </w:pPr>
    </w:p>
    <w:p w:rsidR="00C4578A" w:rsidRDefault="00C4578A" w:rsidP="00C4578A">
      <w:r>
        <w:t>Die Pensionszusage wird wie folgt geändert:</w:t>
      </w:r>
    </w:p>
    <w:p w:rsidR="00C4578A" w:rsidRDefault="00C4578A" w:rsidP="00A27C76">
      <w:pPr>
        <w:tabs>
          <w:tab w:val="clear" w:pos="567"/>
          <w:tab w:val="left" w:pos="1985"/>
        </w:tabs>
        <w:ind w:left="1985" w:hanging="1985"/>
      </w:pPr>
    </w:p>
    <w:p w:rsidR="00865C2D" w:rsidRDefault="00865C2D" w:rsidP="0059501D">
      <w:pPr>
        <w:tabs>
          <w:tab w:val="clear" w:pos="567"/>
          <w:tab w:val="left" w:pos="0"/>
        </w:tabs>
      </w:pPr>
      <w:r>
        <w:t xml:space="preserve">Ziffer __  der Pensionszusage entfällt ab dem __.__.____. </w:t>
      </w:r>
      <w:r w:rsidRPr="001848EB">
        <w:t>D</w:t>
      </w:r>
      <w:r>
        <w:t>as</w:t>
      </w:r>
      <w:r w:rsidRPr="001848EB">
        <w:t xml:space="preserve"> </w:t>
      </w:r>
      <w:r>
        <w:t xml:space="preserve">bis zu diesem Zeitpunkt </w:t>
      </w:r>
      <w:r w:rsidRPr="001848EB">
        <w:t xml:space="preserve">bereits </w:t>
      </w:r>
      <w:r>
        <w:t>erreichte</w:t>
      </w:r>
      <w:r w:rsidR="0059501D">
        <w:t xml:space="preserve"> </w:t>
      </w:r>
      <w:r w:rsidRPr="001848EB">
        <w:t>An</w:t>
      </w:r>
      <w:r>
        <w:t xml:space="preserve">recht </w:t>
      </w:r>
      <w:r w:rsidRPr="001848EB">
        <w:t>bleib</w:t>
      </w:r>
      <w:r>
        <w:t>t</w:t>
      </w:r>
      <w:r w:rsidRPr="001848EB">
        <w:t xml:space="preserve"> erhalten. </w:t>
      </w:r>
    </w:p>
    <w:p w:rsidR="00865C2D" w:rsidRDefault="00865C2D" w:rsidP="00865C2D">
      <w:pPr>
        <w:tabs>
          <w:tab w:val="left" w:pos="1440"/>
          <w:tab w:val="left" w:pos="6480"/>
          <w:tab w:val="decimal" w:pos="8640"/>
        </w:tabs>
        <w:spacing w:line="240" w:lineRule="exact"/>
        <w:ind w:right="720"/>
        <w:rPr>
          <w:sz w:val="22"/>
        </w:rPr>
      </w:pPr>
    </w:p>
    <w:p w:rsidR="00865C2D" w:rsidRDefault="00865C2D" w:rsidP="00865C2D">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865C2D" w:rsidRDefault="00975CDE" w:rsidP="003B1055">
      <w:pPr>
        <w:pStyle w:val="berschrift3"/>
      </w:pPr>
      <w:bookmarkStart w:id="20" w:name="_Toc524957306"/>
      <w:r>
        <w:t xml:space="preserve">2.6) </w:t>
      </w:r>
      <w:r w:rsidR="00865C2D">
        <w:t>Einfügen von bestimmten Regelungen</w:t>
      </w:r>
      <w:bookmarkEnd w:id="20"/>
      <w:r w:rsidR="00865C2D">
        <w:t xml:space="preserve"> </w:t>
      </w:r>
    </w:p>
    <w:p w:rsidR="00865C2D" w:rsidRDefault="00865C2D" w:rsidP="00865C2D"/>
    <w:p w:rsidR="00C4578A" w:rsidRDefault="00C4578A" w:rsidP="00C4578A">
      <w:r>
        <w:t>Die Pensionszusage wird wie folgt geändert:</w:t>
      </w:r>
    </w:p>
    <w:p w:rsidR="00C4578A" w:rsidRDefault="00C4578A" w:rsidP="00865C2D">
      <w:pPr>
        <w:ind w:left="564" w:hanging="564"/>
      </w:pPr>
    </w:p>
    <w:p w:rsidR="00A27C76" w:rsidRDefault="00865C2D" w:rsidP="00865C2D">
      <w:pPr>
        <w:ind w:left="564" w:hanging="564"/>
      </w:pPr>
      <w:r>
        <w:t>In die Pensionszusag</w:t>
      </w:r>
      <w:r w:rsidR="00A27C76">
        <w:t>e</w:t>
      </w:r>
      <w:r>
        <w:t xml:space="preserve"> </w:t>
      </w:r>
      <w:r w:rsidR="00A27C76">
        <w:t xml:space="preserve">wird folgende Regelung (als Ziffer __ ) neu eingefügt: </w:t>
      </w:r>
    </w:p>
    <w:p w:rsidR="00865C2D" w:rsidRDefault="00865C2D" w:rsidP="00865C2D">
      <w:pPr>
        <w:tabs>
          <w:tab w:val="left" w:pos="1440"/>
          <w:tab w:val="left" w:pos="6480"/>
          <w:tab w:val="decimal" w:pos="8640"/>
        </w:tabs>
        <w:spacing w:line="240" w:lineRule="exact"/>
        <w:ind w:right="720"/>
        <w:rPr>
          <w:sz w:val="22"/>
        </w:rPr>
      </w:pPr>
    </w:p>
    <w:p w:rsidR="00865C2D" w:rsidRDefault="00865C2D" w:rsidP="00865C2D">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F20AE7" w:rsidRDefault="00F20AE7" w:rsidP="00F20AE7">
      <w:pPr>
        <w:tabs>
          <w:tab w:val="left" w:pos="1276"/>
          <w:tab w:val="left" w:pos="3119"/>
          <w:tab w:val="left" w:pos="4253"/>
          <w:tab w:val="left" w:pos="6804"/>
        </w:tabs>
        <w:jc w:val="both"/>
        <w:rPr>
          <w:sz w:val="22"/>
          <w:szCs w:val="22"/>
        </w:rPr>
      </w:pPr>
    </w:p>
    <w:p w:rsidR="00F20AE7" w:rsidRPr="00FF0A6A" w:rsidRDefault="00975CDE" w:rsidP="003B1055">
      <w:pPr>
        <w:pStyle w:val="berschrift3"/>
      </w:pPr>
      <w:bookmarkStart w:id="21" w:name="_Toc524957307"/>
      <w:r>
        <w:lastRenderedPageBreak/>
        <w:t xml:space="preserve">2.7) </w:t>
      </w:r>
      <w:r w:rsidR="00F20AE7">
        <w:t>Erhöhungen</w:t>
      </w:r>
      <w:bookmarkEnd w:id="21"/>
      <w:r w:rsidR="00F20AE7">
        <w:t xml:space="preserve">  </w:t>
      </w:r>
    </w:p>
    <w:p w:rsidR="0059501D" w:rsidRDefault="0059501D" w:rsidP="00F20AE7"/>
    <w:p w:rsidR="00F20AE7" w:rsidRDefault="00F20AE7" w:rsidP="00F20AE7">
      <w:r>
        <w:t xml:space="preserve">Die Pensionszusage wird wie folgt erhöht: </w:t>
      </w:r>
    </w:p>
    <w:p w:rsidR="00F20AE7" w:rsidRDefault="00F20AE7" w:rsidP="00F20AE7">
      <w:pPr>
        <w:ind w:left="564" w:hanging="564"/>
      </w:pPr>
    </w:p>
    <w:p w:rsidR="00F20AE7" w:rsidRDefault="00F20AE7" w:rsidP="00F20AE7">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F20AE7" w:rsidRDefault="00F20AE7" w:rsidP="00F20AE7">
      <w:pPr>
        <w:tabs>
          <w:tab w:val="left" w:pos="1276"/>
          <w:tab w:val="left" w:pos="3119"/>
          <w:tab w:val="left" w:pos="4253"/>
          <w:tab w:val="left" w:pos="6804"/>
        </w:tabs>
        <w:jc w:val="both"/>
        <w:rPr>
          <w:sz w:val="22"/>
          <w:szCs w:val="22"/>
        </w:rPr>
      </w:pPr>
    </w:p>
    <w:p w:rsidR="00F20AE7" w:rsidRDefault="00975CDE" w:rsidP="003B1055">
      <w:pPr>
        <w:pStyle w:val="berschrift3"/>
      </w:pPr>
      <w:bookmarkStart w:id="22" w:name="_Toc524957308"/>
      <w:r>
        <w:t xml:space="preserve">2.8) </w:t>
      </w:r>
      <w:r w:rsidR="00F20AE7">
        <w:t>Reduktionen</w:t>
      </w:r>
      <w:bookmarkEnd w:id="22"/>
      <w:r w:rsidR="00F20AE7">
        <w:t xml:space="preserve">  </w:t>
      </w:r>
    </w:p>
    <w:p w:rsidR="00F20AE7" w:rsidRDefault="00F20AE7" w:rsidP="00F20AE7">
      <w:pPr>
        <w:tabs>
          <w:tab w:val="clear" w:pos="567"/>
          <w:tab w:val="left" w:pos="1276"/>
          <w:tab w:val="left" w:pos="2694"/>
          <w:tab w:val="left" w:pos="2977"/>
          <w:tab w:val="left" w:pos="4253"/>
          <w:tab w:val="left" w:pos="6804"/>
        </w:tabs>
        <w:jc w:val="both"/>
        <w:rPr>
          <w:b/>
          <w:sz w:val="22"/>
          <w:szCs w:val="22"/>
        </w:rPr>
      </w:pPr>
    </w:p>
    <w:p w:rsidR="00F20AE7" w:rsidRDefault="00F20AE7" w:rsidP="00F20AE7">
      <w:r>
        <w:t xml:space="preserve">Die Pensionszusage wird wie folgt reduziert: </w:t>
      </w:r>
    </w:p>
    <w:p w:rsidR="00F20AE7" w:rsidRDefault="00F20AE7" w:rsidP="00F20AE7">
      <w:pPr>
        <w:tabs>
          <w:tab w:val="left" w:pos="1276"/>
          <w:tab w:val="left" w:pos="3119"/>
          <w:tab w:val="left" w:pos="4253"/>
          <w:tab w:val="left" w:pos="6804"/>
        </w:tabs>
        <w:jc w:val="both"/>
        <w:rPr>
          <w:sz w:val="22"/>
          <w:szCs w:val="22"/>
        </w:rPr>
      </w:pPr>
    </w:p>
    <w:p w:rsidR="00F20AE7" w:rsidRDefault="00F20AE7" w:rsidP="00F20AE7">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C4578A" w:rsidRDefault="00C4578A" w:rsidP="00C4578A">
      <w:pPr>
        <w:tabs>
          <w:tab w:val="left" w:pos="1276"/>
          <w:tab w:val="left" w:pos="3119"/>
          <w:tab w:val="left" w:pos="4253"/>
          <w:tab w:val="left" w:pos="6804"/>
        </w:tabs>
        <w:jc w:val="both"/>
        <w:rPr>
          <w:sz w:val="22"/>
          <w:szCs w:val="22"/>
        </w:rPr>
      </w:pPr>
    </w:p>
    <w:p w:rsidR="00C4578A" w:rsidRDefault="00975CDE" w:rsidP="003B1055">
      <w:pPr>
        <w:pStyle w:val="berschrift3"/>
      </w:pPr>
      <w:bookmarkStart w:id="23" w:name="_Toc524957309"/>
      <w:r>
        <w:t xml:space="preserve">2.9) </w:t>
      </w:r>
      <w:r w:rsidR="00C4578A">
        <w:t>Klarstellung von bestimmten Regelungen</w:t>
      </w:r>
      <w:bookmarkEnd w:id="23"/>
      <w:r w:rsidR="00C4578A">
        <w:t xml:space="preserve"> </w:t>
      </w:r>
    </w:p>
    <w:p w:rsidR="00C4578A" w:rsidRDefault="00C4578A" w:rsidP="00C4578A">
      <w:pPr>
        <w:tabs>
          <w:tab w:val="clear" w:pos="567"/>
          <w:tab w:val="left" w:pos="1276"/>
          <w:tab w:val="left" w:pos="2694"/>
          <w:tab w:val="left" w:pos="2977"/>
          <w:tab w:val="left" w:pos="4253"/>
          <w:tab w:val="left" w:pos="6804"/>
        </w:tabs>
        <w:jc w:val="both"/>
        <w:rPr>
          <w:b/>
          <w:sz w:val="22"/>
          <w:szCs w:val="22"/>
        </w:rPr>
      </w:pPr>
    </w:p>
    <w:p w:rsidR="003078F9" w:rsidRPr="00C4578A" w:rsidRDefault="003078F9" w:rsidP="003078F9">
      <w:r w:rsidRPr="00C4578A">
        <w:t>Zur Klarstellung der vertraglichen Verhältnisse</w:t>
      </w:r>
      <w:r>
        <w:t xml:space="preserve"> </w:t>
      </w:r>
      <w:r w:rsidRPr="00C4578A">
        <w:t xml:space="preserve">erklären die Parteien, dass </w:t>
      </w:r>
      <w:r>
        <w:t xml:space="preserve">durch die o.g. Pensionszusage / den o.g. Nachtrag </w:t>
      </w:r>
      <w:r w:rsidRPr="00C4578A">
        <w:t xml:space="preserve">Folgendes vereinbart wurde: </w:t>
      </w:r>
    </w:p>
    <w:p w:rsidR="00C4578A" w:rsidRDefault="00C4578A" w:rsidP="00C4578A">
      <w:pPr>
        <w:tabs>
          <w:tab w:val="left" w:pos="1440"/>
          <w:tab w:val="left" w:pos="6480"/>
          <w:tab w:val="decimal" w:pos="8640"/>
        </w:tabs>
        <w:spacing w:line="240" w:lineRule="exact"/>
        <w:ind w:right="720"/>
        <w:rPr>
          <w:sz w:val="22"/>
        </w:rPr>
      </w:pPr>
    </w:p>
    <w:p w:rsidR="00C4578A" w:rsidRDefault="00C4578A" w:rsidP="00C4578A">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 - </w:t>
      </w:r>
    </w:p>
    <w:p w:rsidR="00E23B09" w:rsidRDefault="00E23B09" w:rsidP="00E23B09">
      <w:pPr>
        <w:tabs>
          <w:tab w:val="left" w:pos="1276"/>
          <w:tab w:val="left" w:pos="3119"/>
          <w:tab w:val="left" w:pos="4253"/>
          <w:tab w:val="left" w:pos="6804"/>
        </w:tabs>
        <w:jc w:val="both"/>
        <w:rPr>
          <w:sz w:val="22"/>
          <w:szCs w:val="22"/>
        </w:rPr>
      </w:pPr>
    </w:p>
    <w:p w:rsidR="00E23B09" w:rsidRDefault="00975CDE" w:rsidP="003B1055">
      <w:pPr>
        <w:pStyle w:val="berschrift3"/>
      </w:pPr>
      <w:bookmarkStart w:id="24" w:name="_Toc524957310"/>
      <w:r>
        <w:t xml:space="preserve">2.10) </w:t>
      </w:r>
      <w:r w:rsidR="00E23B09">
        <w:t>Ersetzungszusage</w:t>
      </w:r>
      <w:bookmarkEnd w:id="24"/>
      <w:r w:rsidR="00E23B09">
        <w:t xml:space="preserve">  </w:t>
      </w:r>
    </w:p>
    <w:p w:rsidR="00E23B09" w:rsidRDefault="00E23B09" w:rsidP="00E23B09">
      <w:pPr>
        <w:tabs>
          <w:tab w:val="clear" w:pos="567"/>
          <w:tab w:val="left" w:pos="1276"/>
          <w:tab w:val="left" w:pos="2694"/>
          <w:tab w:val="left" w:pos="2977"/>
          <w:tab w:val="left" w:pos="4253"/>
          <w:tab w:val="left" w:pos="6804"/>
        </w:tabs>
        <w:jc w:val="both"/>
        <w:rPr>
          <w:b/>
          <w:sz w:val="22"/>
          <w:szCs w:val="22"/>
        </w:rPr>
      </w:pPr>
    </w:p>
    <w:p w:rsidR="00E23B09" w:rsidRDefault="00E23B09" w:rsidP="00E23B09">
      <w:pPr>
        <w:tabs>
          <w:tab w:val="clear" w:pos="567"/>
          <w:tab w:val="clear" w:pos="6237"/>
          <w:tab w:val="clear" w:pos="7371"/>
          <w:tab w:val="left" w:pos="1440"/>
          <w:tab w:val="left" w:pos="6480"/>
          <w:tab w:val="decimal" w:pos="8640"/>
        </w:tabs>
        <w:spacing w:line="240" w:lineRule="exact"/>
        <w:ind w:right="720"/>
      </w:pPr>
      <w:r w:rsidRPr="00E23B09">
        <w:t xml:space="preserve">In Ergänzung Ihres Anstellungsvertrages und in </w:t>
      </w:r>
      <w:r w:rsidRPr="00E23B09">
        <w:rPr>
          <w:b/>
        </w:rPr>
        <w:t>Ersetzung der Pensionszusage vom ________</w:t>
      </w:r>
      <w:r w:rsidRPr="00E23B09">
        <w:t xml:space="preserve"> gewähren wir Ihnen eine</w:t>
      </w:r>
      <w:r>
        <w:t xml:space="preserve"> Versorgung </w:t>
      </w:r>
      <w:r w:rsidRPr="00E23B09">
        <w:t>nach Maßgabe der folgenden Bestimmungen:</w:t>
      </w:r>
      <w:r>
        <w:t xml:space="preserve"> </w:t>
      </w:r>
      <w:r w:rsidRPr="00670B53">
        <w:rPr>
          <w:i/>
        </w:rPr>
        <w:t>#</w:t>
      </w:r>
    </w:p>
    <w:p w:rsidR="00E23B09" w:rsidRDefault="00E23B09" w:rsidP="00E23B09">
      <w:pPr>
        <w:tabs>
          <w:tab w:val="left" w:pos="1440"/>
          <w:tab w:val="left" w:pos="6480"/>
          <w:tab w:val="decimal" w:pos="8640"/>
        </w:tabs>
        <w:spacing w:line="240" w:lineRule="exact"/>
        <w:ind w:right="720"/>
        <w:rPr>
          <w:sz w:val="22"/>
        </w:rPr>
      </w:pPr>
    </w:p>
    <w:p w:rsidR="00E23B09" w:rsidRPr="0059501D" w:rsidRDefault="00E23B09" w:rsidP="00E23B09">
      <w:pPr>
        <w:tabs>
          <w:tab w:val="clear" w:pos="567"/>
          <w:tab w:val="clear" w:pos="6237"/>
          <w:tab w:val="clear" w:pos="7371"/>
          <w:tab w:val="left" w:pos="1440"/>
          <w:tab w:val="left" w:pos="6480"/>
          <w:tab w:val="decimal" w:pos="8640"/>
        </w:tabs>
        <w:spacing w:line="240" w:lineRule="exact"/>
        <w:ind w:right="720"/>
        <w:rPr>
          <w:i/>
          <w:sz w:val="18"/>
          <w:szCs w:val="18"/>
        </w:rPr>
      </w:pPr>
      <w:r w:rsidRPr="0059501D">
        <w:rPr>
          <w:i/>
          <w:sz w:val="18"/>
          <w:szCs w:val="18"/>
        </w:rPr>
        <w:t># Bitte nachfolgend den Text einer Musterzusage einfügen.</w:t>
      </w:r>
    </w:p>
    <w:p w:rsidR="00E23B09" w:rsidRPr="00603146" w:rsidRDefault="00E23B09" w:rsidP="00E23B09">
      <w:pPr>
        <w:tabs>
          <w:tab w:val="clear" w:pos="567"/>
          <w:tab w:val="left" w:pos="284"/>
          <w:tab w:val="left" w:pos="1276"/>
          <w:tab w:val="left" w:pos="3119"/>
          <w:tab w:val="left" w:pos="4253"/>
          <w:tab w:val="left" w:pos="6804"/>
        </w:tabs>
        <w:jc w:val="both"/>
        <w:rPr>
          <w:color w:val="FF0000"/>
          <w:sz w:val="22"/>
          <w:szCs w:val="22"/>
        </w:rPr>
      </w:pPr>
    </w:p>
    <w:p w:rsidR="00E23B09" w:rsidRDefault="00E23B09" w:rsidP="00E23B09">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E23B09" w:rsidRDefault="00E23B09" w:rsidP="00E23B09">
      <w:pPr>
        <w:tabs>
          <w:tab w:val="clear" w:pos="567"/>
          <w:tab w:val="clear" w:pos="6237"/>
          <w:tab w:val="clear" w:pos="7371"/>
        </w:tabs>
        <w:rPr>
          <w:sz w:val="22"/>
          <w:szCs w:val="22"/>
        </w:rPr>
      </w:pPr>
    </w:p>
    <w:p w:rsidR="00E23B09" w:rsidRDefault="00E23B09" w:rsidP="00E23B09">
      <w:pPr>
        <w:tabs>
          <w:tab w:val="clear" w:pos="567"/>
          <w:tab w:val="clear" w:pos="6237"/>
          <w:tab w:val="clear" w:pos="7371"/>
        </w:tabs>
        <w:rPr>
          <w:sz w:val="22"/>
          <w:szCs w:val="22"/>
        </w:rPr>
      </w:pPr>
      <w:r>
        <w:rPr>
          <w:sz w:val="22"/>
          <w:szCs w:val="22"/>
        </w:rPr>
        <w:br w:type="page"/>
      </w:r>
    </w:p>
    <w:p w:rsidR="00413918" w:rsidRDefault="004A2998" w:rsidP="004A2998">
      <w:pPr>
        <w:pStyle w:val="berschrift1"/>
      </w:pPr>
      <w:bookmarkStart w:id="25" w:name="_Toc524957311"/>
      <w:r>
        <w:lastRenderedPageBreak/>
        <w:t xml:space="preserve">3. </w:t>
      </w:r>
      <w:r w:rsidR="00413918">
        <w:t>Inhaltliche Änderung</w:t>
      </w:r>
      <w:bookmarkEnd w:id="25"/>
    </w:p>
    <w:p w:rsidR="009D2463" w:rsidRPr="009D2463" w:rsidRDefault="009D2463" w:rsidP="009D2463"/>
    <w:p w:rsidR="009D2463" w:rsidRDefault="009D2463" w:rsidP="009D2463">
      <w:pPr>
        <w:rPr>
          <w:u w:val="single"/>
        </w:rPr>
      </w:pPr>
      <w:r>
        <w:t xml:space="preserve">Wenn mehrere inhaltliche Änderungen unter einer Regelungsanweisung in einem Nachtragsmuster erfolgen, empfehlen wir eine Gliederung durch </w:t>
      </w:r>
      <w:r w:rsidRPr="00FD544D">
        <w:rPr>
          <w:i/>
          <w:u w:val="single"/>
        </w:rPr>
        <w:t>Aufzählungsnummern</w:t>
      </w:r>
      <w:r w:rsidRPr="00FD544D">
        <w:rPr>
          <w:u w:val="single"/>
        </w:rPr>
        <w:t xml:space="preserve">. </w:t>
      </w:r>
    </w:p>
    <w:p w:rsidR="00413918" w:rsidRDefault="00413918" w:rsidP="00413918">
      <w:pPr>
        <w:tabs>
          <w:tab w:val="left" w:pos="1276"/>
          <w:tab w:val="left" w:pos="2127"/>
          <w:tab w:val="left" w:pos="4253"/>
          <w:tab w:val="left" w:pos="6804"/>
        </w:tabs>
        <w:jc w:val="both"/>
        <w:rPr>
          <w:i/>
          <w:sz w:val="22"/>
          <w:szCs w:val="22"/>
        </w:rPr>
      </w:pPr>
    </w:p>
    <w:p w:rsidR="00413918" w:rsidRDefault="00413918" w:rsidP="00D92E71">
      <w:pPr>
        <w:tabs>
          <w:tab w:val="left" w:pos="1276"/>
          <w:tab w:val="left" w:pos="3119"/>
          <w:tab w:val="left" w:pos="4253"/>
          <w:tab w:val="left" w:pos="6804"/>
        </w:tabs>
        <w:jc w:val="center"/>
        <w:rPr>
          <w:b/>
          <w:sz w:val="26"/>
          <w:szCs w:val="26"/>
          <w:u w:val="single"/>
        </w:rPr>
      </w:pPr>
    </w:p>
    <w:p w:rsidR="00F8142B" w:rsidRPr="00DD1A27" w:rsidRDefault="00031935" w:rsidP="00333AC1">
      <w:pPr>
        <w:pStyle w:val="berschrift4"/>
      </w:pPr>
      <w:bookmarkStart w:id="26" w:name="_Toc524957312"/>
      <w:r>
        <w:t xml:space="preserve">3.1 </w:t>
      </w:r>
      <w:r w:rsidR="00F8142B" w:rsidRPr="00DD1A27">
        <w:t>Altersversorgung</w:t>
      </w:r>
      <w:bookmarkEnd w:id="26"/>
    </w:p>
    <w:p w:rsidR="00F8142B" w:rsidRDefault="00F8142B" w:rsidP="00580186">
      <w:pPr>
        <w:tabs>
          <w:tab w:val="left" w:pos="1276"/>
          <w:tab w:val="left" w:pos="3119"/>
          <w:tab w:val="left" w:pos="4253"/>
          <w:tab w:val="left" w:pos="6804"/>
        </w:tabs>
        <w:jc w:val="both"/>
        <w:rPr>
          <w:b/>
          <w:sz w:val="22"/>
          <w:szCs w:val="22"/>
        </w:rPr>
      </w:pPr>
    </w:p>
    <w:p w:rsidR="00B87D0E" w:rsidRPr="001A588D" w:rsidRDefault="00031935" w:rsidP="001A588D">
      <w:pPr>
        <w:pStyle w:val="berschrift4"/>
      </w:pPr>
      <w:bookmarkStart w:id="27" w:name="_Toc524957313"/>
      <w:r>
        <w:t xml:space="preserve">3.1.1) </w:t>
      </w:r>
      <w:r w:rsidR="00A86C3C" w:rsidRPr="008805FA">
        <w:t>L</w:t>
      </w:r>
      <w:r w:rsidR="004A2998" w:rsidRPr="008805FA">
        <w:t xml:space="preserve">eistungszusage / </w:t>
      </w:r>
      <w:r w:rsidR="00711473">
        <w:t>Höhe der Altersrente</w:t>
      </w:r>
      <w:bookmarkEnd w:id="27"/>
      <w:r w:rsidR="00711473">
        <w:t xml:space="preserve"> </w:t>
      </w:r>
    </w:p>
    <w:p w:rsidR="00DF1AC2" w:rsidRPr="007668A6" w:rsidRDefault="00DF1AC2" w:rsidP="00580186">
      <w:pPr>
        <w:tabs>
          <w:tab w:val="left" w:pos="1276"/>
        </w:tabs>
        <w:jc w:val="both"/>
        <w:rPr>
          <w:rFonts w:cs="Arial"/>
          <w:sz w:val="22"/>
          <w:szCs w:val="22"/>
        </w:rPr>
      </w:pPr>
      <w:r w:rsidRPr="007668A6">
        <w:rPr>
          <w:rFonts w:cs="Arial"/>
          <w:sz w:val="22"/>
          <w:szCs w:val="22"/>
        </w:rPr>
        <w:tab/>
      </w:r>
    </w:p>
    <w:p w:rsidR="00DF1AC2" w:rsidRDefault="00DF1AC2" w:rsidP="00580186">
      <w:pPr>
        <w:tabs>
          <w:tab w:val="left" w:pos="1276"/>
        </w:tabs>
        <w:jc w:val="both"/>
        <w:rPr>
          <w:rFonts w:cs="Arial"/>
          <w:sz w:val="22"/>
          <w:szCs w:val="22"/>
        </w:rPr>
      </w:pPr>
      <w:r w:rsidRPr="00B37410">
        <w:rPr>
          <w:sz w:val="22"/>
          <w:szCs w:val="22"/>
        </w:rPr>
        <w:t>Sie erhalten eine lebenslängliche</w:t>
      </w:r>
      <w:r w:rsidR="00EE55BF">
        <w:rPr>
          <w:sz w:val="22"/>
          <w:szCs w:val="22"/>
        </w:rPr>
        <w:t xml:space="preserve"> Altersrente</w:t>
      </w:r>
      <w:r>
        <w:rPr>
          <w:sz w:val="22"/>
          <w:szCs w:val="22"/>
        </w:rPr>
        <w:t xml:space="preserve"> </w:t>
      </w:r>
      <w:r w:rsidR="00EE55BF">
        <w:rPr>
          <w:sz w:val="22"/>
          <w:szCs w:val="22"/>
        </w:rPr>
        <w:t xml:space="preserve">in </w:t>
      </w:r>
      <w:r>
        <w:rPr>
          <w:sz w:val="22"/>
          <w:szCs w:val="22"/>
        </w:rPr>
        <w:t>Höhe von</w:t>
      </w:r>
      <w:r w:rsidRPr="00B37410">
        <w:rPr>
          <w:sz w:val="22"/>
          <w:szCs w:val="22"/>
        </w:rPr>
        <w:t xml:space="preserve"> monatlich __________ EUR, wenn </w:t>
      </w:r>
      <w:r>
        <w:rPr>
          <w:sz w:val="22"/>
          <w:szCs w:val="22"/>
        </w:rPr>
        <w:t>Sie nach vollendetem</w:t>
      </w:r>
      <w:r w:rsidRPr="00B37410">
        <w:rPr>
          <w:sz w:val="22"/>
          <w:szCs w:val="22"/>
        </w:rPr>
        <w:t xml:space="preserve"> </w:t>
      </w:r>
      <w:r w:rsidR="00DE1662">
        <w:rPr>
          <w:sz w:val="22"/>
          <w:szCs w:val="22"/>
        </w:rPr>
        <w:t>__</w:t>
      </w:r>
      <w:r w:rsidR="009A2F11">
        <w:rPr>
          <w:sz w:val="22"/>
          <w:szCs w:val="22"/>
        </w:rPr>
        <w:t xml:space="preserve">. </w:t>
      </w:r>
      <w:r>
        <w:rPr>
          <w:sz w:val="22"/>
          <w:szCs w:val="22"/>
        </w:rPr>
        <w:t>L</w:t>
      </w:r>
      <w:r w:rsidRPr="00B37410">
        <w:rPr>
          <w:sz w:val="22"/>
          <w:szCs w:val="22"/>
        </w:rPr>
        <w:t>ebensjahr aus unseren Diensten ausscheiden</w:t>
      </w:r>
      <w:r w:rsidRPr="007668A6">
        <w:rPr>
          <w:rFonts w:cs="Arial"/>
          <w:sz w:val="22"/>
          <w:szCs w:val="22"/>
        </w:rPr>
        <w:t>.</w:t>
      </w:r>
      <w:r w:rsidRPr="007668A6">
        <w:rPr>
          <w:rFonts w:cs="Arial"/>
          <w:sz w:val="22"/>
          <w:szCs w:val="22"/>
        </w:rPr>
        <w:tab/>
      </w:r>
    </w:p>
    <w:p w:rsidR="005B4A81" w:rsidRPr="005B4A81" w:rsidRDefault="005B4A81" w:rsidP="00580186">
      <w:pPr>
        <w:tabs>
          <w:tab w:val="left" w:pos="1276"/>
        </w:tabs>
        <w:jc w:val="both"/>
        <w:rPr>
          <w:rFonts w:cs="Arial"/>
          <w:i/>
          <w:sz w:val="22"/>
          <w:szCs w:val="22"/>
          <w:u w:val="single"/>
        </w:rPr>
      </w:pPr>
    </w:p>
    <w:p w:rsidR="005B4A81" w:rsidRDefault="005B4A81" w:rsidP="00580186">
      <w:pPr>
        <w:tabs>
          <w:tab w:val="left" w:pos="1276"/>
        </w:tabs>
        <w:jc w:val="both"/>
        <w:rPr>
          <w:rFonts w:cs="Arial"/>
          <w:i/>
          <w:sz w:val="22"/>
          <w:szCs w:val="22"/>
          <w:u w:val="single"/>
        </w:rPr>
      </w:pP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l</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e</w:t>
      </w:r>
      <w:r w:rsidR="005F46E5">
        <w:rPr>
          <w:rFonts w:cs="Arial"/>
          <w:i/>
          <w:sz w:val="22"/>
          <w:szCs w:val="22"/>
          <w:u w:val="single"/>
        </w:rPr>
        <w:t xml:space="preserve"> </w:t>
      </w:r>
      <w:r w:rsidRPr="005B4A81">
        <w:rPr>
          <w:rFonts w:cs="Arial"/>
          <w:i/>
          <w:sz w:val="22"/>
          <w:szCs w:val="22"/>
          <w:u w:val="single"/>
        </w:rPr>
        <w:t>r</w:t>
      </w:r>
      <w:r w:rsidR="005F46E5">
        <w:rPr>
          <w:rFonts w:cs="Arial"/>
          <w:i/>
          <w:sz w:val="22"/>
          <w:szCs w:val="22"/>
          <w:u w:val="single"/>
        </w:rPr>
        <w:t xml:space="preserve"> </w:t>
      </w:r>
      <w:r w:rsidRPr="005B4A81">
        <w:rPr>
          <w:rFonts w:cs="Arial"/>
          <w:i/>
          <w:sz w:val="22"/>
          <w:szCs w:val="22"/>
          <w:u w:val="single"/>
        </w:rPr>
        <w:t>n</w:t>
      </w:r>
      <w:r w:rsidR="005F46E5">
        <w:rPr>
          <w:rFonts w:cs="Arial"/>
          <w:i/>
          <w:sz w:val="22"/>
          <w:szCs w:val="22"/>
          <w:u w:val="single"/>
        </w:rPr>
        <w:t xml:space="preserve"> </w:t>
      </w: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i</w:t>
      </w:r>
      <w:r w:rsidR="005F46E5">
        <w:rPr>
          <w:rFonts w:cs="Arial"/>
          <w:i/>
          <w:sz w:val="22"/>
          <w:szCs w:val="22"/>
          <w:u w:val="single"/>
        </w:rPr>
        <w:t xml:space="preserve"> </w:t>
      </w:r>
      <w:r w:rsidRPr="005B4A81">
        <w:rPr>
          <w:rFonts w:cs="Arial"/>
          <w:i/>
          <w:sz w:val="22"/>
          <w:szCs w:val="22"/>
          <w:u w:val="single"/>
        </w:rPr>
        <w:t>v:</w:t>
      </w:r>
    </w:p>
    <w:p w:rsidR="005B4A81" w:rsidRPr="005B4A81" w:rsidRDefault="005B4A81" w:rsidP="00580186">
      <w:pPr>
        <w:tabs>
          <w:tab w:val="left" w:pos="1276"/>
        </w:tabs>
        <w:jc w:val="both"/>
        <w:rPr>
          <w:rFonts w:cs="Arial"/>
          <w:i/>
          <w:sz w:val="22"/>
          <w:szCs w:val="22"/>
          <w:u w:val="single"/>
        </w:rPr>
      </w:pPr>
    </w:p>
    <w:p w:rsidR="005B4A81" w:rsidRDefault="005B4A81" w:rsidP="00580186">
      <w:pPr>
        <w:tabs>
          <w:tab w:val="left" w:pos="1276"/>
        </w:tabs>
        <w:jc w:val="both"/>
        <w:rPr>
          <w:rFonts w:cs="Arial"/>
          <w:sz w:val="22"/>
          <w:szCs w:val="22"/>
        </w:rPr>
      </w:pPr>
      <w:r w:rsidRPr="005B4A81">
        <w:rPr>
          <w:rFonts w:cs="Arial"/>
          <w:sz w:val="22"/>
          <w:szCs w:val="22"/>
        </w:rPr>
        <w:t>Die Altersrente wird von ________€ monatlich auf  ________€ monatlich erhöht / reduziert.</w:t>
      </w:r>
    </w:p>
    <w:p w:rsidR="00670B53" w:rsidRDefault="00670B53" w:rsidP="00580186">
      <w:pPr>
        <w:tabs>
          <w:tab w:val="left" w:pos="1276"/>
        </w:tabs>
        <w:jc w:val="both"/>
        <w:rPr>
          <w:rFonts w:cs="Arial"/>
          <w:sz w:val="22"/>
          <w:szCs w:val="22"/>
        </w:rPr>
      </w:pPr>
    </w:p>
    <w:p w:rsidR="00670B53" w:rsidRDefault="00670B53" w:rsidP="00670B53">
      <w:pPr>
        <w:tabs>
          <w:tab w:val="left" w:pos="1276"/>
        </w:tabs>
        <w:jc w:val="both"/>
        <w:rPr>
          <w:rFonts w:cs="Arial"/>
          <w:i/>
          <w:sz w:val="22"/>
          <w:szCs w:val="22"/>
          <w:u w:val="single"/>
        </w:rPr>
      </w:pP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l</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e</w:t>
      </w:r>
      <w:r w:rsidR="005F46E5">
        <w:rPr>
          <w:rFonts w:cs="Arial"/>
          <w:i/>
          <w:sz w:val="22"/>
          <w:szCs w:val="22"/>
          <w:u w:val="single"/>
        </w:rPr>
        <w:t xml:space="preserve"> </w:t>
      </w:r>
      <w:r w:rsidRPr="005B4A81">
        <w:rPr>
          <w:rFonts w:cs="Arial"/>
          <w:i/>
          <w:sz w:val="22"/>
          <w:szCs w:val="22"/>
          <w:u w:val="single"/>
        </w:rPr>
        <w:t>r</w:t>
      </w:r>
      <w:r w:rsidR="005F46E5">
        <w:rPr>
          <w:rFonts w:cs="Arial"/>
          <w:i/>
          <w:sz w:val="22"/>
          <w:szCs w:val="22"/>
          <w:u w:val="single"/>
        </w:rPr>
        <w:t xml:space="preserve"> </w:t>
      </w:r>
      <w:r w:rsidRPr="005B4A81">
        <w:rPr>
          <w:rFonts w:cs="Arial"/>
          <w:i/>
          <w:sz w:val="22"/>
          <w:szCs w:val="22"/>
          <w:u w:val="single"/>
        </w:rPr>
        <w:t>n</w:t>
      </w:r>
      <w:r w:rsidR="005F46E5">
        <w:rPr>
          <w:rFonts w:cs="Arial"/>
          <w:i/>
          <w:sz w:val="22"/>
          <w:szCs w:val="22"/>
          <w:u w:val="single"/>
        </w:rPr>
        <w:t xml:space="preserve"> </w:t>
      </w: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i</w:t>
      </w:r>
      <w:r w:rsidR="005F46E5">
        <w:rPr>
          <w:rFonts w:cs="Arial"/>
          <w:i/>
          <w:sz w:val="22"/>
          <w:szCs w:val="22"/>
          <w:u w:val="single"/>
        </w:rPr>
        <w:t xml:space="preserve"> </w:t>
      </w:r>
      <w:r w:rsidRPr="005B4A81">
        <w:rPr>
          <w:rFonts w:cs="Arial"/>
          <w:i/>
          <w:sz w:val="22"/>
          <w:szCs w:val="22"/>
          <w:u w:val="single"/>
        </w:rPr>
        <w:t>v:</w:t>
      </w:r>
    </w:p>
    <w:p w:rsidR="00670B53" w:rsidRDefault="00670B53" w:rsidP="00580186">
      <w:pPr>
        <w:tabs>
          <w:tab w:val="left" w:pos="1276"/>
        </w:tabs>
        <w:jc w:val="both"/>
        <w:rPr>
          <w:rFonts w:cs="Arial"/>
          <w:sz w:val="22"/>
          <w:szCs w:val="22"/>
        </w:rPr>
      </w:pPr>
    </w:p>
    <w:p w:rsidR="00670B53" w:rsidRDefault="00670B53" w:rsidP="00670B53">
      <w:pPr>
        <w:tabs>
          <w:tab w:val="clear" w:pos="567"/>
          <w:tab w:val="left" w:pos="284"/>
          <w:tab w:val="left" w:pos="1276"/>
          <w:tab w:val="left" w:pos="3119"/>
          <w:tab w:val="left" w:pos="4253"/>
          <w:tab w:val="left" w:pos="6804"/>
        </w:tabs>
        <w:jc w:val="both"/>
        <w:rPr>
          <w:sz w:val="22"/>
          <w:szCs w:val="22"/>
        </w:rPr>
      </w:pPr>
      <w:r w:rsidRPr="00F43AAE">
        <w:rPr>
          <w:sz w:val="22"/>
          <w:szCs w:val="22"/>
        </w:rPr>
        <w:t>Sie erhalten eine lebensl</w:t>
      </w:r>
      <w:r>
        <w:rPr>
          <w:sz w:val="22"/>
          <w:szCs w:val="22"/>
        </w:rPr>
        <w:t xml:space="preserve">ängliche </w:t>
      </w:r>
      <w:r w:rsidRPr="005F46E5">
        <w:rPr>
          <w:sz w:val="22"/>
          <w:szCs w:val="22"/>
        </w:rPr>
        <w:t>Altersrente</w:t>
      </w:r>
      <w:r>
        <w:rPr>
          <w:sz w:val="22"/>
          <w:szCs w:val="22"/>
        </w:rPr>
        <w:t xml:space="preserve">, wenn Sie nach vollendetem __. Lebensjahr aus unseren Diensten </w:t>
      </w:r>
      <w:r w:rsidRPr="00F43AAE">
        <w:rPr>
          <w:sz w:val="22"/>
          <w:szCs w:val="22"/>
        </w:rPr>
        <w:t>ausscheiden.</w:t>
      </w:r>
    </w:p>
    <w:p w:rsidR="00670B53" w:rsidRDefault="00670B53" w:rsidP="00670B53">
      <w:pPr>
        <w:tabs>
          <w:tab w:val="left" w:pos="426"/>
          <w:tab w:val="left" w:pos="1276"/>
          <w:tab w:val="left" w:pos="3119"/>
          <w:tab w:val="left" w:pos="4253"/>
          <w:tab w:val="left" w:pos="6804"/>
        </w:tabs>
        <w:jc w:val="both"/>
        <w:rPr>
          <w:sz w:val="22"/>
          <w:szCs w:val="22"/>
        </w:rPr>
      </w:pPr>
    </w:p>
    <w:p w:rsidR="00670B53" w:rsidRPr="00F43AAE" w:rsidRDefault="00670B53" w:rsidP="00670B53">
      <w:pPr>
        <w:tabs>
          <w:tab w:val="clear" w:pos="567"/>
          <w:tab w:val="clear" w:pos="6237"/>
          <w:tab w:val="clear" w:pos="7371"/>
        </w:tabs>
        <w:jc w:val="both"/>
        <w:rPr>
          <w:sz w:val="22"/>
          <w:szCs w:val="22"/>
        </w:rPr>
      </w:pPr>
      <w:r w:rsidRPr="00F43AAE">
        <w:rPr>
          <w:sz w:val="22"/>
          <w:szCs w:val="22"/>
        </w:rPr>
        <w:t xml:space="preserve">Die </w:t>
      </w:r>
      <w:r>
        <w:rPr>
          <w:sz w:val="22"/>
          <w:szCs w:val="22"/>
        </w:rPr>
        <w:t xml:space="preserve">Altersrente beträgt monatlich __ </w:t>
      </w:r>
      <w:r w:rsidRPr="00F43AAE">
        <w:rPr>
          <w:sz w:val="22"/>
          <w:szCs w:val="22"/>
        </w:rPr>
        <w:t xml:space="preserve"> % Ihres vor dem Ausscheiden zuletzt bezogenen Brutto-    </w:t>
      </w:r>
    </w:p>
    <w:p w:rsidR="00670B53" w:rsidRPr="00F43AAE" w:rsidRDefault="00670B53" w:rsidP="00670B53">
      <w:pPr>
        <w:tabs>
          <w:tab w:val="clear" w:pos="567"/>
          <w:tab w:val="clear" w:pos="6237"/>
          <w:tab w:val="clear" w:pos="7371"/>
        </w:tabs>
        <w:jc w:val="both"/>
        <w:rPr>
          <w:sz w:val="22"/>
          <w:szCs w:val="22"/>
        </w:rPr>
      </w:pPr>
      <w:r w:rsidRPr="00F43AAE">
        <w:rPr>
          <w:sz w:val="22"/>
          <w:szCs w:val="22"/>
        </w:rPr>
        <w:t xml:space="preserve">Festgehaltes (z. Z. __________ EUR monatlich). Umsatz- und Gewinnbeteiligungen sowie </w:t>
      </w:r>
    </w:p>
    <w:p w:rsidR="00670B53" w:rsidRPr="00F43AAE" w:rsidRDefault="00670B53" w:rsidP="00670B53">
      <w:pPr>
        <w:tabs>
          <w:tab w:val="clear" w:pos="567"/>
          <w:tab w:val="clear" w:pos="6237"/>
          <w:tab w:val="clear" w:pos="7371"/>
        </w:tabs>
        <w:jc w:val="both"/>
        <w:rPr>
          <w:sz w:val="22"/>
          <w:szCs w:val="22"/>
        </w:rPr>
      </w:pPr>
      <w:r w:rsidRPr="00F43AAE">
        <w:rPr>
          <w:sz w:val="22"/>
          <w:szCs w:val="22"/>
        </w:rPr>
        <w:t xml:space="preserve">andere in der Höhe wechselnde oder einmalige Vergütungen bleiben bei der Berechnung der </w:t>
      </w:r>
    </w:p>
    <w:p w:rsidR="00670B53" w:rsidRDefault="00670B53" w:rsidP="00670B53">
      <w:pPr>
        <w:tabs>
          <w:tab w:val="clear" w:pos="567"/>
          <w:tab w:val="clear" w:pos="6237"/>
          <w:tab w:val="clear" w:pos="7371"/>
        </w:tabs>
        <w:jc w:val="both"/>
        <w:rPr>
          <w:sz w:val="22"/>
          <w:szCs w:val="22"/>
        </w:rPr>
      </w:pPr>
      <w:r w:rsidRPr="00F43AAE">
        <w:rPr>
          <w:sz w:val="22"/>
          <w:szCs w:val="22"/>
        </w:rPr>
        <w:t>betrieblichen Altersrente außer Ansatz.</w:t>
      </w:r>
    </w:p>
    <w:p w:rsidR="005275A6" w:rsidRDefault="005275A6" w:rsidP="00580186">
      <w:pPr>
        <w:tabs>
          <w:tab w:val="left" w:pos="1276"/>
        </w:tabs>
        <w:jc w:val="both"/>
        <w:rPr>
          <w:rFonts w:cs="Arial"/>
          <w:sz w:val="22"/>
          <w:szCs w:val="22"/>
        </w:rPr>
      </w:pPr>
    </w:p>
    <w:p w:rsidR="00461AF4" w:rsidRDefault="00F43AAE"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EE55BF" w:rsidRDefault="00EE55BF" w:rsidP="00EE55BF">
      <w:pPr>
        <w:tabs>
          <w:tab w:val="left" w:pos="1276"/>
          <w:tab w:val="left" w:pos="3119"/>
          <w:tab w:val="left" w:pos="4253"/>
          <w:tab w:val="left" w:pos="6804"/>
        </w:tabs>
        <w:jc w:val="both"/>
        <w:rPr>
          <w:b/>
          <w:sz w:val="22"/>
          <w:szCs w:val="22"/>
        </w:rPr>
      </w:pPr>
    </w:p>
    <w:p w:rsidR="00EE55BF" w:rsidRPr="00D378FF" w:rsidRDefault="00031935" w:rsidP="001A588D">
      <w:pPr>
        <w:pStyle w:val="berschrift4"/>
      </w:pPr>
      <w:bookmarkStart w:id="28" w:name="_Toc524957314"/>
      <w:r>
        <w:t xml:space="preserve">3.1.2) </w:t>
      </w:r>
      <w:r w:rsidR="004A2998">
        <w:t xml:space="preserve">Leistungszusage / </w:t>
      </w:r>
      <w:r w:rsidR="001A588D">
        <w:t xml:space="preserve">Höhe des </w:t>
      </w:r>
      <w:r w:rsidR="004A2998">
        <w:t>Alterskapital</w:t>
      </w:r>
      <w:r w:rsidR="001A588D">
        <w:t>s</w:t>
      </w:r>
      <w:bookmarkEnd w:id="28"/>
      <w:r w:rsidR="004A2998">
        <w:t xml:space="preserve"> </w:t>
      </w:r>
    </w:p>
    <w:p w:rsidR="00EE55BF" w:rsidRDefault="00EE55BF" w:rsidP="00EE55BF">
      <w:pPr>
        <w:tabs>
          <w:tab w:val="left" w:pos="1276"/>
        </w:tabs>
        <w:jc w:val="both"/>
        <w:rPr>
          <w:b/>
          <w:sz w:val="22"/>
          <w:szCs w:val="22"/>
        </w:rPr>
      </w:pPr>
    </w:p>
    <w:p w:rsidR="00EE55BF" w:rsidRDefault="00EE55BF" w:rsidP="00EE55BF">
      <w:pPr>
        <w:tabs>
          <w:tab w:val="left" w:pos="1276"/>
        </w:tabs>
        <w:jc w:val="both"/>
        <w:rPr>
          <w:rFonts w:cs="Arial"/>
          <w:sz w:val="22"/>
          <w:szCs w:val="22"/>
        </w:rPr>
      </w:pPr>
      <w:r w:rsidRPr="00B37410">
        <w:rPr>
          <w:sz w:val="22"/>
          <w:szCs w:val="22"/>
        </w:rPr>
        <w:t>Sie erhalten ein</w:t>
      </w:r>
      <w:r>
        <w:rPr>
          <w:sz w:val="22"/>
          <w:szCs w:val="22"/>
        </w:rPr>
        <w:t xml:space="preserve"> einmaliges</w:t>
      </w:r>
      <w:r w:rsidRPr="00B37410">
        <w:rPr>
          <w:sz w:val="22"/>
          <w:szCs w:val="22"/>
        </w:rPr>
        <w:t xml:space="preserve"> </w:t>
      </w:r>
      <w:r>
        <w:rPr>
          <w:sz w:val="22"/>
          <w:szCs w:val="22"/>
        </w:rPr>
        <w:t>Versorgungskapital</w:t>
      </w:r>
      <w:r w:rsidRPr="00B37410">
        <w:rPr>
          <w:sz w:val="22"/>
          <w:szCs w:val="22"/>
        </w:rPr>
        <w:t xml:space="preserve"> </w:t>
      </w:r>
      <w:r>
        <w:rPr>
          <w:sz w:val="22"/>
          <w:szCs w:val="22"/>
        </w:rPr>
        <w:t>in Höhe von</w:t>
      </w:r>
      <w:r w:rsidRPr="00B37410">
        <w:rPr>
          <w:sz w:val="22"/>
          <w:szCs w:val="22"/>
        </w:rPr>
        <w:t xml:space="preserve"> __________ EUR, wenn </w:t>
      </w:r>
      <w:r>
        <w:rPr>
          <w:sz w:val="22"/>
          <w:szCs w:val="22"/>
        </w:rPr>
        <w:t>Sie nach vollendetem</w:t>
      </w:r>
      <w:r w:rsidRPr="00B37410">
        <w:rPr>
          <w:sz w:val="22"/>
          <w:szCs w:val="22"/>
        </w:rPr>
        <w:t xml:space="preserve"> </w:t>
      </w:r>
      <w:r>
        <w:rPr>
          <w:sz w:val="22"/>
          <w:szCs w:val="22"/>
        </w:rPr>
        <w:t>__. L</w:t>
      </w:r>
      <w:r w:rsidRPr="00B37410">
        <w:rPr>
          <w:sz w:val="22"/>
          <w:szCs w:val="22"/>
        </w:rPr>
        <w:t>ebensjahr aus unseren Diensten ausscheiden</w:t>
      </w:r>
      <w:r w:rsidRPr="007668A6">
        <w:rPr>
          <w:rFonts w:cs="Arial"/>
          <w:sz w:val="22"/>
          <w:szCs w:val="22"/>
        </w:rPr>
        <w:t>.</w:t>
      </w:r>
      <w:r w:rsidRPr="007668A6">
        <w:rPr>
          <w:rFonts w:cs="Arial"/>
          <w:sz w:val="22"/>
          <w:szCs w:val="22"/>
        </w:rPr>
        <w:tab/>
      </w:r>
    </w:p>
    <w:p w:rsidR="00EE55BF" w:rsidRDefault="00EE55BF" w:rsidP="00EE55BF">
      <w:pPr>
        <w:tabs>
          <w:tab w:val="left" w:pos="1276"/>
          <w:tab w:val="left" w:pos="3119"/>
          <w:tab w:val="left" w:pos="4253"/>
          <w:tab w:val="left" w:pos="6804"/>
        </w:tabs>
        <w:jc w:val="both"/>
        <w:rPr>
          <w:sz w:val="22"/>
          <w:szCs w:val="22"/>
        </w:rPr>
      </w:pPr>
    </w:p>
    <w:p w:rsidR="005B4A81" w:rsidRDefault="005B4A81" w:rsidP="005B4A81">
      <w:pPr>
        <w:tabs>
          <w:tab w:val="left" w:pos="1276"/>
        </w:tabs>
        <w:jc w:val="both"/>
        <w:rPr>
          <w:rFonts w:cs="Arial"/>
          <w:i/>
          <w:sz w:val="22"/>
          <w:szCs w:val="22"/>
          <w:u w:val="single"/>
        </w:rPr>
      </w:pP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l</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e</w:t>
      </w:r>
      <w:r w:rsidR="005F46E5">
        <w:rPr>
          <w:rFonts w:cs="Arial"/>
          <w:i/>
          <w:sz w:val="22"/>
          <w:szCs w:val="22"/>
          <w:u w:val="single"/>
        </w:rPr>
        <w:t xml:space="preserve"> </w:t>
      </w:r>
      <w:r w:rsidRPr="005B4A81">
        <w:rPr>
          <w:rFonts w:cs="Arial"/>
          <w:i/>
          <w:sz w:val="22"/>
          <w:szCs w:val="22"/>
          <w:u w:val="single"/>
        </w:rPr>
        <w:t>r</w:t>
      </w:r>
      <w:r w:rsidR="005F46E5">
        <w:rPr>
          <w:rFonts w:cs="Arial"/>
          <w:i/>
          <w:sz w:val="22"/>
          <w:szCs w:val="22"/>
          <w:u w:val="single"/>
        </w:rPr>
        <w:t xml:space="preserve"> </w:t>
      </w:r>
      <w:r w:rsidRPr="005B4A81">
        <w:rPr>
          <w:rFonts w:cs="Arial"/>
          <w:i/>
          <w:sz w:val="22"/>
          <w:szCs w:val="22"/>
          <w:u w:val="single"/>
        </w:rPr>
        <w:t>n</w:t>
      </w:r>
      <w:r w:rsidR="005F46E5">
        <w:rPr>
          <w:rFonts w:cs="Arial"/>
          <w:i/>
          <w:sz w:val="22"/>
          <w:szCs w:val="22"/>
          <w:u w:val="single"/>
        </w:rPr>
        <w:t xml:space="preserve"> </w:t>
      </w: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i</w:t>
      </w:r>
      <w:r w:rsidR="005F46E5">
        <w:rPr>
          <w:rFonts w:cs="Arial"/>
          <w:i/>
          <w:sz w:val="22"/>
          <w:szCs w:val="22"/>
          <w:u w:val="single"/>
        </w:rPr>
        <w:t xml:space="preserve"> </w:t>
      </w:r>
      <w:r w:rsidRPr="005B4A81">
        <w:rPr>
          <w:rFonts w:cs="Arial"/>
          <w:i/>
          <w:sz w:val="22"/>
          <w:szCs w:val="22"/>
          <w:u w:val="single"/>
        </w:rPr>
        <w:t>v:</w:t>
      </w:r>
    </w:p>
    <w:p w:rsidR="005B4A81" w:rsidRPr="005B4A81" w:rsidRDefault="005B4A81" w:rsidP="005B4A81">
      <w:pPr>
        <w:tabs>
          <w:tab w:val="left" w:pos="1276"/>
        </w:tabs>
        <w:jc w:val="both"/>
        <w:rPr>
          <w:rFonts w:cs="Arial"/>
          <w:i/>
          <w:sz w:val="22"/>
          <w:szCs w:val="22"/>
          <w:u w:val="single"/>
        </w:rPr>
      </w:pPr>
    </w:p>
    <w:p w:rsidR="005B4A81" w:rsidRDefault="005B4A81" w:rsidP="005B4A81">
      <w:pPr>
        <w:tabs>
          <w:tab w:val="left" w:pos="1276"/>
        </w:tabs>
        <w:jc w:val="both"/>
        <w:rPr>
          <w:rFonts w:cs="Arial"/>
          <w:sz w:val="22"/>
          <w:szCs w:val="22"/>
        </w:rPr>
      </w:pPr>
      <w:r w:rsidRPr="005B4A81">
        <w:rPr>
          <w:rFonts w:cs="Arial"/>
          <w:sz w:val="22"/>
          <w:szCs w:val="22"/>
        </w:rPr>
        <w:t>D</w:t>
      </w:r>
      <w:r>
        <w:rPr>
          <w:rFonts w:cs="Arial"/>
          <w:sz w:val="22"/>
          <w:szCs w:val="22"/>
        </w:rPr>
        <w:t xml:space="preserve">as Versorgungskapital </w:t>
      </w:r>
      <w:r w:rsidRPr="005B4A81">
        <w:rPr>
          <w:rFonts w:cs="Arial"/>
          <w:sz w:val="22"/>
          <w:szCs w:val="22"/>
        </w:rPr>
        <w:t>wird von ________€ auf  ________€ erhöht / reduziert.</w:t>
      </w:r>
    </w:p>
    <w:p w:rsidR="005B4A81" w:rsidRDefault="005B4A81" w:rsidP="00EE55BF">
      <w:pPr>
        <w:tabs>
          <w:tab w:val="left" w:pos="1276"/>
          <w:tab w:val="left" w:pos="3119"/>
          <w:tab w:val="left" w:pos="4253"/>
          <w:tab w:val="left" w:pos="6804"/>
        </w:tabs>
        <w:jc w:val="both"/>
        <w:rPr>
          <w:sz w:val="22"/>
          <w:szCs w:val="22"/>
        </w:rPr>
      </w:pPr>
    </w:p>
    <w:p w:rsidR="00EE55BF" w:rsidRDefault="00EE55BF" w:rsidP="00EE55BF">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1A588D" w:rsidRDefault="001A588D" w:rsidP="00580186">
      <w:pPr>
        <w:tabs>
          <w:tab w:val="left" w:pos="1276"/>
          <w:tab w:val="left" w:pos="3119"/>
          <w:tab w:val="left" w:pos="4253"/>
          <w:tab w:val="left" w:pos="6804"/>
        </w:tabs>
        <w:jc w:val="both"/>
        <w:rPr>
          <w:sz w:val="22"/>
          <w:szCs w:val="22"/>
        </w:rPr>
      </w:pPr>
    </w:p>
    <w:p w:rsidR="001A588D" w:rsidRDefault="00031935" w:rsidP="001A588D">
      <w:pPr>
        <w:pStyle w:val="berschrift4"/>
      </w:pPr>
      <w:bookmarkStart w:id="29" w:name="_Toc524957315"/>
      <w:r>
        <w:t>3.1.</w:t>
      </w:r>
      <w:r w:rsidR="00AE050D">
        <w:t>3</w:t>
      </w:r>
      <w:r>
        <w:t xml:space="preserve">) </w:t>
      </w:r>
      <w:r w:rsidR="001A588D">
        <w:t>Leistungszusage / Endalter</w:t>
      </w:r>
      <w:bookmarkEnd w:id="29"/>
    </w:p>
    <w:p w:rsidR="001A588D" w:rsidRPr="00021B2B" w:rsidRDefault="001A588D" w:rsidP="001A588D"/>
    <w:p w:rsidR="001A588D" w:rsidRDefault="001A588D" w:rsidP="001A588D">
      <w:pPr>
        <w:pStyle w:val="Zentrier12"/>
        <w:tabs>
          <w:tab w:val="clear" w:pos="4752"/>
          <w:tab w:val="left" w:pos="567"/>
          <w:tab w:val="left" w:pos="6480"/>
          <w:tab w:val="decimal" w:pos="8352"/>
        </w:tabs>
        <w:spacing w:line="240" w:lineRule="auto"/>
        <w:rPr>
          <w:b w:val="0"/>
          <w:sz w:val="22"/>
          <w:szCs w:val="22"/>
        </w:rPr>
      </w:pPr>
      <w:r w:rsidRPr="00021B2B">
        <w:rPr>
          <w:b w:val="0"/>
          <w:sz w:val="22"/>
          <w:szCs w:val="22"/>
        </w:rPr>
        <w:t>D</w:t>
      </w:r>
      <w:r>
        <w:rPr>
          <w:b w:val="0"/>
          <w:sz w:val="22"/>
          <w:szCs w:val="22"/>
        </w:rPr>
        <w:t xml:space="preserve">as Endalter der Zusage </w:t>
      </w:r>
      <w:r w:rsidR="005F46E5">
        <w:rPr>
          <w:b w:val="0"/>
          <w:sz w:val="22"/>
          <w:szCs w:val="22"/>
        </w:rPr>
        <w:t xml:space="preserve">(Altersleistung) </w:t>
      </w:r>
      <w:r>
        <w:rPr>
          <w:b w:val="0"/>
          <w:sz w:val="22"/>
          <w:szCs w:val="22"/>
        </w:rPr>
        <w:t>wird auf die Vollendung des _____. Lebensjahres geändert.</w:t>
      </w:r>
      <w:r>
        <w:rPr>
          <w:b w:val="0"/>
          <w:sz w:val="22"/>
          <w:szCs w:val="22"/>
        </w:rPr>
        <w:br/>
        <w:t>Die auf das Endalter der Zusage bezogenen Regelungen ändern sich entsprechend</w:t>
      </w:r>
      <w:r w:rsidRPr="00021B2B">
        <w:rPr>
          <w:b w:val="0"/>
          <w:sz w:val="22"/>
          <w:szCs w:val="22"/>
        </w:rPr>
        <w:t>.</w:t>
      </w:r>
    </w:p>
    <w:p w:rsidR="005A3A6E" w:rsidRPr="005A3A6E" w:rsidRDefault="005A3A6E" w:rsidP="005A3A6E"/>
    <w:p w:rsidR="001A588D" w:rsidRDefault="001A588D" w:rsidP="001A588D">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5B4A81" w:rsidRDefault="005B4A81">
      <w:pPr>
        <w:tabs>
          <w:tab w:val="clear" w:pos="567"/>
          <w:tab w:val="clear" w:pos="6237"/>
          <w:tab w:val="clear" w:pos="7371"/>
        </w:tabs>
        <w:rPr>
          <w:sz w:val="22"/>
          <w:szCs w:val="22"/>
        </w:rPr>
      </w:pPr>
      <w:r>
        <w:rPr>
          <w:sz w:val="22"/>
          <w:szCs w:val="22"/>
        </w:rPr>
        <w:br w:type="page"/>
      </w:r>
    </w:p>
    <w:p w:rsidR="00CE7991" w:rsidRDefault="00CE7991">
      <w:pPr>
        <w:tabs>
          <w:tab w:val="clear" w:pos="567"/>
          <w:tab w:val="clear" w:pos="6237"/>
          <w:tab w:val="clear" w:pos="7371"/>
        </w:tabs>
        <w:rPr>
          <w:sz w:val="22"/>
          <w:szCs w:val="22"/>
        </w:rPr>
      </w:pPr>
    </w:p>
    <w:p w:rsidR="00B87D0E" w:rsidRDefault="00031935" w:rsidP="001A588D">
      <w:pPr>
        <w:pStyle w:val="berschrift4"/>
      </w:pPr>
      <w:bookmarkStart w:id="30" w:name="_Toc524957316"/>
      <w:r>
        <w:t>3.1.</w:t>
      </w:r>
      <w:r w:rsidR="00AE050D">
        <w:t>4</w:t>
      </w:r>
      <w:r>
        <w:t xml:space="preserve">) </w:t>
      </w:r>
      <w:r w:rsidR="004A2998">
        <w:t xml:space="preserve">Beitragsorientierte Leistungszusage / </w:t>
      </w:r>
      <w:r w:rsidR="00CF23B2">
        <w:t>zusätzliche neue FIR</w:t>
      </w:r>
      <w:bookmarkEnd w:id="30"/>
      <w:r w:rsidR="00CF23B2">
        <w:t xml:space="preserve"> </w:t>
      </w:r>
    </w:p>
    <w:p w:rsidR="00CC2D65" w:rsidRDefault="00CC2D65" w:rsidP="00580186">
      <w:pPr>
        <w:tabs>
          <w:tab w:val="left" w:pos="1276"/>
          <w:tab w:val="left" w:pos="3119"/>
          <w:tab w:val="left" w:pos="4253"/>
          <w:tab w:val="left" w:pos="6804"/>
        </w:tabs>
        <w:jc w:val="both"/>
        <w:rPr>
          <w:i/>
          <w:sz w:val="22"/>
          <w:szCs w:val="22"/>
        </w:rPr>
      </w:pPr>
    </w:p>
    <w:p w:rsidR="00F20AE7" w:rsidRPr="00F20AE7" w:rsidRDefault="00F20AE7" w:rsidP="00F20AE7">
      <w:pPr>
        <w:tabs>
          <w:tab w:val="clear" w:pos="567"/>
          <w:tab w:val="clear" w:pos="6237"/>
          <w:tab w:val="clear" w:pos="7371"/>
          <w:tab w:val="center" w:pos="4752"/>
        </w:tabs>
        <w:spacing w:line="260" w:lineRule="exact"/>
        <w:ind w:right="720"/>
        <w:rPr>
          <w:b/>
          <w:sz w:val="24"/>
        </w:rPr>
      </w:pPr>
      <w:r w:rsidRPr="00F20AE7">
        <w:rPr>
          <w:b/>
          <w:sz w:val="24"/>
        </w:rPr>
        <w:t>Erhöhung der Pensionszusage</w:t>
      </w:r>
    </w:p>
    <w:p w:rsidR="00F20AE7" w:rsidRPr="00F20AE7" w:rsidRDefault="00F20AE7" w:rsidP="00F20AE7">
      <w:pPr>
        <w:tabs>
          <w:tab w:val="clear" w:pos="567"/>
          <w:tab w:val="clear" w:pos="6237"/>
          <w:tab w:val="clear" w:pos="7371"/>
          <w:tab w:val="left" w:pos="1440"/>
          <w:tab w:val="left" w:pos="6480"/>
          <w:tab w:val="decimal" w:pos="8352"/>
        </w:tabs>
        <w:ind w:right="720"/>
        <w:rPr>
          <w:sz w:val="22"/>
        </w:rPr>
      </w:pP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r w:rsidRPr="00F20AE7">
        <w:rPr>
          <w:sz w:val="22"/>
          <w:szCs w:val="22"/>
        </w:rPr>
        <w:t xml:space="preserve">Die beitragsorientierte Leistungszusage wird durch einen </w:t>
      </w:r>
      <w:r w:rsidRPr="00F20AE7">
        <w:rPr>
          <w:sz w:val="22"/>
          <w:szCs w:val="22"/>
        </w:rPr>
        <w:sym w:font="Wingdings" w:char="00A8"/>
      </w:r>
      <w:r w:rsidRPr="00F20AE7">
        <w:rPr>
          <w:sz w:val="22"/>
          <w:szCs w:val="22"/>
        </w:rPr>
        <w:t xml:space="preserve"> jährlichen </w:t>
      </w:r>
      <w:r w:rsidRPr="00F20AE7">
        <w:rPr>
          <w:sz w:val="22"/>
          <w:szCs w:val="22"/>
        </w:rPr>
        <w:sym w:font="Wingdings" w:char="00A8"/>
      </w:r>
      <w:r w:rsidRPr="00F20AE7">
        <w:rPr>
          <w:sz w:val="22"/>
          <w:szCs w:val="22"/>
        </w:rPr>
        <w:t xml:space="preserve"> halbjährlichen </w:t>
      </w:r>
      <w:r w:rsidRPr="00F20AE7">
        <w:rPr>
          <w:sz w:val="22"/>
          <w:szCs w:val="22"/>
        </w:rPr>
        <w:sym w:font="Wingdings" w:char="00A8"/>
      </w:r>
      <w:r w:rsidRPr="00F20AE7">
        <w:rPr>
          <w:sz w:val="22"/>
          <w:szCs w:val="22"/>
        </w:rPr>
        <w:t xml:space="preserve"> vierteljährlichen </w:t>
      </w:r>
      <w:r w:rsidRPr="00F20AE7">
        <w:rPr>
          <w:sz w:val="22"/>
          <w:szCs w:val="22"/>
        </w:rPr>
        <w:sym w:font="Wingdings" w:char="00A8"/>
      </w:r>
      <w:r w:rsidRPr="00F20AE7">
        <w:rPr>
          <w:sz w:val="22"/>
          <w:szCs w:val="22"/>
        </w:rPr>
        <w:t xml:space="preserve"> monatlichen </w:t>
      </w:r>
      <w:r w:rsidR="008169F5" w:rsidRPr="00F20AE7">
        <w:rPr>
          <w:sz w:val="22"/>
          <w:szCs w:val="22"/>
        </w:rPr>
        <w:sym w:font="Wingdings" w:char="00A8"/>
      </w:r>
      <w:r w:rsidR="008169F5" w:rsidRPr="00F20AE7">
        <w:rPr>
          <w:sz w:val="22"/>
          <w:szCs w:val="22"/>
        </w:rPr>
        <w:t xml:space="preserve"> </w:t>
      </w:r>
      <w:r w:rsidR="008169F5">
        <w:rPr>
          <w:sz w:val="22"/>
          <w:szCs w:val="22"/>
        </w:rPr>
        <w:t>einmaligen</w:t>
      </w:r>
      <w:r w:rsidR="008169F5" w:rsidRPr="00F20AE7">
        <w:rPr>
          <w:sz w:val="22"/>
          <w:szCs w:val="22"/>
        </w:rPr>
        <w:t xml:space="preserve"> </w:t>
      </w:r>
      <w:r w:rsidRPr="00F20AE7">
        <w:rPr>
          <w:sz w:val="22"/>
          <w:szCs w:val="22"/>
        </w:rPr>
        <w:t>zusätzlichen Versorgungsbetrag i.H.v. __________ erhöht. Der erhöhte Versorgungsbetrag wird erstmals am _________ und bei laufender Beitragszahlung bis zum Eintritt des Versorgungsfalles, längstens bis zur Beendigung des Dienstverhältnisses, aufgewendet. Endet das Dienstverhältnis vor dem folgenden Versorgungsstichtag, werden wir für den Zeitraum des vorangegangenen Versorgungsstichtages bis zum Ende des Dienstverhältnisses keinen Versorgungs</w:t>
      </w:r>
      <w:r w:rsidRPr="00F20AE7">
        <w:rPr>
          <w:sz w:val="22"/>
          <w:szCs w:val="22"/>
        </w:rPr>
        <w:softHyphen/>
        <w:t>betrag erbringen.</w:t>
      </w: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r w:rsidRPr="00F20AE7">
        <w:rPr>
          <w:sz w:val="22"/>
          <w:szCs w:val="22"/>
        </w:rPr>
        <w:t>Die Umrechnung des Versorgungsbetrags in eine Anwartschaft auf Versorgungsleistung erfolgt auf Basis des Lebensversicherungstarifes _______________der Allianz Lebensversicherungs-AG (Rückdeckungsversicherung Nr._____________) zum Zeitpunkt der Erhöhung der Zusage.</w:t>
      </w: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r w:rsidRPr="00F20AE7">
        <w:rPr>
          <w:sz w:val="22"/>
          <w:szCs w:val="22"/>
        </w:rPr>
        <w:t xml:space="preserve">Die Höhe der Versorgungsleistungen richtet sich nach dem jeweiligen Versicherungsbeitrag, dem gewählten Tarif, dem Alter des Mitarbeiters bei Versicherungsbeginn und der Versicherungsdauer. Die Höhe der Versorgungsleistungen entspricht der Höhe nach den garantierten Leistungen der Rückdeckungsversicherung Nr. ____________ und der Rückdeckungsversicherung Nr. ________________. </w:t>
      </w: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r w:rsidRPr="00F20AE7">
        <w:rPr>
          <w:sz w:val="22"/>
          <w:szCs w:val="22"/>
        </w:rPr>
        <w:t>Soweit unsere Beitragsleistungen in diese zur Rückdeckung der Zusage von uns abgeschlossenen Versicherung dazu führen, dass wir aus den Rückdeckungsversicherungen höhere Leistungen als die in Ziffer ____ _____ _____genannten Versorgungsleistungen beanspruchen können, so erhöht sich Ihr Anspruch auf die einzelnen Versorgungsleistungen auf einen Betrag in dieser Höhe, jeweils ab dem Zeitpunkt, ab dem die Erhöhung der Versicherungsleistungen wirksam geworden ist. Eine einmal erfolgte Erhöhung kann nicht mehr rückgängig gemacht werden.</w:t>
      </w: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p>
    <w:p w:rsidR="00F20AE7" w:rsidRPr="00F20AE7" w:rsidRDefault="00F20AE7" w:rsidP="00696D63">
      <w:pPr>
        <w:tabs>
          <w:tab w:val="clear" w:pos="567"/>
          <w:tab w:val="left" w:pos="284"/>
          <w:tab w:val="left" w:pos="1276"/>
          <w:tab w:val="left" w:pos="3119"/>
          <w:tab w:val="left" w:pos="4253"/>
          <w:tab w:val="left" w:pos="6804"/>
        </w:tabs>
        <w:jc w:val="both"/>
        <w:rPr>
          <w:sz w:val="22"/>
          <w:szCs w:val="22"/>
        </w:rPr>
      </w:pPr>
      <w:r w:rsidRPr="00F20AE7">
        <w:rPr>
          <w:sz w:val="22"/>
          <w:szCs w:val="22"/>
        </w:rPr>
        <w:t>Durch die Änderung des Versorgungsbetrags ändert</w:t>
      </w:r>
      <w:r w:rsidR="00CF23B2">
        <w:rPr>
          <w:sz w:val="22"/>
          <w:szCs w:val="22"/>
        </w:rPr>
        <w:t>/ändern</w:t>
      </w:r>
      <w:r w:rsidRPr="00F20AE7">
        <w:rPr>
          <w:sz w:val="22"/>
          <w:szCs w:val="22"/>
        </w:rPr>
        <w:t xml:space="preserve"> sich </w:t>
      </w:r>
      <w:r w:rsidR="00CF23B2">
        <w:rPr>
          <w:sz w:val="22"/>
          <w:szCs w:val="22"/>
        </w:rPr>
        <w:t xml:space="preserve">die zukünftige/zukünftigen Versorgungsleistung/Versorgungsleistungen </w:t>
      </w:r>
      <w:r w:rsidRPr="00F20AE7">
        <w:rPr>
          <w:sz w:val="22"/>
          <w:szCs w:val="22"/>
        </w:rPr>
        <w:t>wie folgt:</w:t>
      </w:r>
    </w:p>
    <w:p w:rsidR="00F20AE7" w:rsidRDefault="00F20AE7" w:rsidP="00696D63">
      <w:pPr>
        <w:tabs>
          <w:tab w:val="clear" w:pos="567"/>
          <w:tab w:val="left" w:pos="284"/>
          <w:tab w:val="left" w:pos="1276"/>
          <w:tab w:val="left" w:pos="3119"/>
          <w:tab w:val="left" w:pos="4253"/>
          <w:tab w:val="left" w:pos="6804"/>
        </w:tabs>
        <w:jc w:val="both"/>
        <w:rPr>
          <w:sz w:val="22"/>
          <w:szCs w:val="22"/>
        </w:rPr>
      </w:pPr>
    </w:p>
    <w:p w:rsid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Altersleistung beträgt _________________ EUR.</w:t>
      </w:r>
    </w:p>
    <w:p w:rsid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Hinterbliebenenleistung</w:t>
      </w:r>
      <w:r w:rsidR="005F46E5">
        <w:rPr>
          <w:sz w:val="22"/>
          <w:szCs w:val="22"/>
        </w:rPr>
        <w:t xml:space="preserve"> </w:t>
      </w:r>
      <w:r>
        <w:rPr>
          <w:sz w:val="22"/>
          <w:szCs w:val="22"/>
        </w:rPr>
        <w:t>beträgt ______________EUR.</w:t>
      </w:r>
    </w:p>
    <w:p w:rsidR="00CF23B2" w:rsidRP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Invaliditätsleistung beträgt _______________EUR.</w:t>
      </w:r>
    </w:p>
    <w:p w:rsidR="00F20AE7" w:rsidRDefault="00F20AE7" w:rsidP="00F20AE7">
      <w:pPr>
        <w:tabs>
          <w:tab w:val="clear" w:pos="567"/>
          <w:tab w:val="clear" w:pos="6237"/>
          <w:tab w:val="clear" w:pos="7371"/>
          <w:tab w:val="left" w:pos="1440"/>
          <w:tab w:val="left" w:pos="6480"/>
          <w:tab w:val="decimal" w:pos="8352"/>
        </w:tabs>
        <w:ind w:right="720"/>
        <w:rPr>
          <w:sz w:val="22"/>
        </w:rPr>
      </w:pPr>
    </w:p>
    <w:p w:rsidR="008169F5" w:rsidRPr="005B4A81" w:rsidRDefault="008169F5" w:rsidP="008169F5">
      <w:pPr>
        <w:tabs>
          <w:tab w:val="left" w:pos="1276"/>
        </w:tabs>
        <w:jc w:val="both"/>
        <w:rPr>
          <w:rFonts w:cs="Arial"/>
          <w:i/>
          <w:color w:val="FF0000"/>
          <w:sz w:val="18"/>
          <w:szCs w:val="18"/>
        </w:rPr>
      </w:pPr>
      <w:r w:rsidRPr="005B4A81">
        <w:rPr>
          <w:rFonts w:cs="Arial"/>
          <w:i/>
          <w:color w:val="FF0000"/>
          <w:sz w:val="18"/>
          <w:szCs w:val="18"/>
          <w:u w:val="single"/>
        </w:rPr>
        <w:t>Anmerkung:</w:t>
      </w:r>
      <w:r w:rsidRPr="005B4A81">
        <w:rPr>
          <w:rFonts w:cs="Arial"/>
          <w:i/>
          <w:color w:val="FF0000"/>
          <w:sz w:val="18"/>
          <w:szCs w:val="18"/>
        </w:rPr>
        <w:t xml:space="preserve"> Beim beherrschenden Gesellschafter-Geschäftsführer besteht die Gefahr, dass die Finanzverwaltung bei einmaliger Beitragszahlung und der Vereinbarung einer sofortigen vertraglichen Unverfallbarkeit (vgl. Ziffer „vorzeitige Beendigung (Unverfallbarkeit)“ im Fall des vorzeitigen Ausscheidens von einer verdeckten Gewinnausschüttung ausgeht (BMF-Schreiben vom 09.12.2002). Es wird eine Rücksprache mit dem steuerlichen Berater der Firma empfohlen.</w:t>
      </w:r>
    </w:p>
    <w:p w:rsidR="008169F5" w:rsidRPr="00F20AE7" w:rsidRDefault="008169F5" w:rsidP="00F20AE7">
      <w:pPr>
        <w:tabs>
          <w:tab w:val="clear" w:pos="567"/>
          <w:tab w:val="clear" w:pos="6237"/>
          <w:tab w:val="clear" w:pos="7371"/>
          <w:tab w:val="left" w:pos="1440"/>
          <w:tab w:val="left" w:pos="6480"/>
          <w:tab w:val="decimal" w:pos="8352"/>
        </w:tabs>
        <w:ind w:right="720"/>
        <w:rPr>
          <w:sz w:val="22"/>
        </w:rPr>
      </w:pPr>
    </w:p>
    <w:p w:rsidR="00DF29A5" w:rsidRDefault="00DF29A5"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C0378D" w:rsidRDefault="00C0378D">
      <w:pPr>
        <w:tabs>
          <w:tab w:val="clear" w:pos="567"/>
          <w:tab w:val="clear" w:pos="6237"/>
          <w:tab w:val="clear" w:pos="7371"/>
        </w:tabs>
        <w:rPr>
          <w:sz w:val="22"/>
          <w:szCs w:val="22"/>
        </w:rPr>
      </w:pPr>
      <w:r>
        <w:rPr>
          <w:sz w:val="22"/>
          <w:szCs w:val="22"/>
        </w:rPr>
        <w:br w:type="page"/>
      </w:r>
    </w:p>
    <w:p w:rsidR="00CF23B2" w:rsidRDefault="00CF23B2" w:rsidP="00CF23B2">
      <w:pPr>
        <w:tabs>
          <w:tab w:val="clear" w:pos="567"/>
          <w:tab w:val="clear" w:pos="6237"/>
          <w:tab w:val="clear" w:pos="7371"/>
        </w:tabs>
        <w:rPr>
          <w:sz w:val="22"/>
          <w:szCs w:val="22"/>
        </w:rPr>
      </w:pPr>
    </w:p>
    <w:p w:rsidR="00CF23B2" w:rsidRDefault="00031935" w:rsidP="001A588D">
      <w:pPr>
        <w:pStyle w:val="berschrift4"/>
      </w:pPr>
      <w:bookmarkStart w:id="31" w:name="_Toc524957317"/>
      <w:r>
        <w:t>3.1.</w:t>
      </w:r>
      <w:r w:rsidR="00AE050D">
        <w:t>5</w:t>
      </w:r>
      <w:r>
        <w:t xml:space="preserve">) </w:t>
      </w:r>
      <w:r w:rsidR="004A2998">
        <w:t xml:space="preserve">Beitragsorientierte Leistungszusage </w:t>
      </w:r>
      <w:r w:rsidR="001A588D">
        <w:t xml:space="preserve">/ </w:t>
      </w:r>
      <w:r w:rsidR="00CF23B2">
        <w:t>Beitrags</w:t>
      </w:r>
      <w:r w:rsidR="001A588D">
        <w:t xml:space="preserve">veränderung </w:t>
      </w:r>
      <w:r w:rsidR="00CF23B2">
        <w:t>in bestehender FIR</w:t>
      </w:r>
      <w:bookmarkEnd w:id="31"/>
      <w:r w:rsidR="00CF23B2">
        <w:t xml:space="preserve"> </w:t>
      </w:r>
    </w:p>
    <w:p w:rsidR="00CF23B2" w:rsidRPr="00F20AE7" w:rsidRDefault="00CF23B2" w:rsidP="00CF23B2">
      <w:pPr>
        <w:tabs>
          <w:tab w:val="clear" w:pos="567"/>
          <w:tab w:val="clear" w:pos="6237"/>
          <w:tab w:val="clear" w:pos="7371"/>
          <w:tab w:val="left" w:pos="1440"/>
          <w:tab w:val="left" w:pos="6480"/>
          <w:tab w:val="decimal" w:pos="8352"/>
        </w:tabs>
        <w:ind w:right="720"/>
        <w:rPr>
          <w:sz w:val="22"/>
        </w:rPr>
      </w:pPr>
    </w:p>
    <w:p w:rsidR="00CF23B2" w:rsidRPr="00F20AE7" w:rsidRDefault="00CF23B2" w:rsidP="00CF23B2">
      <w:pPr>
        <w:tabs>
          <w:tab w:val="clear" w:pos="567"/>
          <w:tab w:val="clear" w:pos="6237"/>
          <w:tab w:val="clear" w:pos="7371"/>
          <w:tab w:val="center" w:pos="4752"/>
        </w:tabs>
        <w:spacing w:line="260" w:lineRule="exact"/>
        <w:ind w:right="720"/>
        <w:rPr>
          <w:b/>
          <w:sz w:val="24"/>
        </w:rPr>
      </w:pPr>
      <w:r w:rsidRPr="00F20AE7">
        <w:rPr>
          <w:b/>
          <w:sz w:val="24"/>
        </w:rPr>
        <w:t>Erhöhung der Pensionszusage</w:t>
      </w:r>
    </w:p>
    <w:p w:rsidR="00CF23B2" w:rsidRPr="00F20AE7" w:rsidRDefault="00CF23B2" w:rsidP="00CF23B2">
      <w:pPr>
        <w:tabs>
          <w:tab w:val="clear" w:pos="567"/>
          <w:tab w:val="clear" w:pos="6237"/>
          <w:tab w:val="clear" w:pos="7371"/>
          <w:tab w:val="left" w:pos="1440"/>
          <w:tab w:val="left" w:pos="6480"/>
          <w:tab w:val="decimal" w:pos="8352"/>
        </w:tabs>
        <w:ind w:right="720"/>
        <w:rPr>
          <w:sz w:val="22"/>
        </w:rPr>
      </w:pPr>
    </w:p>
    <w:p w:rsidR="00CF23B2" w:rsidRPr="00F20AE7" w:rsidRDefault="00CF23B2" w:rsidP="00CF23B2">
      <w:pPr>
        <w:tabs>
          <w:tab w:val="clear" w:pos="567"/>
          <w:tab w:val="left" w:pos="284"/>
          <w:tab w:val="left" w:pos="1276"/>
          <w:tab w:val="left" w:pos="3119"/>
          <w:tab w:val="left" w:pos="4253"/>
          <w:tab w:val="left" w:pos="6804"/>
        </w:tabs>
        <w:jc w:val="both"/>
        <w:rPr>
          <w:sz w:val="22"/>
          <w:szCs w:val="22"/>
        </w:rPr>
      </w:pPr>
      <w:r w:rsidRPr="00F20AE7">
        <w:rPr>
          <w:sz w:val="22"/>
          <w:szCs w:val="22"/>
        </w:rPr>
        <w:t xml:space="preserve">Die beitragsorientierte Leistungszusage wird durch einen </w:t>
      </w:r>
      <w:r w:rsidRPr="00F20AE7">
        <w:rPr>
          <w:sz w:val="22"/>
          <w:szCs w:val="22"/>
        </w:rPr>
        <w:sym w:font="Wingdings" w:char="00A8"/>
      </w:r>
      <w:r w:rsidRPr="00F20AE7">
        <w:rPr>
          <w:sz w:val="22"/>
          <w:szCs w:val="22"/>
        </w:rPr>
        <w:t xml:space="preserve"> jährlichen </w:t>
      </w:r>
      <w:r w:rsidRPr="00F20AE7">
        <w:rPr>
          <w:sz w:val="22"/>
          <w:szCs w:val="22"/>
        </w:rPr>
        <w:sym w:font="Wingdings" w:char="00A8"/>
      </w:r>
      <w:r w:rsidRPr="00F20AE7">
        <w:rPr>
          <w:sz w:val="22"/>
          <w:szCs w:val="22"/>
        </w:rPr>
        <w:t xml:space="preserve"> halbjährlichen </w:t>
      </w:r>
      <w:r w:rsidRPr="00F20AE7">
        <w:rPr>
          <w:sz w:val="22"/>
          <w:szCs w:val="22"/>
        </w:rPr>
        <w:sym w:font="Wingdings" w:char="00A8"/>
      </w:r>
      <w:r w:rsidRPr="00F20AE7">
        <w:rPr>
          <w:sz w:val="22"/>
          <w:szCs w:val="22"/>
        </w:rPr>
        <w:t xml:space="preserve"> vierteljährlichen </w:t>
      </w:r>
      <w:r w:rsidRPr="00F20AE7">
        <w:rPr>
          <w:sz w:val="22"/>
          <w:szCs w:val="22"/>
        </w:rPr>
        <w:sym w:font="Wingdings" w:char="00A8"/>
      </w:r>
      <w:r w:rsidRPr="00F20AE7">
        <w:rPr>
          <w:sz w:val="22"/>
          <w:szCs w:val="22"/>
        </w:rPr>
        <w:t xml:space="preserve"> monatlichen </w:t>
      </w:r>
      <w:r w:rsidR="008169F5" w:rsidRPr="00F20AE7">
        <w:rPr>
          <w:sz w:val="22"/>
          <w:szCs w:val="22"/>
        </w:rPr>
        <w:sym w:font="Wingdings" w:char="00A8"/>
      </w:r>
      <w:r w:rsidR="008169F5">
        <w:rPr>
          <w:sz w:val="22"/>
          <w:szCs w:val="22"/>
        </w:rPr>
        <w:t xml:space="preserve"> einmaligen </w:t>
      </w:r>
      <w:r w:rsidRPr="00F20AE7">
        <w:rPr>
          <w:sz w:val="22"/>
          <w:szCs w:val="22"/>
        </w:rPr>
        <w:t>zusätzlichen Versorgungsbetrag i.H.v. __________ erhöht. Der erhöhte Versorgungsbetrag wird erstmals am _________ und bei laufender Beitragszahlung bis zum Eintritt des Versorgungsfalles, längstens bis zur Beendigung des Dienstverhältnisses, aufgewendet. Endet das Dienstverhältnis vor dem folgenden Versorgungsstichtag, werden wir für den Zeitraum des vorangegangenen Versorgungsstichtages bis zum Ende des Dienstverhältnisses keinen Versorgungs</w:t>
      </w:r>
      <w:r w:rsidRPr="00F20AE7">
        <w:rPr>
          <w:sz w:val="22"/>
          <w:szCs w:val="22"/>
        </w:rPr>
        <w:softHyphen/>
        <w:t>betrag erbringen.</w:t>
      </w:r>
    </w:p>
    <w:p w:rsidR="00CF23B2" w:rsidRPr="00F20AE7" w:rsidRDefault="00CF23B2" w:rsidP="00CF23B2">
      <w:pPr>
        <w:tabs>
          <w:tab w:val="clear" w:pos="567"/>
          <w:tab w:val="left" w:pos="284"/>
          <w:tab w:val="left" w:pos="1276"/>
          <w:tab w:val="left" w:pos="3119"/>
          <w:tab w:val="left" w:pos="4253"/>
          <w:tab w:val="left" w:pos="6804"/>
        </w:tabs>
        <w:jc w:val="both"/>
        <w:rPr>
          <w:sz w:val="22"/>
          <w:szCs w:val="22"/>
        </w:rPr>
      </w:pPr>
    </w:p>
    <w:p w:rsidR="00CF23B2" w:rsidRPr="00F20AE7" w:rsidRDefault="00CF23B2" w:rsidP="00CF23B2">
      <w:pPr>
        <w:tabs>
          <w:tab w:val="clear" w:pos="567"/>
          <w:tab w:val="left" w:pos="284"/>
          <w:tab w:val="left" w:pos="1276"/>
          <w:tab w:val="left" w:pos="3119"/>
          <w:tab w:val="left" w:pos="4253"/>
          <w:tab w:val="left" w:pos="6804"/>
        </w:tabs>
        <w:jc w:val="both"/>
        <w:rPr>
          <w:sz w:val="22"/>
          <w:szCs w:val="22"/>
        </w:rPr>
      </w:pPr>
      <w:r w:rsidRPr="00F20AE7">
        <w:rPr>
          <w:sz w:val="22"/>
          <w:szCs w:val="22"/>
        </w:rPr>
        <w:t>Durch die Änderung des Versorgungsbetrags ändert</w:t>
      </w:r>
      <w:r>
        <w:rPr>
          <w:sz w:val="22"/>
          <w:szCs w:val="22"/>
        </w:rPr>
        <w:t>/ändern</w:t>
      </w:r>
      <w:r w:rsidRPr="00F20AE7">
        <w:rPr>
          <w:sz w:val="22"/>
          <w:szCs w:val="22"/>
        </w:rPr>
        <w:t xml:space="preserve"> sich </w:t>
      </w:r>
      <w:r>
        <w:rPr>
          <w:sz w:val="22"/>
          <w:szCs w:val="22"/>
        </w:rPr>
        <w:t xml:space="preserve">die zukünftige/zukünftigen Versorgungsleistung/Versorgungsleistungen </w:t>
      </w:r>
      <w:r w:rsidRPr="00F20AE7">
        <w:rPr>
          <w:sz w:val="22"/>
          <w:szCs w:val="22"/>
        </w:rPr>
        <w:t>wie folgt:</w:t>
      </w:r>
    </w:p>
    <w:p w:rsidR="00CF23B2" w:rsidRDefault="00CF23B2" w:rsidP="00CF23B2">
      <w:pPr>
        <w:tabs>
          <w:tab w:val="clear" w:pos="567"/>
          <w:tab w:val="left" w:pos="284"/>
          <w:tab w:val="left" w:pos="1276"/>
          <w:tab w:val="left" w:pos="3119"/>
          <w:tab w:val="left" w:pos="4253"/>
          <w:tab w:val="left" w:pos="6804"/>
        </w:tabs>
        <w:jc w:val="both"/>
        <w:rPr>
          <w:sz w:val="22"/>
          <w:szCs w:val="22"/>
        </w:rPr>
      </w:pPr>
    </w:p>
    <w:p w:rsidR="00CF23B2" w:rsidRDefault="005F46E5"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 xml:space="preserve">Die Altersleistung </w:t>
      </w:r>
      <w:r w:rsidR="00CF23B2">
        <w:rPr>
          <w:sz w:val="22"/>
          <w:szCs w:val="22"/>
        </w:rPr>
        <w:t>beträgt _________________ EUR.</w:t>
      </w:r>
    </w:p>
    <w:p w:rsid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Hinterbliebenenleistung beträgt ______________EUR.</w:t>
      </w:r>
    </w:p>
    <w:p w:rsidR="00CF23B2" w:rsidRP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Invaliditätsleistung beträgt _______________EUR.</w:t>
      </w:r>
    </w:p>
    <w:p w:rsidR="00CF23B2" w:rsidRDefault="00CF23B2" w:rsidP="00CF23B2">
      <w:pPr>
        <w:tabs>
          <w:tab w:val="clear" w:pos="567"/>
          <w:tab w:val="left" w:pos="284"/>
          <w:tab w:val="left" w:pos="1276"/>
          <w:tab w:val="left" w:pos="3119"/>
          <w:tab w:val="left" w:pos="4253"/>
          <w:tab w:val="left" w:pos="6804"/>
        </w:tabs>
        <w:jc w:val="both"/>
        <w:rPr>
          <w:sz w:val="22"/>
          <w:szCs w:val="22"/>
        </w:rPr>
      </w:pPr>
    </w:p>
    <w:p w:rsidR="00603146" w:rsidRPr="009D631D" w:rsidRDefault="00603146" w:rsidP="00603146">
      <w:pPr>
        <w:tabs>
          <w:tab w:val="left" w:pos="1276"/>
        </w:tabs>
        <w:jc w:val="both"/>
        <w:rPr>
          <w:rFonts w:cs="Arial"/>
          <w:sz w:val="22"/>
          <w:szCs w:val="22"/>
        </w:rPr>
      </w:pPr>
    </w:p>
    <w:p w:rsidR="00603146" w:rsidRPr="005B4A81" w:rsidRDefault="005B4A81" w:rsidP="00603146">
      <w:pPr>
        <w:tabs>
          <w:tab w:val="left" w:pos="1276"/>
        </w:tabs>
        <w:jc w:val="both"/>
        <w:rPr>
          <w:rFonts w:cs="Arial"/>
          <w:i/>
          <w:color w:val="FF0000"/>
          <w:sz w:val="18"/>
          <w:szCs w:val="18"/>
        </w:rPr>
      </w:pPr>
      <w:r w:rsidRPr="005B4A81">
        <w:rPr>
          <w:rFonts w:cs="Arial"/>
          <w:i/>
          <w:color w:val="FF0000"/>
          <w:sz w:val="18"/>
          <w:szCs w:val="18"/>
          <w:u w:val="single"/>
        </w:rPr>
        <w:t>Anmerkung:</w:t>
      </w:r>
      <w:r w:rsidRPr="005B4A81">
        <w:rPr>
          <w:rFonts w:cs="Arial"/>
          <w:i/>
          <w:color w:val="FF0000"/>
          <w:sz w:val="18"/>
          <w:szCs w:val="18"/>
        </w:rPr>
        <w:t xml:space="preserve"> B</w:t>
      </w:r>
      <w:r w:rsidR="00603146" w:rsidRPr="005B4A81">
        <w:rPr>
          <w:rFonts w:cs="Arial"/>
          <w:i/>
          <w:color w:val="FF0000"/>
          <w:sz w:val="18"/>
          <w:szCs w:val="18"/>
        </w:rPr>
        <w:t>eim beherrschenden Gesellschafter-Geschäftsführer besteht die Gefahr, dass die Finanzverwaltung bei einmaliger Beitragszahlung und der Vereinbarung einer sofortigen vertraglichen Unverfallbarkeit (vgl. Ziffer „vorzeitige Beendigung (Unverfallbarkeit)“ im Fall des vorzeitigen Ausscheidens von einer verdeckten Gewinnausschüttung ausgeht (BMF-Schreiben vom 09.12.2002). Es wird eine Rücksprache mit dem steuerlichen Berater der Firma empfohlen.</w:t>
      </w:r>
    </w:p>
    <w:p w:rsidR="005A3A6E" w:rsidRDefault="005A3A6E" w:rsidP="00CF23B2">
      <w:pPr>
        <w:tabs>
          <w:tab w:val="left" w:pos="1276"/>
          <w:tab w:val="left" w:pos="3119"/>
          <w:tab w:val="left" w:pos="4253"/>
          <w:tab w:val="left" w:pos="6804"/>
        </w:tabs>
        <w:jc w:val="both"/>
        <w:rPr>
          <w:sz w:val="22"/>
          <w:szCs w:val="22"/>
        </w:rPr>
      </w:pPr>
    </w:p>
    <w:p w:rsidR="00CF23B2" w:rsidRDefault="00CF23B2" w:rsidP="00CF23B2">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CF23B2" w:rsidRDefault="00CF23B2" w:rsidP="00CF23B2">
      <w:pPr>
        <w:tabs>
          <w:tab w:val="clear" w:pos="567"/>
          <w:tab w:val="clear" w:pos="6237"/>
          <w:tab w:val="clear" w:pos="7371"/>
        </w:tabs>
        <w:rPr>
          <w:sz w:val="22"/>
          <w:szCs w:val="22"/>
        </w:rPr>
      </w:pPr>
    </w:p>
    <w:p w:rsidR="00CF23B2" w:rsidRDefault="00031935" w:rsidP="001A588D">
      <w:pPr>
        <w:pStyle w:val="berschrift4"/>
      </w:pPr>
      <w:bookmarkStart w:id="32" w:name="_Toc524957318"/>
      <w:r>
        <w:t>3.1.</w:t>
      </w:r>
      <w:r w:rsidR="00AE050D">
        <w:t>6</w:t>
      </w:r>
      <w:r>
        <w:t xml:space="preserve">) </w:t>
      </w:r>
      <w:r w:rsidR="004A2998">
        <w:t xml:space="preserve">Beitragsorientierte Leistungszusage / </w:t>
      </w:r>
      <w:r w:rsidR="00CF23B2">
        <w:t>Beitragsfreistellung der bestehenden FIR</w:t>
      </w:r>
      <w:bookmarkEnd w:id="32"/>
      <w:r w:rsidR="00CF23B2">
        <w:t xml:space="preserve"> </w:t>
      </w:r>
    </w:p>
    <w:p w:rsidR="00CF23B2" w:rsidRPr="00F20AE7" w:rsidRDefault="00CF23B2" w:rsidP="00D7732F">
      <w:pPr>
        <w:tabs>
          <w:tab w:val="clear" w:pos="567"/>
          <w:tab w:val="left" w:pos="284"/>
          <w:tab w:val="left" w:pos="1276"/>
          <w:tab w:val="left" w:pos="3119"/>
          <w:tab w:val="left" w:pos="4253"/>
          <w:tab w:val="left" w:pos="6804"/>
        </w:tabs>
        <w:jc w:val="both"/>
        <w:rPr>
          <w:sz w:val="22"/>
          <w:szCs w:val="22"/>
        </w:rPr>
      </w:pPr>
    </w:p>
    <w:p w:rsidR="00D7732F" w:rsidRPr="00D7732F" w:rsidRDefault="00D7732F" w:rsidP="00D7732F">
      <w:pPr>
        <w:tabs>
          <w:tab w:val="clear" w:pos="567"/>
          <w:tab w:val="left" w:pos="284"/>
          <w:tab w:val="left" w:pos="1276"/>
          <w:tab w:val="left" w:pos="3119"/>
          <w:tab w:val="left" w:pos="4253"/>
          <w:tab w:val="left" w:pos="6804"/>
        </w:tabs>
        <w:jc w:val="both"/>
        <w:rPr>
          <w:sz w:val="22"/>
          <w:szCs w:val="22"/>
        </w:rPr>
      </w:pPr>
      <w:r w:rsidRPr="00D7732F">
        <w:rPr>
          <w:sz w:val="22"/>
          <w:szCs w:val="22"/>
        </w:rPr>
        <w:t xml:space="preserve">Die Höhe der Versorgung wird insoweit verändert, als der geschuldete Versorgungsbetrag i.H.v. _______________EUR ab dem _____________ nicht weiter aufgewendet wird. </w:t>
      </w:r>
    </w:p>
    <w:p w:rsidR="00D7732F" w:rsidRPr="00D7732F" w:rsidRDefault="00D7732F" w:rsidP="00D7732F">
      <w:pPr>
        <w:tabs>
          <w:tab w:val="clear" w:pos="567"/>
          <w:tab w:val="clear" w:pos="6237"/>
          <w:tab w:val="clear" w:pos="7371"/>
          <w:tab w:val="left" w:pos="1440"/>
          <w:tab w:val="left" w:pos="6480"/>
          <w:tab w:val="decimal" w:pos="8352"/>
        </w:tabs>
        <w:ind w:right="720"/>
        <w:rPr>
          <w:sz w:val="22"/>
        </w:rPr>
      </w:pPr>
    </w:p>
    <w:p w:rsidR="00D7732F" w:rsidRPr="00D7732F" w:rsidRDefault="00D7732F" w:rsidP="00D7732F">
      <w:pPr>
        <w:tabs>
          <w:tab w:val="clear" w:pos="567"/>
          <w:tab w:val="clear" w:pos="6237"/>
          <w:tab w:val="clear" w:pos="7371"/>
          <w:tab w:val="left" w:pos="1440"/>
          <w:tab w:val="left" w:pos="6480"/>
          <w:tab w:val="decimal" w:pos="8352"/>
        </w:tabs>
        <w:ind w:right="720"/>
        <w:rPr>
          <w:b/>
          <w:i/>
          <w:sz w:val="22"/>
        </w:rPr>
      </w:pPr>
    </w:p>
    <w:p w:rsidR="00CF23B2" w:rsidRPr="00F20AE7" w:rsidRDefault="00CF23B2" w:rsidP="00CF23B2">
      <w:pPr>
        <w:tabs>
          <w:tab w:val="clear" w:pos="567"/>
          <w:tab w:val="left" w:pos="284"/>
          <w:tab w:val="left" w:pos="1276"/>
          <w:tab w:val="left" w:pos="3119"/>
          <w:tab w:val="left" w:pos="4253"/>
          <w:tab w:val="left" w:pos="6804"/>
        </w:tabs>
        <w:jc w:val="both"/>
        <w:rPr>
          <w:sz w:val="22"/>
          <w:szCs w:val="22"/>
        </w:rPr>
      </w:pPr>
      <w:r w:rsidRPr="00F20AE7">
        <w:rPr>
          <w:sz w:val="22"/>
          <w:szCs w:val="22"/>
        </w:rPr>
        <w:t xml:space="preserve">Durch die Änderung des Versorgungsbetrags </w:t>
      </w:r>
      <w:r w:rsidR="00D7732F">
        <w:rPr>
          <w:sz w:val="22"/>
          <w:szCs w:val="22"/>
        </w:rPr>
        <w:t>verringert/verringern</w:t>
      </w:r>
      <w:r w:rsidRPr="00F20AE7">
        <w:rPr>
          <w:sz w:val="22"/>
          <w:szCs w:val="22"/>
        </w:rPr>
        <w:t xml:space="preserve"> sich </w:t>
      </w:r>
      <w:r>
        <w:rPr>
          <w:sz w:val="22"/>
          <w:szCs w:val="22"/>
        </w:rPr>
        <w:t xml:space="preserve">die zukünftige/zukünftigen Versorgungsleistung/Versorgungsleistungen </w:t>
      </w:r>
      <w:r w:rsidRPr="00F20AE7">
        <w:rPr>
          <w:sz w:val="22"/>
          <w:szCs w:val="22"/>
        </w:rPr>
        <w:t>wie folgt:</w:t>
      </w:r>
    </w:p>
    <w:p w:rsidR="00CF23B2" w:rsidRDefault="00CF23B2" w:rsidP="00CF23B2">
      <w:pPr>
        <w:tabs>
          <w:tab w:val="clear" w:pos="567"/>
          <w:tab w:val="left" w:pos="284"/>
          <w:tab w:val="left" w:pos="1276"/>
          <w:tab w:val="left" w:pos="3119"/>
          <w:tab w:val="left" w:pos="4253"/>
          <w:tab w:val="left" w:pos="6804"/>
        </w:tabs>
        <w:jc w:val="both"/>
        <w:rPr>
          <w:sz w:val="22"/>
          <w:szCs w:val="22"/>
        </w:rPr>
      </w:pPr>
    </w:p>
    <w:p w:rsid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Altersleistung beträgt _________________ EUR.</w:t>
      </w:r>
    </w:p>
    <w:p w:rsid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Hinterbliebenenleistung beträgt ______________EUR.</w:t>
      </w:r>
    </w:p>
    <w:p w:rsidR="00CF23B2" w:rsidRPr="00CF23B2" w:rsidRDefault="00CF23B2" w:rsidP="00CF23B2">
      <w:pPr>
        <w:pStyle w:val="Listenabsatz"/>
        <w:numPr>
          <w:ilvl w:val="0"/>
          <w:numId w:val="7"/>
        </w:numPr>
        <w:tabs>
          <w:tab w:val="clear" w:pos="567"/>
          <w:tab w:val="left" w:pos="284"/>
          <w:tab w:val="left" w:pos="1276"/>
          <w:tab w:val="left" w:pos="3119"/>
          <w:tab w:val="left" w:pos="4253"/>
          <w:tab w:val="left" w:pos="6804"/>
        </w:tabs>
        <w:jc w:val="both"/>
        <w:rPr>
          <w:sz w:val="22"/>
          <w:szCs w:val="22"/>
        </w:rPr>
      </w:pPr>
      <w:r>
        <w:rPr>
          <w:sz w:val="22"/>
          <w:szCs w:val="22"/>
        </w:rPr>
        <w:t>Die Invaliditätsleistung beträgt _______________EUR.</w:t>
      </w:r>
    </w:p>
    <w:p w:rsidR="00CF23B2" w:rsidRPr="00F20AE7" w:rsidRDefault="00CF23B2" w:rsidP="00CF23B2">
      <w:pPr>
        <w:tabs>
          <w:tab w:val="clear" w:pos="567"/>
          <w:tab w:val="left" w:pos="284"/>
          <w:tab w:val="left" w:pos="1276"/>
          <w:tab w:val="left" w:pos="3119"/>
          <w:tab w:val="left" w:pos="4253"/>
          <w:tab w:val="left" w:pos="6804"/>
        </w:tabs>
        <w:jc w:val="both"/>
        <w:rPr>
          <w:sz w:val="22"/>
          <w:szCs w:val="22"/>
        </w:rPr>
      </w:pPr>
    </w:p>
    <w:p w:rsidR="00CF23B2" w:rsidRDefault="00CF23B2" w:rsidP="00CF23B2">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C0378D" w:rsidRDefault="00C0378D">
      <w:pPr>
        <w:tabs>
          <w:tab w:val="clear" w:pos="567"/>
          <w:tab w:val="clear" w:pos="6237"/>
          <w:tab w:val="clear" w:pos="7371"/>
        </w:tabs>
        <w:rPr>
          <w:b/>
          <w:sz w:val="26"/>
          <w:szCs w:val="26"/>
          <w:u w:val="single"/>
        </w:rPr>
      </w:pPr>
      <w:r>
        <w:rPr>
          <w:b/>
          <w:sz w:val="26"/>
          <w:szCs w:val="26"/>
          <w:u w:val="single"/>
        </w:rPr>
        <w:br w:type="page"/>
      </w:r>
    </w:p>
    <w:p w:rsidR="00FC4EB6" w:rsidRDefault="00031935" w:rsidP="00333AC1">
      <w:pPr>
        <w:pStyle w:val="berschrift4"/>
      </w:pPr>
      <w:bookmarkStart w:id="33" w:name="_Toc524957319"/>
      <w:r>
        <w:lastRenderedPageBreak/>
        <w:t xml:space="preserve">3.2 </w:t>
      </w:r>
      <w:r w:rsidR="00FC4EB6">
        <w:t>Vorzeitige Inanspruchnahme</w:t>
      </w:r>
      <w:bookmarkEnd w:id="33"/>
    </w:p>
    <w:p w:rsidR="00FC4EB6" w:rsidRDefault="00FC4EB6" w:rsidP="00FC4EB6">
      <w:pPr>
        <w:tabs>
          <w:tab w:val="left" w:pos="1276"/>
          <w:tab w:val="left" w:pos="3119"/>
          <w:tab w:val="left" w:pos="4253"/>
          <w:tab w:val="left" w:pos="6804"/>
        </w:tabs>
        <w:jc w:val="both"/>
        <w:rPr>
          <w:sz w:val="22"/>
          <w:szCs w:val="22"/>
        </w:rPr>
      </w:pPr>
    </w:p>
    <w:p w:rsidR="00FC4EB6" w:rsidRDefault="00031935" w:rsidP="00711473">
      <w:pPr>
        <w:pStyle w:val="berschrift4"/>
      </w:pPr>
      <w:bookmarkStart w:id="34" w:name="_Toc524957320"/>
      <w:r>
        <w:t xml:space="preserve">3.2.1) </w:t>
      </w:r>
      <w:r w:rsidR="004A2998">
        <w:t>Leistungszusage /</w:t>
      </w:r>
      <w:r w:rsidR="00FC4EB6">
        <w:t xml:space="preserve"> </w:t>
      </w:r>
      <w:r w:rsidR="00711473">
        <w:t xml:space="preserve">vorzeitige Inanspruchnahme / </w:t>
      </w:r>
      <w:r w:rsidR="004A2998">
        <w:t>Arbeitnehmer</w:t>
      </w:r>
      <w:bookmarkEnd w:id="34"/>
      <w:r w:rsidR="004A2998">
        <w:t xml:space="preserve"> </w:t>
      </w:r>
    </w:p>
    <w:p w:rsidR="00FC4EB6" w:rsidRDefault="00FC4EB6" w:rsidP="00FC4EB6">
      <w:pPr>
        <w:tabs>
          <w:tab w:val="left" w:pos="1276"/>
          <w:tab w:val="left" w:pos="3119"/>
          <w:tab w:val="left" w:pos="4253"/>
          <w:tab w:val="left" w:pos="6804"/>
        </w:tabs>
        <w:jc w:val="both"/>
        <w:rPr>
          <w:i/>
          <w:sz w:val="22"/>
          <w:szCs w:val="22"/>
        </w:rPr>
      </w:pPr>
    </w:p>
    <w:p w:rsidR="00FC4EB6" w:rsidRDefault="00FC4EB6" w:rsidP="00FC4EB6">
      <w:pPr>
        <w:tabs>
          <w:tab w:val="left" w:pos="1276"/>
          <w:tab w:val="left" w:pos="3119"/>
          <w:tab w:val="left" w:pos="4253"/>
          <w:tab w:val="left" w:pos="6804"/>
        </w:tabs>
        <w:jc w:val="both"/>
        <w:rPr>
          <w:sz w:val="22"/>
          <w:szCs w:val="22"/>
        </w:rPr>
      </w:pPr>
      <w:r>
        <w:rPr>
          <w:sz w:val="22"/>
          <w:szCs w:val="22"/>
        </w:rPr>
        <w:t>Nehmen Sie vor Vollendung des __.</w:t>
      </w:r>
      <w:r w:rsidRPr="00233F02">
        <w:rPr>
          <w:sz w:val="22"/>
          <w:szCs w:val="22"/>
        </w:rPr>
        <w:t xml:space="preserve"> Lebe</w:t>
      </w:r>
      <w:r>
        <w:rPr>
          <w:sz w:val="22"/>
          <w:szCs w:val="22"/>
        </w:rPr>
        <w:t xml:space="preserve">nsjahres die </w:t>
      </w:r>
      <w:r w:rsidRPr="00233F02">
        <w:rPr>
          <w:sz w:val="22"/>
          <w:szCs w:val="22"/>
        </w:rPr>
        <w:t>Altersrente aus der geset</w:t>
      </w:r>
      <w:r>
        <w:rPr>
          <w:sz w:val="22"/>
          <w:szCs w:val="22"/>
        </w:rPr>
        <w:t xml:space="preserve">zlichen Rentenversicherung in </w:t>
      </w:r>
      <w:r w:rsidRPr="00233F02">
        <w:rPr>
          <w:sz w:val="22"/>
          <w:szCs w:val="22"/>
        </w:rPr>
        <w:t xml:space="preserve">voller Höhe in Anspruch, so können Sie gemäß §  6 BetrAVG die </w:t>
      </w:r>
      <w:r>
        <w:rPr>
          <w:sz w:val="22"/>
          <w:szCs w:val="22"/>
        </w:rPr>
        <w:t>Altersleistung</w:t>
      </w:r>
      <w:r w:rsidRPr="00233F02">
        <w:rPr>
          <w:sz w:val="22"/>
          <w:szCs w:val="22"/>
        </w:rPr>
        <w:t xml:space="preserve"> bereits von diesem Zeitpunkt an </w:t>
      </w:r>
      <w:r>
        <w:rPr>
          <w:sz w:val="22"/>
          <w:szCs w:val="22"/>
        </w:rPr>
        <w:t>verlangen</w:t>
      </w:r>
      <w:r w:rsidRPr="00233F02">
        <w:rPr>
          <w:sz w:val="22"/>
          <w:szCs w:val="22"/>
        </w:rPr>
        <w:t>. Aufgrund der vorzeitigen Inanspruchnahme ermäßigt sich in diesem Fall die erdiente</w:t>
      </w:r>
      <w:r w:rsidR="000E1D7B">
        <w:rPr>
          <w:sz w:val="22"/>
          <w:szCs w:val="22"/>
        </w:rPr>
        <w:t xml:space="preserve"> zeitratierliche</w:t>
      </w:r>
      <w:r w:rsidRPr="00233F02">
        <w:rPr>
          <w:sz w:val="22"/>
          <w:szCs w:val="22"/>
        </w:rPr>
        <w:t xml:space="preserve"> Alt</w:t>
      </w:r>
      <w:r>
        <w:rPr>
          <w:sz w:val="22"/>
          <w:szCs w:val="22"/>
        </w:rPr>
        <w:t xml:space="preserve">ersleistung sowie eine evtl. erdiente </w:t>
      </w:r>
      <w:r w:rsidR="000E1D7B">
        <w:rPr>
          <w:sz w:val="22"/>
          <w:szCs w:val="22"/>
        </w:rPr>
        <w:t xml:space="preserve">zeitratierliche </w:t>
      </w:r>
      <w:r>
        <w:rPr>
          <w:sz w:val="22"/>
          <w:szCs w:val="22"/>
        </w:rPr>
        <w:t xml:space="preserve">Hinterbliebenenrente um je </w:t>
      </w:r>
      <w:r w:rsidRPr="00233F02">
        <w:rPr>
          <w:sz w:val="22"/>
          <w:szCs w:val="22"/>
        </w:rPr>
        <w:t>0,5 % pro Monat der vorzeitigen Inanspruchnahme</w:t>
      </w:r>
      <w:r>
        <w:rPr>
          <w:sz w:val="22"/>
          <w:szCs w:val="22"/>
        </w:rPr>
        <w:t>.</w:t>
      </w:r>
    </w:p>
    <w:p w:rsidR="00FC4EB6" w:rsidRDefault="00FC4EB6" w:rsidP="00FC4EB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FC4EB6" w:rsidRPr="00872E9C" w:rsidRDefault="00FC4EB6" w:rsidP="00FC4EB6">
      <w:pPr>
        <w:tabs>
          <w:tab w:val="left" w:pos="1276"/>
          <w:tab w:val="left" w:pos="3119"/>
          <w:tab w:val="left" w:pos="4253"/>
          <w:tab w:val="left" w:pos="6804"/>
        </w:tabs>
        <w:jc w:val="both"/>
      </w:pPr>
    </w:p>
    <w:p w:rsidR="00FC4EB6" w:rsidRPr="00D378FF" w:rsidRDefault="00031935" w:rsidP="00711473">
      <w:pPr>
        <w:pStyle w:val="berschrift4"/>
      </w:pPr>
      <w:bookmarkStart w:id="35" w:name="_Toc524957321"/>
      <w:r>
        <w:t xml:space="preserve">3.2.2) </w:t>
      </w:r>
      <w:r w:rsidR="004A2998">
        <w:t xml:space="preserve">Leistungszusage / </w:t>
      </w:r>
      <w:r w:rsidR="00711473" w:rsidRPr="00D378FF">
        <w:t>vorzeitige Inanspruchnahme</w:t>
      </w:r>
      <w:r w:rsidR="00711473">
        <w:t xml:space="preserve"> / </w:t>
      </w:r>
      <w:r w:rsidR="00711473" w:rsidRPr="00D378FF">
        <w:t xml:space="preserve"> </w:t>
      </w:r>
      <w:r w:rsidR="004A2998">
        <w:t>GGF</w:t>
      </w:r>
      <w:bookmarkEnd w:id="35"/>
      <w:r w:rsidR="004A2998">
        <w:t xml:space="preserve">  </w:t>
      </w:r>
    </w:p>
    <w:p w:rsidR="00FC4EB6" w:rsidRPr="00FC4EB6" w:rsidRDefault="00FC4EB6" w:rsidP="00FC4EB6">
      <w:pPr>
        <w:tabs>
          <w:tab w:val="left" w:pos="1276"/>
          <w:tab w:val="left" w:pos="3119"/>
          <w:tab w:val="left" w:pos="4253"/>
          <w:tab w:val="left" w:pos="6804"/>
        </w:tabs>
        <w:jc w:val="both"/>
        <w:rPr>
          <w:color w:val="FF0000"/>
          <w:sz w:val="22"/>
          <w:szCs w:val="22"/>
        </w:rPr>
      </w:pPr>
    </w:p>
    <w:p w:rsidR="00711473" w:rsidRDefault="00FC4EB6" w:rsidP="00FC4EB6">
      <w:pPr>
        <w:tabs>
          <w:tab w:val="left" w:pos="1276"/>
          <w:tab w:val="left" w:pos="3119"/>
          <w:tab w:val="left" w:pos="4253"/>
          <w:tab w:val="left" w:pos="6804"/>
        </w:tabs>
        <w:jc w:val="both"/>
        <w:rPr>
          <w:color w:val="FF0000"/>
          <w:sz w:val="22"/>
          <w:szCs w:val="22"/>
        </w:rPr>
      </w:pPr>
      <w:r w:rsidRPr="00711473">
        <w:rPr>
          <w:sz w:val="22"/>
          <w:szCs w:val="22"/>
        </w:rPr>
        <w:t xml:space="preserve">Scheiden Sie nach Vollendung des 62., aber vor Vollendung des 67. Lebensjahres endgültig aus unseren Diensten aus, so können Sie die Altersleistung bereits von diesem Zeitpunkt an verlangen (vorgezogene Altersleistung). Aufgrund der vorzeitigen Inanspruchnahme ermäßigt sich in diesem Fall die erdiente </w:t>
      </w:r>
      <w:r w:rsidR="000E1D7B">
        <w:rPr>
          <w:sz w:val="22"/>
          <w:szCs w:val="22"/>
        </w:rPr>
        <w:t>zeitratierliche</w:t>
      </w:r>
      <w:r w:rsidR="000E1D7B" w:rsidRPr="00233F02">
        <w:rPr>
          <w:sz w:val="22"/>
          <w:szCs w:val="22"/>
        </w:rPr>
        <w:t xml:space="preserve"> </w:t>
      </w:r>
      <w:r w:rsidRPr="00711473">
        <w:rPr>
          <w:sz w:val="22"/>
          <w:szCs w:val="22"/>
        </w:rPr>
        <w:t xml:space="preserve">Altersleistung einschließlich einer evtl. erdienten </w:t>
      </w:r>
      <w:r w:rsidR="000E1D7B">
        <w:rPr>
          <w:sz w:val="22"/>
          <w:szCs w:val="22"/>
        </w:rPr>
        <w:t>zeitratierlichen</w:t>
      </w:r>
      <w:r w:rsidR="000E1D7B" w:rsidRPr="00233F02">
        <w:rPr>
          <w:sz w:val="22"/>
          <w:szCs w:val="22"/>
        </w:rPr>
        <w:t xml:space="preserve"> </w:t>
      </w:r>
      <w:r w:rsidRPr="00711473">
        <w:rPr>
          <w:sz w:val="22"/>
          <w:szCs w:val="22"/>
        </w:rPr>
        <w:t>Anwartschaft auf Hinterbliebenenrente um je 0,5 % pro Monat der vorzeitigen Inanspruchnahme.</w:t>
      </w:r>
      <w:r w:rsidRPr="00FC4EB6">
        <w:rPr>
          <w:color w:val="FF0000"/>
          <w:sz w:val="22"/>
          <w:szCs w:val="22"/>
        </w:rPr>
        <w:tab/>
      </w:r>
    </w:p>
    <w:p w:rsidR="00711473" w:rsidRPr="008169F5" w:rsidRDefault="008169F5" w:rsidP="00711473">
      <w:pPr>
        <w:jc w:val="both"/>
        <w:rPr>
          <w:rFonts w:cs="Arial"/>
          <w:i/>
          <w:iCs/>
          <w:color w:val="FF0000"/>
          <w:sz w:val="16"/>
          <w:szCs w:val="16"/>
          <w:lang w:eastAsia="en-US"/>
        </w:rPr>
      </w:pPr>
      <w:r>
        <w:rPr>
          <w:rFonts w:cs="Arial"/>
          <w:i/>
          <w:iCs/>
          <w:color w:val="FF0000"/>
          <w:sz w:val="16"/>
          <w:szCs w:val="16"/>
          <w:lang w:eastAsia="en-US"/>
        </w:rPr>
        <w:t xml:space="preserve">Anmerkung: </w:t>
      </w:r>
      <w:r w:rsidR="00711473" w:rsidRPr="008169F5">
        <w:rPr>
          <w:rFonts w:cs="Arial"/>
          <w:i/>
          <w:iCs/>
          <w:color w:val="FF0000"/>
          <w:sz w:val="16"/>
          <w:szCs w:val="16"/>
          <w:lang w:eastAsia="en-US"/>
        </w:rPr>
        <w:t xml:space="preserve">Für die Versorgung eines </w:t>
      </w:r>
      <w:r w:rsidR="00711473" w:rsidRPr="008169F5">
        <w:rPr>
          <w:rFonts w:cs="Arial"/>
          <w:b/>
          <w:bCs/>
          <w:i/>
          <w:iCs/>
          <w:color w:val="FF0000"/>
          <w:sz w:val="16"/>
          <w:szCs w:val="16"/>
          <w:lang w:eastAsia="en-US"/>
        </w:rPr>
        <w:t>steuerlich beherrschenden GGF</w:t>
      </w:r>
      <w:r w:rsidR="00711473" w:rsidRPr="008169F5">
        <w:rPr>
          <w:rFonts w:cs="Arial"/>
          <w:i/>
          <w:iCs/>
          <w:color w:val="FF0000"/>
          <w:sz w:val="16"/>
          <w:szCs w:val="16"/>
          <w:lang w:eastAsia="en-US"/>
        </w:rPr>
        <w:t xml:space="preserve"> beachten Sie bitte folgende Hinweise:</w:t>
      </w:r>
    </w:p>
    <w:p w:rsidR="00711473" w:rsidRPr="008169F5" w:rsidRDefault="00711473" w:rsidP="000E1D7B">
      <w:pPr>
        <w:numPr>
          <w:ilvl w:val="0"/>
          <w:numId w:val="14"/>
        </w:numPr>
        <w:tabs>
          <w:tab w:val="clear" w:pos="567"/>
          <w:tab w:val="clear" w:pos="6237"/>
          <w:tab w:val="clear" w:pos="7371"/>
          <w:tab w:val="left" w:pos="284"/>
        </w:tabs>
        <w:ind w:left="284" w:hanging="284"/>
        <w:jc w:val="both"/>
        <w:rPr>
          <w:rFonts w:cs="Arial"/>
          <w:i/>
          <w:iCs/>
          <w:color w:val="FF0000"/>
          <w:sz w:val="16"/>
          <w:szCs w:val="16"/>
          <w:lang w:eastAsia="en-US"/>
        </w:rPr>
      </w:pPr>
      <w:r w:rsidRPr="008169F5">
        <w:rPr>
          <w:rFonts w:cs="Arial"/>
          <w:i/>
          <w:iCs/>
          <w:color w:val="FF0000"/>
          <w:sz w:val="16"/>
          <w:szCs w:val="16"/>
          <w:lang w:eastAsia="en-US"/>
        </w:rPr>
        <w:t xml:space="preserve">Die Versorgung wird steuerlich nur anerkannt, soweit als Versorgungsendalter frühestens die Vollendung des 67. Lebensjahres vereinbart wird. Ein niedrigeres Endalter führt zu einer vGA. </w:t>
      </w:r>
    </w:p>
    <w:p w:rsidR="00711473" w:rsidRPr="008169F5" w:rsidRDefault="00711473" w:rsidP="000E1D7B">
      <w:pPr>
        <w:numPr>
          <w:ilvl w:val="0"/>
          <w:numId w:val="14"/>
        </w:numPr>
        <w:tabs>
          <w:tab w:val="clear" w:pos="567"/>
          <w:tab w:val="clear" w:pos="6237"/>
          <w:tab w:val="clear" w:pos="7371"/>
          <w:tab w:val="left" w:pos="284"/>
        </w:tabs>
        <w:ind w:left="284" w:hanging="284"/>
        <w:jc w:val="both"/>
        <w:rPr>
          <w:rFonts w:cs="Arial"/>
          <w:i/>
          <w:iCs/>
          <w:color w:val="FF0000"/>
          <w:sz w:val="16"/>
          <w:szCs w:val="16"/>
          <w:lang w:eastAsia="en-US"/>
        </w:rPr>
      </w:pPr>
      <w:r w:rsidRPr="008169F5">
        <w:rPr>
          <w:rFonts w:cs="Arial"/>
          <w:i/>
          <w:iCs/>
          <w:color w:val="FF0000"/>
          <w:sz w:val="16"/>
          <w:szCs w:val="16"/>
          <w:lang w:eastAsia="en-US"/>
        </w:rPr>
        <w:t>Es besteht die Gefahr, dass die Finanzverwaltung auch bei einer vorgezogenen Inanspruchnahme der Leistung vor Vollendung des 67. Leben</w:t>
      </w:r>
      <w:r w:rsidR="000E1D7B">
        <w:rPr>
          <w:rFonts w:cs="Arial"/>
          <w:i/>
          <w:iCs/>
          <w:color w:val="FF0000"/>
          <w:sz w:val="16"/>
          <w:szCs w:val="16"/>
          <w:lang w:eastAsia="en-US"/>
        </w:rPr>
        <w:t>sjahres von einer vGA ausgeht.</w:t>
      </w:r>
    </w:p>
    <w:p w:rsidR="005A3A6E" w:rsidRPr="005A3A6E" w:rsidRDefault="005A3A6E" w:rsidP="005A3A6E">
      <w:pPr>
        <w:tabs>
          <w:tab w:val="left" w:pos="1276"/>
          <w:tab w:val="left" w:pos="3119"/>
          <w:tab w:val="left" w:pos="4253"/>
          <w:tab w:val="left" w:pos="6804"/>
        </w:tabs>
        <w:jc w:val="both"/>
        <w:rPr>
          <w:sz w:val="22"/>
          <w:szCs w:val="22"/>
        </w:rPr>
      </w:pPr>
      <w:r w:rsidRPr="005A3A6E">
        <w:rPr>
          <w:sz w:val="22"/>
          <w:szCs w:val="22"/>
        </w:rPr>
        <w:t>- - - - - - - - - - - - - - - - - - - - - - - - - - - - - - - - - - - - - - - - - - - - - - - - - - - - - - - - - - - - - - - - - - - - - - - -</w:t>
      </w:r>
    </w:p>
    <w:p w:rsidR="00711473" w:rsidRPr="00872E9C" w:rsidRDefault="00711473" w:rsidP="00711473">
      <w:pPr>
        <w:tabs>
          <w:tab w:val="left" w:pos="1276"/>
          <w:tab w:val="left" w:pos="3119"/>
          <w:tab w:val="left" w:pos="4253"/>
          <w:tab w:val="left" w:pos="6804"/>
        </w:tabs>
        <w:jc w:val="both"/>
      </w:pPr>
    </w:p>
    <w:p w:rsidR="00711473" w:rsidRDefault="00031935" w:rsidP="00711473">
      <w:pPr>
        <w:pStyle w:val="berschrift4"/>
      </w:pPr>
      <w:bookmarkStart w:id="36" w:name="_Toc524957322"/>
      <w:r>
        <w:t xml:space="preserve">3.2.3) </w:t>
      </w:r>
      <w:r w:rsidR="00711473">
        <w:t>Leistungszusage / vorzeitige Inanspruchnahme / Altersgrenze</w:t>
      </w:r>
      <w:bookmarkEnd w:id="36"/>
      <w:r w:rsidR="00711473">
        <w:t xml:space="preserve"> </w:t>
      </w:r>
    </w:p>
    <w:p w:rsidR="00711473" w:rsidRDefault="00711473" w:rsidP="00711473">
      <w:pPr>
        <w:tabs>
          <w:tab w:val="left" w:pos="1276"/>
          <w:tab w:val="left" w:pos="3119"/>
          <w:tab w:val="left" w:pos="4253"/>
          <w:tab w:val="left" w:pos="6804"/>
        </w:tabs>
        <w:jc w:val="both"/>
        <w:rPr>
          <w:sz w:val="22"/>
          <w:szCs w:val="22"/>
        </w:rPr>
      </w:pPr>
    </w:p>
    <w:p w:rsidR="00711473" w:rsidRDefault="00711473" w:rsidP="00711473">
      <w:pPr>
        <w:pStyle w:val="Zentrier12"/>
        <w:tabs>
          <w:tab w:val="clear" w:pos="4752"/>
          <w:tab w:val="left" w:pos="567"/>
          <w:tab w:val="left" w:pos="6480"/>
          <w:tab w:val="decimal" w:pos="8352"/>
        </w:tabs>
        <w:spacing w:line="240" w:lineRule="auto"/>
        <w:rPr>
          <w:b w:val="0"/>
          <w:sz w:val="22"/>
          <w:szCs w:val="22"/>
        </w:rPr>
      </w:pPr>
      <w:r w:rsidRPr="00021B2B">
        <w:rPr>
          <w:b w:val="0"/>
          <w:sz w:val="22"/>
          <w:szCs w:val="22"/>
        </w:rPr>
        <w:t>Die Möglichkeit der</w:t>
      </w:r>
      <w:r w:rsidR="00872E9C">
        <w:rPr>
          <w:b w:val="0"/>
          <w:sz w:val="22"/>
          <w:szCs w:val="22"/>
        </w:rPr>
        <w:t xml:space="preserve"> in der Zusage vereinbarten</w:t>
      </w:r>
      <w:r w:rsidRPr="00021B2B">
        <w:rPr>
          <w:b w:val="0"/>
          <w:sz w:val="22"/>
          <w:szCs w:val="22"/>
        </w:rPr>
        <w:t xml:space="preserve"> vorgezogenen </w:t>
      </w:r>
      <w:r>
        <w:rPr>
          <w:b w:val="0"/>
          <w:sz w:val="22"/>
          <w:szCs w:val="22"/>
        </w:rPr>
        <w:t xml:space="preserve">Altersleistung </w:t>
      </w:r>
      <w:r w:rsidRPr="00021B2B">
        <w:rPr>
          <w:b w:val="0"/>
          <w:sz w:val="22"/>
          <w:szCs w:val="22"/>
        </w:rPr>
        <w:t>besteht</w:t>
      </w:r>
      <w:r>
        <w:rPr>
          <w:b w:val="0"/>
          <w:sz w:val="22"/>
          <w:szCs w:val="22"/>
        </w:rPr>
        <w:t xml:space="preserve"> künftig ab Vollendung des ___.</w:t>
      </w:r>
      <w:r w:rsidRPr="00021B2B">
        <w:rPr>
          <w:b w:val="0"/>
          <w:sz w:val="22"/>
          <w:szCs w:val="22"/>
        </w:rPr>
        <w:t xml:space="preserve"> Lebensjahres.</w:t>
      </w:r>
    </w:p>
    <w:p w:rsidR="005A3A6E" w:rsidRPr="005A3A6E" w:rsidRDefault="005A3A6E" w:rsidP="005A3A6E">
      <w:pPr>
        <w:tabs>
          <w:tab w:val="left" w:pos="1276"/>
          <w:tab w:val="left" w:pos="3119"/>
          <w:tab w:val="left" w:pos="4253"/>
          <w:tab w:val="left" w:pos="6804"/>
        </w:tabs>
        <w:jc w:val="both"/>
        <w:rPr>
          <w:sz w:val="22"/>
          <w:szCs w:val="22"/>
        </w:rPr>
      </w:pPr>
      <w:r w:rsidRPr="005A3A6E">
        <w:rPr>
          <w:sz w:val="22"/>
          <w:szCs w:val="22"/>
        </w:rPr>
        <w:t>- - - - - - - - - - - - - - - - - - - - - - - - - - - - - - - - - - - - - - - - - - - - - - - - - - - - - - - - - - - - - - - - - - - - - - - -</w:t>
      </w:r>
    </w:p>
    <w:p w:rsidR="00FC4EB6" w:rsidRPr="00872E9C" w:rsidRDefault="00FC4EB6" w:rsidP="00FC4EB6">
      <w:pPr>
        <w:tabs>
          <w:tab w:val="left" w:pos="1276"/>
          <w:tab w:val="left" w:pos="3119"/>
          <w:tab w:val="left" w:pos="4253"/>
          <w:tab w:val="left" w:pos="6804"/>
        </w:tabs>
        <w:jc w:val="both"/>
      </w:pPr>
    </w:p>
    <w:p w:rsidR="00FC4EB6" w:rsidRDefault="00031935" w:rsidP="00711473">
      <w:pPr>
        <w:pStyle w:val="berschrift4"/>
      </w:pPr>
      <w:bookmarkStart w:id="37" w:name="_Toc524957323"/>
      <w:r>
        <w:t xml:space="preserve">3.2.4) </w:t>
      </w:r>
      <w:r w:rsidR="00711473">
        <w:t xml:space="preserve">Beitragsorientierte Leistungszusage / </w:t>
      </w:r>
      <w:r w:rsidR="00FC4EB6">
        <w:t xml:space="preserve">vorzeitige Inanspruchnahme </w:t>
      </w:r>
      <w:r w:rsidR="00711473">
        <w:t>/ Arbeitnehmer</w:t>
      </w:r>
      <w:bookmarkEnd w:id="37"/>
      <w:r w:rsidR="00FC4EB6">
        <w:tab/>
      </w:r>
    </w:p>
    <w:p w:rsidR="00FC4EB6" w:rsidRDefault="00FC4EB6" w:rsidP="00FC4EB6">
      <w:pPr>
        <w:tabs>
          <w:tab w:val="left" w:pos="1276"/>
          <w:tab w:val="left" w:pos="3119"/>
          <w:tab w:val="left" w:pos="4253"/>
          <w:tab w:val="left" w:pos="6804"/>
        </w:tabs>
        <w:jc w:val="both"/>
        <w:rPr>
          <w:i/>
          <w:sz w:val="22"/>
          <w:szCs w:val="22"/>
        </w:rPr>
      </w:pPr>
    </w:p>
    <w:p w:rsidR="00FC4EB6" w:rsidRPr="00775623" w:rsidRDefault="00FC4EB6" w:rsidP="00FC4EB6">
      <w:pPr>
        <w:tabs>
          <w:tab w:val="left" w:pos="1276"/>
          <w:tab w:val="left" w:pos="3119"/>
          <w:tab w:val="left" w:pos="4253"/>
          <w:tab w:val="left" w:pos="6804"/>
        </w:tabs>
        <w:jc w:val="both"/>
        <w:rPr>
          <w:sz w:val="22"/>
          <w:szCs w:val="22"/>
        </w:rPr>
      </w:pPr>
      <w:r>
        <w:rPr>
          <w:sz w:val="22"/>
          <w:szCs w:val="22"/>
        </w:rPr>
        <w:t>Nehmen Sie vor Vollendung des __.</w:t>
      </w:r>
      <w:r w:rsidRPr="00775623">
        <w:rPr>
          <w:sz w:val="22"/>
          <w:szCs w:val="22"/>
        </w:rPr>
        <w:t xml:space="preserve"> Lebensjahres die Altersrente a</w:t>
      </w:r>
      <w:r>
        <w:rPr>
          <w:sz w:val="22"/>
          <w:szCs w:val="22"/>
        </w:rPr>
        <w:t>us der gesetzlichen Rentenversi</w:t>
      </w:r>
      <w:r w:rsidRPr="00775623">
        <w:rPr>
          <w:sz w:val="22"/>
          <w:szCs w:val="22"/>
        </w:rPr>
        <w:t xml:space="preserve">cherung in voller Höhe in Anspruch, so können Sie gemäß § 6 BetrAVG die </w:t>
      </w:r>
      <w:r>
        <w:rPr>
          <w:sz w:val="22"/>
          <w:szCs w:val="22"/>
        </w:rPr>
        <w:t>Altersleistung</w:t>
      </w:r>
      <w:r w:rsidRPr="00775623">
        <w:rPr>
          <w:sz w:val="22"/>
          <w:szCs w:val="22"/>
        </w:rPr>
        <w:t xml:space="preserve"> bereits von diesem Zeitpunkt an verlangen</w:t>
      </w:r>
      <w:r>
        <w:rPr>
          <w:sz w:val="22"/>
          <w:szCs w:val="22"/>
        </w:rPr>
        <w:t xml:space="preserve"> (vorgezogene Altersleistung)</w:t>
      </w:r>
      <w:r w:rsidRPr="00775623">
        <w:rPr>
          <w:sz w:val="22"/>
          <w:szCs w:val="22"/>
        </w:rPr>
        <w:t>. In diesem Fall erhalten Sie die Versorgungsleistungen, die aus den bis zu diesem Zeitpunkt aufgewendeten Beträgen finanzie</w:t>
      </w:r>
      <w:r>
        <w:rPr>
          <w:sz w:val="22"/>
          <w:szCs w:val="22"/>
        </w:rPr>
        <w:t>rt werden können</w:t>
      </w:r>
      <w:r w:rsidRPr="007B3D84">
        <w:rPr>
          <w:sz w:val="22"/>
          <w:szCs w:val="22"/>
        </w:rPr>
        <w:t>.</w:t>
      </w:r>
    </w:p>
    <w:p w:rsidR="00FC4EB6" w:rsidRDefault="00FC4EB6" w:rsidP="00FC4EB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FC4EB6" w:rsidRPr="00872E9C" w:rsidRDefault="00FC4EB6" w:rsidP="00FC4EB6">
      <w:pPr>
        <w:tabs>
          <w:tab w:val="left" w:pos="1276"/>
          <w:tab w:val="left" w:pos="3119"/>
          <w:tab w:val="left" w:pos="4253"/>
          <w:tab w:val="left" w:pos="6804"/>
        </w:tabs>
        <w:jc w:val="both"/>
      </w:pPr>
    </w:p>
    <w:p w:rsidR="00FC4EB6" w:rsidRPr="00D378FF" w:rsidRDefault="00031935" w:rsidP="00711473">
      <w:pPr>
        <w:pStyle w:val="berschrift4"/>
      </w:pPr>
      <w:bookmarkStart w:id="38" w:name="_Toc524957324"/>
      <w:r>
        <w:t xml:space="preserve">3.2.5) </w:t>
      </w:r>
      <w:r w:rsidR="00711473">
        <w:t>Beitragsorientierte Leistungszusage / vorzeitige Inanspruchnahme / GGF</w:t>
      </w:r>
      <w:bookmarkEnd w:id="38"/>
      <w:r w:rsidR="00FC4EB6" w:rsidRPr="00D378FF">
        <w:tab/>
      </w:r>
      <w:r w:rsidR="00FC4EB6" w:rsidRPr="00D378FF">
        <w:tab/>
      </w:r>
    </w:p>
    <w:p w:rsidR="00FC4EB6" w:rsidRPr="00FC4EB6" w:rsidRDefault="00FC4EB6" w:rsidP="00FC4EB6">
      <w:pPr>
        <w:tabs>
          <w:tab w:val="left" w:pos="1276"/>
          <w:tab w:val="left" w:pos="3119"/>
          <w:tab w:val="left" w:pos="4253"/>
          <w:tab w:val="left" w:pos="6804"/>
        </w:tabs>
        <w:jc w:val="both"/>
        <w:rPr>
          <w:i/>
          <w:color w:val="FF0000"/>
          <w:sz w:val="22"/>
          <w:szCs w:val="22"/>
        </w:rPr>
      </w:pPr>
    </w:p>
    <w:p w:rsidR="00FC4EB6" w:rsidRPr="00711473" w:rsidRDefault="00FC4EB6" w:rsidP="00FC4EB6">
      <w:pPr>
        <w:tabs>
          <w:tab w:val="left" w:pos="1276"/>
          <w:tab w:val="left" w:pos="3119"/>
          <w:tab w:val="left" w:pos="4253"/>
          <w:tab w:val="left" w:pos="6804"/>
        </w:tabs>
        <w:jc w:val="both"/>
        <w:rPr>
          <w:sz w:val="22"/>
          <w:szCs w:val="22"/>
        </w:rPr>
      </w:pPr>
      <w:r w:rsidRPr="00711473">
        <w:rPr>
          <w:sz w:val="22"/>
          <w:szCs w:val="22"/>
        </w:rPr>
        <w:t>Scheiden Sie nach Vollendung des 62., aber vor Vollendung des 67. Lebensjahres aus unseren Diensten aus, um in den Ruhestand zu treten, so können Sie die Altersleistung bereits von diesem Zeitpunkt an verlangen (vorgezogene Altersleistung). In diesem Fall erhalten Sie die Versorgungsleistungen, die aus den bis zu diesem Zeitpunkt aufgewendeten Beträgen finanziert werden können.</w:t>
      </w:r>
    </w:p>
    <w:p w:rsidR="00FC4EB6" w:rsidRDefault="00FC4EB6" w:rsidP="00FC4EB6">
      <w:pPr>
        <w:tabs>
          <w:tab w:val="left" w:pos="1276"/>
          <w:tab w:val="left" w:pos="3119"/>
          <w:tab w:val="left" w:pos="4253"/>
          <w:tab w:val="left" w:pos="6804"/>
        </w:tabs>
        <w:jc w:val="both"/>
        <w:rPr>
          <w:sz w:val="22"/>
          <w:szCs w:val="22"/>
        </w:rPr>
      </w:pPr>
    </w:p>
    <w:p w:rsidR="00872E9C" w:rsidRPr="008169F5" w:rsidRDefault="00872E9C" w:rsidP="00872E9C">
      <w:pPr>
        <w:jc w:val="both"/>
        <w:rPr>
          <w:rFonts w:cs="Arial"/>
          <w:i/>
          <w:iCs/>
          <w:color w:val="FF0000"/>
          <w:sz w:val="16"/>
          <w:szCs w:val="16"/>
          <w:lang w:eastAsia="en-US"/>
        </w:rPr>
      </w:pPr>
      <w:r>
        <w:rPr>
          <w:rFonts w:cs="Arial"/>
          <w:i/>
          <w:iCs/>
          <w:color w:val="FF0000"/>
          <w:sz w:val="16"/>
          <w:szCs w:val="16"/>
          <w:lang w:eastAsia="en-US"/>
        </w:rPr>
        <w:t xml:space="preserve">Anmerkung: </w:t>
      </w:r>
      <w:r w:rsidRPr="008169F5">
        <w:rPr>
          <w:rFonts w:cs="Arial"/>
          <w:i/>
          <w:iCs/>
          <w:color w:val="FF0000"/>
          <w:sz w:val="16"/>
          <w:szCs w:val="16"/>
          <w:lang w:eastAsia="en-US"/>
        </w:rPr>
        <w:t xml:space="preserve">Für die Versorgung eines </w:t>
      </w:r>
      <w:r w:rsidRPr="008169F5">
        <w:rPr>
          <w:rFonts w:cs="Arial"/>
          <w:b/>
          <w:bCs/>
          <w:i/>
          <w:iCs/>
          <w:color w:val="FF0000"/>
          <w:sz w:val="16"/>
          <w:szCs w:val="16"/>
          <w:lang w:eastAsia="en-US"/>
        </w:rPr>
        <w:t>steuerlich beherrschenden GGF</w:t>
      </w:r>
      <w:r w:rsidRPr="008169F5">
        <w:rPr>
          <w:rFonts w:cs="Arial"/>
          <w:i/>
          <w:iCs/>
          <w:color w:val="FF0000"/>
          <w:sz w:val="16"/>
          <w:szCs w:val="16"/>
          <w:lang w:eastAsia="en-US"/>
        </w:rPr>
        <w:t xml:space="preserve"> beachten Sie bitte folgende Hinweise:</w:t>
      </w:r>
    </w:p>
    <w:p w:rsidR="00872E9C" w:rsidRPr="008169F5" w:rsidRDefault="00872E9C" w:rsidP="00872E9C">
      <w:pPr>
        <w:numPr>
          <w:ilvl w:val="0"/>
          <w:numId w:val="14"/>
        </w:numPr>
        <w:tabs>
          <w:tab w:val="clear" w:pos="567"/>
          <w:tab w:val="clear" w:pos="6237"/>
          <w:tab w:val="clear" w:pos="7371"/>
          <w:tab w:val="left" w:pos="284"/>
        </w:tabs>
        <w:ind w:left="284" w:hanging="284"/>
        <w:jc w:val="both"/>
        <w:rPr>
          <w:rFonts w:cs="Arial"/>
          <w:i/>
          <w:iCs/>
          <w:color w:val="FF0000"/>
          <w:sz w:val="16"/>
          <w:szCs w:val="16"/>
          <w:lang w:eastAsia="en-US"/>
        </w:rPr>
      </w:pPr>
      <w:r w:rsidRPr="008169F5">
        <w:rPr>
          <w:rFonts w:cs="Arial"/>
          <w:i/>
          <w:iCs/>
          <w:color w:val="FF0000"/>
          <w:sz w:val="16"/>
          <w:szCs w:val="16"/>
          <w:lang w:eastAsia="en-US"/>
        </w:rPr>
        <w:t xml:space="preserve">Die Versorgung wird steuerlich nur anerkannt, soweit als Versorgungsendalter frühestens die Vollendung des 67. Lebensjahres vereinbart wird. Ein niedrigeres Endalter führt zu einer vGA. </w:t>
      </w:r>
    </w:p>
    <w:p w:rsidR="00872E9C" w:rsidRPr="008169F5" w:rsidRDefault="00872E9C" w:rsidP="00872E9C">
      <w:pPr>
        <w:numPr>
          <w:ilvl w:val="0"/>
          <w:numId w:val="14"/>
        </w:numPr>
        <w:tabs>
          <w:tab w:val="clear" w:pos="567"/>
          <w:tab w:val="clear" w:pos="6237"/>
          <w:tab w:val="clear" w:pos="7371"/>
          <w:tab w:val="left" w:pos="284"/>
        </w:tabs>
        <w:ind w:left="284" w:hanging="284"/>
        <w:jc w:val="both"/>
        <w:rPr>
          <w:rFonts w:cs="Arial"/>
          <w:i/>
          <w:iCs/>
          <w:color w:val="FF0000"/>
          <w:sz w:val="16"/>
          <w:szCs w:val="16"/>
          <w:lang w:eastAsia="en-US"/>
        </w:rPr>
      </w:pPr>
      <w:r w:rsidRPr="008169F5">
        <w:rPr>
          <w:rFonts w:cs="Arial"/>
          <w:i/>
          <w:iCs/>
          <w:color w:val="FF0000"/>
          <w:sz w:val="16"/>
          <w:szCs w:val="16"/>
          <w:lang w:eastAsia="en-US"/>
        </w:rPr>
        <w:t>Es besteht die Gefahr, dass die Finanzverwaltung auch bei einer vorgezogenen Inanspruchnahme der Leistung vor Vollendung des 67. Leben</w:t>
      </w:r>
      <w:r>
        <w:rPr>
          <w:rFonts w:cs="Arial"/>
          <w:i/>
          <w:iCs/>
          <w:color w:val="FF0000"/>
          <w:sz w:val="16"/>
          <w:szCs w:val="16"/>
          <w:lang w:eastAsia="en-US"/>
        </w:rPr>
        <w:t>sjahres von einer vGA ausgeht.</w:t>
      </w:r>
    </w:p>
    <w:p w:rsidR="00FC4EB6" w:rsidRDefault="00FC4EB6" w:rsidP="00FC4EB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DA17CD" w:rsidRDefault="00031935" w:rsidP="00333AC1">
      <w:pPr>
        <w:pStyle w:val="berschrift4"/>
      </w:pPr>
      <w:bookmarkStart w:id="39" w:name="_Toc524957325"/>
      <w:r>
        <w:lastRenderedPageBreak/>
        <w:t xml:space="preserve">3.3 </w:t>
      </w:r>
      <w:r w:rsidR="005A4EA5" w:rsidRPr="005A4EA5">
        <w:t>Invaliditätsversorgung</w:t>
      </w:r>
      <w:bookmarkEnd w:id="39"/>
    </w:p>
    <w:p w:rsidR="005A4EA5" w:rsidRDefault="005A4EA5" w:rsidP="00D92E71">
      <w:pPr>
        <w:tabs>
          <w:tab w:val="left" w:pos="1276"/>
          <w:tab w:val="left" w:pos="3119"/>
          <w:tab w:val="left" w:pos="4253"/>
          <w:tab w:val="left" w:pos="6804"/>
        </w:tabs>
        <w:jc w:val="center"/>
        <w:rPr>
          <w:b/>
          <w:sz w:val="22"/>
          <w:szCs w:val="22"/>
          <w:u w:val="single"/>
        </w:rPr>
      </w:pPr>
    </w:p>
    <w:p w:rsidR="00C63C6C" w:rsidRDefault="00031935" w:rsidP="00711473">
      <w:pPr>
        <w:pStyle w:val="berschrift4"/>
      </w:pPr>
      <w:bookmarkStart w:id="40" w:name="_Toc524957326"/>
      <w:r>
        <w:t xml:space="preserve">3.3.1) </w:t>
      </w:r>
      <w:r w:rsidR="00711473">
        <w:t>Leistungszusage / Invalidenrente</w:t>
      </w:r>
      <w:bookmarkEnd w:id="40"/>
      <w:r w:rsidR="00711473">
        <w:t xml:space="preserve"> </w:t>
      </w:r>
    </w:p>
    <w:p w:rsidR="008324CE" w:rsidRDefault="008324CE" w:rsidP="00580186">
      <w:pPr>
        <w:tabs>
          <w:tab w:val="left" w:pos="1276"/>
          <w:tab w:val="left" w:pos="3119"/>
          <w:tab w:val="left" w:pos="4253"/>
          <w:tab w:val="left" w:pos="6804"/>
        </w:tabs>
        <w:jc w:val="both"/>
        <w:rPr>
          <w:b/>
          <w:sz w:val="22"/>
          <w:szCs w:val="22"/>
        </w:rPr>
      </w:pPr>
    </w:p>
    <w:p w:rsidR="008324CE" w:rsidRDefault="004F4DF8" w:rsidP="00580186">
      <w:pPr>
        <w:tabs>
          <w:tab w:val="left" w:pos="1276"/>
          <w:tab w:val="left" w:pos="3119"/>
          <w:tab w:val="left" w:pos="4253"/>
          <w:tab w:val="left" w:pos="6804"/>
        </w:tabs>
        <w:ind w:left="567" w:hanging="567"/>
        <w:jc w:val="both"/>
        <w:rPr>
          <w:sz w:val="22"/>
          <w:szCs w:val="22"/>
        </w:rPr>
      </w:pPr>
      <w:r w:rsidRPr="004F4DF8">
        <w:rPr>
          <w:sz w:val="22"/>
          <w:szCs w:val="22"/>
        </w:rPr>
        <w:t xml:space="preserve">Sie erhalten eine </w:t>
      </w:r>
      <w:r w:rsidRPr="004F4DF8">
        <w:rPr>
          <w:b/>
          <w:sz w:val="22"/>
          <w:szCs w:val="22"/>
        </w:rPr>
        <w:t>Berufsunfähigkeitsrente</w:t>
      </w:r>
      <w:r>
        <w:rPr>
          <w:sz w:val="22"/>
          <w:szCs w:val="22"/>
        </w:rPr>
        <w:t xml:space="preserve"> in Höhe von </w:t>
      </w:r>
      <w:r w:rsidRPr="004F4DF8">
        <w:rPr>
          <w:sz w:val="22"/>
          <w:szCs w:val="22"/>
        </w:rPr>
        <w:t>___</w:t>
      </w:r>
      <w:r w:rsidR="008324CE">
        <w:rPr>
          <w:sz w:val="22"/>
          <w:szCs w:val="22"/>
        </w:rPr>
        <w:t>_______ EUR monatlich, wenn Sie</w:t>
      </w:r>
    </w:p>
    <w:p w:rsidR="004F4DF8" w:rsidRPr="004F4DF8" w:rsidRDefault="004F4DF8" w:rsidP="00580186">
      <w:pPr>
        <w:tabs>
          <w:tab w:val="left" w:pos="1276"/>
          <w:tab w:val="left" w:pos="3119"/>
          <w:tab w:val="left" w:pos="4253"/>
          <w:tab w:val="left" w:pos="6804"/>
        </w:tabs>
        <w:ind w:left="567" w:hanging="567"/>
        <w:jc w:val="both"/>
        <w:rPr>
          <w:sz w:val="22"/>
          <w:szCs w:val="22"/>
        </w:rPr>
      </w:pPr>
      <w:r>
        <w:rPr>
          <w:sz w:val="22"/>
          <w:szCs w:val="22"/>
        </w:rPr>
        <w:t xml:space="preserve">vor Vollendung </w:t>
      </w:r>
      <w:r w:rsidRPr="004F4DF8">
        <w:rPr>
          <w:sz w:val="22"/>
          <w:szCs w:val="22"/>
        </w:rPr>
        <w:t xml:space="preserve">des </w:t>
      </w:r>
      <w:r w:rsidR="00246943">
        <w:rPr>
          <w:sz w:val="22"/>
          <w:szCs w:val="22"/>
        </w:rPr>
        <w:t>__</w:t>
      </w:r>
      <w:r w:rsidR="00291745">
        <w:rPr>
          <w:sz w:val="22"/>
          <w:szCs w:val="22"/>
        </w:rPr>
        <w:t>.</w:t>
      </w:r>
      <w:r w:rsidR="00246943">
        <w:rPr>
          <w:sz w:val="22"/>
          <w:szCs w:val="22"/>
        </w:rPr>
        <w:t xml:space="preserve"> </w:t>
      </w:r>
      <w:r w:rsidRPr="004F4DF8">
        <w:rPr>
          <w:sz w:val="22"/>
          <w:szCs w:val="22"/>
        </w:rPr>
        <w:t>Lebensjahres i</w:t>
      </w:r>
      <w:r>
        <w:rPr>
          <w:sz w:val="22"/>
          <w:szCs w:val="22"/>
        </w:rPr>
        <w:t xml:space="preserve">nfolge Berufsunfähigkeit aus </w:t>
      </w:r>
      <w:r w:rsidRPr="004F4DF8">
        <w:rPr>
          <w:sz w:val="22"/>
          <w:szCs w:val="22"/>
        </w:rPr>
        <w:t xml:space="preserve">unseren Diensten    </w:t>
      </w:r>
    </w:p>
    <w:p w:rsidR="004F4DF8" w:rsidRPr="004F4DF8" w:rsidRDefault="004F4DF8" w:rsidP="00580186">
      <w:pPr>
        <w:tabs>
          <w:tab w:val="left" w:pos="1276"/>
          <w:tab w:val="left" w:pos="3119"/>
          <w:tab w:val="left" w:pos="4253"/>
          <w:tab w:val="left" w:pos="6804"/>
        </w:tabs>
        <w:jc w:val="both"/>
        <w:rPr>
          <w:sz w:val="22"/>
          <w:szCs w:val="22"/>
        </w:rPr>
      </w:pPr>
      <w:r w:rsidRPr="004F4DF8">
        <w:rPr>
          <w:sz w:val="22"/>
          <w:szCs w:val="22"/>
        </w:rPr>
        <w:t xml:space="preserve">ausscheiden. Die Berufsunfähigkeitsrente wird für die Dauer der Berufsunfähigkeit, längstens </w:t>
      </w:r>
    </w:p>
    <w:p w:rsidR="004F4DF8" w:rsidRPr="004F4DF8" w:rsidRDefault="004F4DF8" w:rsidP="00580186">
      <w:pPr>
        <w:tabs>
          <w:tab w:val="left" w:pos="1276"/>
          <w:tab w:val="left" w:pos="3119"/>
          <w:tab w:val="left" w:pos="4253"/>
          <w:tab w:val="left" w:pos="6804"/>
        </w:tabs>
        <w:jc w:val="both"/>
        <w:rPr>
          <w:sz w:val="22"/>
          <w:szCs w:val="22"/>
        </w:rPr>
      </w:pPr>
      <w:r w:rsidRPr="004F4DF8">
        <w:rPr>
          <w:sz w:val="22"/>
          <w:szCs w:val="22"/>
        </w:rPr>
        <w:t xml:space="preserve">jedoch bis zur Vollendung des </w:t>
      </w:r>
      <w:r w:rsidR="00246943">
        <w:rPr>
          <w:sz w:val="22"/>
          <w:szCs w:val="22"/>
        </w:rPr>
        <w:t>__</w:t>
      </w:r>
      <w:r w:rsidRPr="004F4DF8">
        <w:rPr>
          <w:sz w:val="22"/>
          <w:szCs w:val="22"/>
        </w:rPr>
        <w:t xml:space="preserve">. Lebensjahres gezahlt. Dauert die Berufsunfähigkeit bis zur </w:t>
      </w:r>
    </w:p>
    <w:p w:rsidR="004F4DF8" w:rsidRDefault="004F4DF8" w:rsidP="00580186">
      <w:pPr>
        <w:tabs>
          <w:tab w:val="left" w:pos="1276"/>
          <w:tab w:val="left" w:pos="3119"/>
          <w:tab w:val="left" w:pos="4253"/>
          <w:tab w:val="left" w:pos="6804"/>
        </w:tabs>
        <w:jc w:val="both"/>
        <w:rPr>
          <w:sz w:val="22"/>
          <w:szCs w:val="22"/>
        </w:rPr>
      </w:pPr>
      <w:r w:rsidRPr="004F4DF8">
        <w:rPr>
          <w:sz w:val="22"/>
          <w:szCs w:val="22"/>
        </w:rPr>
        <w:t xml:space="preserve">Vollendung des </w:t>
      </w:r>
      <w:r w:rsidR="00246943">
        <w:rPr>
          <w:sz w:val="22"/>
          <w:szCs w:val="22"/>
        </w:rPr>
        <w:t>__</w:t>
      </w:r>
      <w:r w:rsidRPr="004F4DF8">
        <w:rPr>
          <w:sz w:val="22"/>
          <w:szCs w:val="22"/>
        </w:rPr>
        <w:t>. Lebensjahres an, s</w:t>
      </w:r>
      <w:r w:rsidR="00FD4C67">
        <w:rPr>
          <w:sz w:val="22"/>
          <w:szCs w:val="22"/>
        </w:rPr>
        <w:t>o wird die Alters</w:t>
      </w:r>
      <w:r w:rsidR="005A4EA5">
        <w:rPr>
          <w:sz w:val="22"/>
          <w:szCs w:val="22"/>
        </w:rPr>
        <w:t>versorgung</w:t>
      </w:r>
      <w:r w:rsidR="00FD4C67">
        <w:rPr>
          <w:sz w:val="22"/>
          <w:szCs w:val="22"/>
        </w:rPr>
        <w:t xml:space="preserve"> </w:t>
      </w:r>
      <w:r w:rsidRPr="004F4DF8">
        <w:rPr>
          <w:sz w:val="22"/>
          <w:szCs w:val="22"/>
        </w:rPr>
        <w:t>gezahlt.</w:t>
      </w:r>
      <w:r w:rsidRPr="004F4DF8">
        <w:rPr>
          <w:sz w:val="22"/>
          <w:szCs w:val="22"/>
        </w:rPr>
        <w:tab/>
      </w:r>
    </w:p>
    <w:p w:rsidR="00EF69E2" w:rsidRPr="005B4A81" w:rsidRDefault="00EF69E2" w:rsidP="00EF69E2">
      <w:pPr>
        <w:tabs>
          <w:tab w:val="left" w:pos="1276"/>
        </w:tabs>
        <w:jc w:val="both"/>
        <w:rPr>
          <w:rFonts w:cs="Arial"/>
          <w:i/>
          <w:sz w:val="22"/>
          <w:szCs w:val="22"/>
          <w:u w:val="single"/>
        </w:rPr>
      </w:pPr>
    </w:p>
    <w:p w:rsidR="00EF69E2" w:rsidRDefault="00EF69E2" w:rsidP="00EF69E2">
      <w:pPr>
        <w:tabs>
          <w:tab w:val="left" w:pos="1276"/>
        </w:tabs>
        <w:jc w:val="both"/>
        <w:rPr>
          <w:rFonts w:cs="Arial"/>
          <w:i/>
          <w:sz w:val="22"/>
          <w:szCs w:val="22"/>
          <w:u w:val="single"/>
        </w:rPr>
      </w:pP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l</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e</w:t>
      </w:r>
      <w:r w:rsidR="005F46E5">
        <w:rPr>
          <w:rFonts w:cs="Arial"/>
          <w:i/>
          <w:sz w:val="22"/>
          <w:szCs w:val="22"/>
          <w:u w:val="single"/>
        </w:rPr>
        <w:t xml:space="preserve"> </w:t>
      </w:r>
      <w:r w:rsidRPr="005B4A81">
        <w:rPr>
          <w:rFonts w:cs="Arial"/>
          <w:i/>
          <w:sz w:val="22"/>
          <w:szCs w:val="22"/>
          <w:u w:val="single"/>
        </w:rPr>
        <w:t>r</w:t>
      </w:r>
      <w:r w:rsidR="005F46E5">
        <w:rPr>
          <w:rFonts w:cs="Arial"/>
          <w:i/>
          <w:sz w:val="22"/>
          <w:szCs w:val="22"/>
          <w:u w:val="single"/>
        </w:rPr>
        <w:t xml:space="preserve"> </w:t>
      </w:r>
      <w:r w:rsidRPr="005B4A81">
        <w:rPr>
          <w:rFonts w:cs="Arial"/>
          <w:i/>
          <w:sz w:val="22"/>
          <w:szCs w:val="22"/>
          <w:u w:val="single"/>
        </w:rPr>
        <w:t>n</w:t>
      </w:r>
      <w:r w:rsidR="005F46E5">
        <w:rPr>
          <w:rFonts w:cs="Arial"/>
          <w:i/>
          <w:sz w:val="22"/>
          <w:szCs w:val="22"/>
          <w:u w:val="single"/>
        </w:rPr>
        <w:t xml:space="preserve"> </w:t>
      </w: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i</w:t>
      </w:r>
      <w:r w:rsidR="005F46E5">
        <w:rPr>
          <w:rFonts w:cs="Arial"/>
          <w:i/>
          <w:sz w:val="22"/>
          <w:szCs w:val="22"/>
          <w:u w:val="single"/>
        </w:rPr>
        <w:t xml:space="preserve"> </w:t>
      </w:r>
      <w:r w:rsidRPr="005B4A81">
        <w:rPr>
          <w:rFonts w:cs="Arial"/>
          <w:i/>
          <w:sz w:val="22"/>
          <w:szCs w:val="22"/>
          <w:u w:val="single"/>
        </w:rPr>
        <w:t>v:</w:t>
      </w:r>
    </w:p>
    <w:p w:rsidR="00EF69E2" w:rsidRPr="005B4A81" w:rsidRDefault="00EF69E2" w:rsidP="00EF69E2">
      <w:pPr>
        <w:tabs>
          <w:tab w:val="left" w:pos="1276"/>
        </w:tabs>
        <w:jc w:val="both"/>
        <w:rPr>
          <w:rFonts w:cs="Arial"/>
          <w:i/>
          <w:sz w:val="22"/>
          <w:szCs w:val="22"/>
          <w:u w:val="single"/>
        </w:rPr>
      </w:pPr>
    </w:p>
    <w:p w:rsidR="00EF69E2" w:rsidRDefault="00EF69E2" w:rsidP="00EF69E2">
      <w:pPr>
        <w:tabs>
          <w:tab w:val="left" w:pos="1276"/>
        </w:tabs>
        <w:jc w:val="both"/>
        <w:rPr>
          <w:rFonts w:cs="Arial"/>
          <w:sz w:val="22"/>
          <w:szCs w:val="22"/>
        </w:rPr>
      </w:pPr>
      <w:r w:rsidRPr="005B4A81">
        <w:rPr>
          <w:rFonts w:cs="Arial"/>
          <w:sz w:val="22"/>
          <w:szCs w:val="22"/>
        </w:rPr>
        <w:t xml:space="preserve">Die </w:t>
      </w:r>
      <w:r>
        <w:rPr>
          <w:rFonts w:cs="Arial"/>
          <w:sz w:val="22"/>
          <w:szCs w:val="22"/>
        </w:rPr>
        <w:t>Berufsunfähigkeits</w:t>
      </w:r>
      <w:r w:rsidRPr="005B4A81">
        <w:rPr>
          <w:rFonts w:cs="Arial"/>
          <w:sz w:val="22"/>
          <w:szCs w:val="22"/>
        </w:rPr>
        <w:t>rente wird von ________€ monatlich auf  ________€ monatlich erhöht / reduziert.</w:t>
      </w:r>
      <w:r>
        <w:rPr>
          <w:rFonts w:cs="Arial"/>
          <w:sz w:val="22"/>
          <w:szCs w:val="22"/>
        </w:rPr>
        <w:br/>
      </w:r>
    </w:p>
    <w:p w:rsidR="004F4DF8" w:rsidRDefault="004F4DF8"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766A56" w:rsidRDefault="00766A56" w:rsidP="00766A56">
      <w:pPr>
        <w:tabs>
          <w:tab w:val="left" w:pos="1276"/>
          <w:tab w:val="left" w:pos="3119"/>
          <w:tab w:val="left" w:pos="4253"/>
          <w:tab w:val="left" w:pos="6804"/>
        </w:tabs>
        <w:jc w:val="center"/>
        <w:rPr>
          <w:b/>
          <w:sz w:val="22"/>
          <w:szCs w:val="22"/>
          <w:u w:val="single"/>
        </w:rPr>
      </w:pPr>
    </w:p>
    <w:p w:rsidR="00766A56" w:rsidRDefault="00031935" w:rsidP="00711473">
      <w:pPr>
        <w:pStyle w:val="berschrift4"/>
      </w:pPr>
      <w:bookmarkStart w:id="41" w:name="_Toc524957327"/>
      <w:r>
        <w:t xml:space="preserve">3.3.2) </w:t>
      </w:r>
      <w:r w:rsidR="00711473">
        <w:t>Leistungszusage / Invalidenrente Definition</w:t>
      </w:r>
      <w:bookmarkEnd w:id="41"/>
      <w:r w:rsidR="00711473">
        <w:t xml:space="preserve"> </w:t>
      </w:r>
    </w:p>
    <w:p w:rsidR="00766A56" w:rsidRDefault="00766A56" w:rsidP="00580186">
      <w:pPr>
        <w:tabs>
          <w:tab w:val="clear" w:pos="567"/>
          <w:tab w:val="clear" w:pos="6237"/>
          <w:tab w:val="clear" w:pos="7371"/>
        </w:tabs>
        <w:jc w:val="both"/>
        <w:rPr>
          <w:b/>
          <w:sz w:val="26"/>
          <w:szCs w:val="26"/>
          <w:u w:val="single"/>
        </w:rPr>
      </w:pPr>
    </w:p>
    <w:p w:rsidR="00766A56" w:rsidRPr="00A47631" w:rsidRDefault="00766A56" w:rsidP="00766A56">
      <w:pPr>
        <w:tabs>
          <w:tab w:val="clear" w:pos="567"/>
          <w:tab w:val="left" w:pos="0"/>
          <w:tab w:val="left" w:pos="1276"/>
          <w:tab w:val="left" w:pos="3119"/>
          <w:tab w:val="left" w:pos="4253"/>
          <w:tab w:val="left" w:pos="6804"/>
        </w:tabs>
        <w:jc w:val="both"/>
        <w:rPr>
          <w:sz w:val="22"/>
          <w:szCs w:val="22"/>
        </w:rPr>
      </w:pPr>
      <w:r w:rsidRPr="00A47631">
        <w:rPr>
          <w:sz w:val="22"/>
          <w:szCs w:val="22"/>
        </w:rPr>
        <w:t xml:space="preserve">Das Vorliegen der Berufsunfähigkeit einschließlich der Leistungsausschlüsse und </w:t>
      </w:r>
    </w:p>
    <w:p w:rsidR="00766A56" w:rsidRDefault="00766A56" w:rsidP="00766A56">
      <w:pPr>
        <w:tabs>
          <w:tab w:val="clear" w:pos="567"/>
          <w:tab w:val="left" w:pos="0"/>
          <w:tab w:val="left" w:pos="1276"/>
          <w:tab w:val="left" w:pos="3119"/>
          <w:tab w:val="left" w:pos="4253"/>
          <w:tab w:val="left" w:pos="6804"/>
        </w:tabs>
        <w:jc w:val="both"/>
        <w:rPr>
          <w:sz w:val="22"/>
          <w:szCs w:val="22"/>
        </w:rPr>
      </w:pPr>
      <w:r w:rsidRPr="00A47631">
        <w:rPr>
          <w:sz w:val="22"/>
          <w:szCs w:val="22"/>
        </w:rPr>
        <w:t>-begrenzungen beurteilt sich im Einzelnen nach den sinngemäß anzuwendenden Versicherungsbedingungen für die Bausteine zur Berufsunfähigkeitsvorsorge der auf Ihr Leben bei der Allianz Lebensversicherungs-AG abgeschlossenen Rückdeckungsversicherung(en), sowie nach etwaigen erweiterten individuellen Ausschlussk</w:t>
      </w:r>
      <w:r>
        <w:rPr>
          <w:sz w:val="22"/>
          <w:szCs w:val="22"/>
        </w:rPr>
        <w:t>lauseln dieser Bausteine zur Be</w:t>
      </w:r>
      <w:r w:rsidRPr="00A47631">
        <w:rPr>
          <w:sz w:val="22"/>
          <w:szCs w:val="22"/>
        </w:rPr>
        <w:t>rufsunfähigkeitsvorsorge, die Sie auf Wunsch bei uns einsehen können.</w:t>
      </w:r>
    </w:p>
    <w:p w:rsidR="005A3A6E" w:rsidRPr="00A47631" w:rsidRDefault="005A3A6E" w:rsidP="00766A56">
      <w:pPr>
        <w:tabs>
          <w:tab w:val="clear" w:pos="567"/>
          <w:tab w:val="left" w:pos="0"/>
          <w:tab w:val="left" w:pos="1276"/>
          <w:tab w:val="left" w:pos="3119"/>
          <w:tab w:val="left" w:pos="4253"/>
          <w:tab w:val="left" w:pos="6804"/>
        </w:tabs>
        <w:jc w:val="both"/>
        <w:rPr>
          <w:sz w:val="22"/>
          <w:szCs w:val="22"/>
        </w:rPr>
      </w:pPr>
    </w:p>
    <w:p w:rsidR="005A3A6E" w:rsidRDefault="005A3A6E" w:rsidP="005A3A6E">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696A8C" w:rsidRDefault="00696A8C" w:rsidP="00580186">
      <w:pPr>
        <w:tabs>
          <w:tab w:val="clear" w:pos="567"/>
          <w:tab w:val="clear" w:pos="6237"/>
          <w:tab w:val="clear" w:pos="7371"/>
        </w:tabs>
        <w:jc w:val="both"/>
        <w:rPr>
          <w:b/>
          <w:sz w:val="26"/>
          <w:szCs w:val="26"/>
          <w:u w:val="single"/>
        </w:rPr>
      </w:pPr>
    </w:p>
    <w:p w:rsidR="004F4DF8" w:rsidRPr="00696A8C" w:rsidRDefault="00031935" w:rsidP="00333AC1">
      <w:pPr>
        <w:pStyle w:val="berschrift4"/>
      </w:pPr>
      <w:bookmarkStart w:id="42" w:name="_Toc524957328"/>
      <w:r>
        <w:t xml:space="preserve">3.4 </w:t>
      </w:r>
      <w:r w:rsidR="003D4536" w:rsidRPr="00696A8C">
        <w:t>H</w:t>
      </w:r>
      <w:r w:rsidR="003443BC" w:rsidRPr="00696A8C">
        <w:t>interbliebenenversorgung</w:t>
      </w:r>
      <w:bookmarkEnd w:id="42"/>
    </w:p>
    <w:p w:rsidR="003443BC" w:rsidRDefault="003443BC" w:rsidP="00580186">
      <w:pPr>
        <w:tabs>
          <w:tab w:val="clear" w:pos="567"/>
          <w:tab w:val="left" w:pos="851"/>
          <w:tab w:val="left" w:pos="1276"/>
          <w:tab w:val="left" w:pos="3119"/>
          <w:tab w:val="left" w:pos="4253"/>
          <w:tab w:val="left" w:pos="6804"/>
        </w:tabs>
        <w:jc w:val="both"/>
        <w:rPr>
          <w:b/>
          <w:sz w:val="22"/>
          <w:szCs w:val="22"/>
        </w:rPr>
      </w:pPr>
    </w:p>
    <w:p w:rsidR="00B87D0E" w:rsidRDefault="00031935" w:rsidP="004956E7">
      <w:pPr>
        <w:pStyle w:val="berschrift4"/>
      </w:pPr>
      <w:bookmarkStart w:id="43" w:name="_Toc524957329"/>
      <w:r>
        <w:t xml:space="preserve">3.4.1) </w:t>
      </w:r>
      <w:r w:rsidR="004956E7">
        <w:t xml:space="preserve">Leistungszusage / Hinterbliebenenrente / </w:t>
      </w:r>
      <w:r w:rsidR="005D5047">
        <w:t xml:space="preserve">Ehegatte / </w:t>
      </w:r>
      <w:r w:rsidR="004956E7">
        <w:t>kollektiv</w:t>
      </w:r>
      <w:bookmarkEnd w:id="43"/>
      <w:r w:rsidR="004956E7">
        <w:t xml:space="preserve"> </w:t>
      </w:r>
    </w:p>
    <w:p w:rsidR="00B44EC5" w:rsidRDefault="00B44EC5" w:rsidP="00B44EC5">
      <w:pPr>
        <w:tabs>
          <w:tab w:val="clear" w:pos="567"/>
          <w:tab w:val="left" w:pos="851"/>
          <w:tab w:val="left" w:pos="1276"/>
          <w:tab w:val="left" w:pos="3119"/>
          <w:tab w:val="left" w:pos="4253"/>
          <w:tab w:val="left" w:pos="6804"/>
        </w:tabs>
        <w:jc w:val="both"/>
        <w:rPr>
          <w:color w:val="FF0000"/>
          <w:sz w:val="22"/>
          <w:szCs w:val="22"/>
        </w:rPr>
      </w:pPr>
    </w:p>
    <w:p w:rsidR="005D5047" w:rsidRDefault="005D5047" w:rsidP="005D5047">
      <w:pPr>
        <w:tabs>
          <w:tab w:val="clear" w:pos="567"/>
          <w:tab w:val="left" w:pos="851"/>
          <w:tab w:val="left" w:pos="1276"/>
          <w:tab w:val="left" w:pos="3119"/>
          <w:tab w:val="left" w:pos="4253"/>
          <w:tab w:val="left" w:pos="6804"/>
        </w:tabs>
        <w:ind w:left="709" w:hanging="709"/>
        <w:jc w:val="both"/>
        <w:rPr>
          <w:sz w:val="22"/>
          <w:szCs w:val="22"/>
        </w:rPr>
      </w:pPr>
      <w:r w:rsidRPr="00122160">
        <w:rPr>
          <w:sz w:val="22"/>
          <w:szCs w:val="22"/>
        </w:rPr>
        <w:t xml:space="preserve">Ihr im Zeitpunkt Ihres Ablebens mit Ihnen in gültiger Ehe lebende </w:t>
      </w:r>
      <w:r>
        <w:rPr>
          <w:sz w:val="22"/>
          <w:szCs w:val="22"/>
        </w:rPr>
        <w:t>Ehegatte, erhält im Falle Ihres</w:t>
      </w:r>
    </w:p>
    <w:p w:rsidR="005D5047" w:rsidRDefault="005D5047" w:rsidP="005D5047">
      <w:pPr>
        <w:tabs>
          <w:tab w:val="clear" w:pos="567"/>
          <w:tab w:val="left" w:pos="851"/>
          <w:tab w:val="left" w:pos="1276"/>
          <w:tab w:val="left" w:pos="3119"/>
          <w:tab w:val="left" w:pos="4253"/>
          <w:tab w:val="left" w:pos="6804"/>
        </w:tabs>
        <w:ind w:left="709" w:hanging="709"/>
        <w:jc w:val="both"/>
        <w:rPr>
          <w:sz w:val="22"/>
          <w:szCs w:val="22"/>
        </w:rPr>
      </w:pPr>
      <w:r w:rsidRPr="00122160">
        <w:rPr>
          <w:sz w:val="22"/>
          <w:szCs w:val="22"/>
        </w:rPr>
        <w:t xml:space="preserve">Ablebens eine lebenslängliche monatliche </w:t>
      </w:r>
      <w:r w:rsidRPr="00171E9C">
        <w:rPr>
          <w:b/>
          <w:sz w:val="22"/>
          <w:szCs w:val="22"/>
        </w:rPr>
        <w:t>Hinterbliebenenrente</w:t>
      </w:r>
      <w:r w:rsidRPr="00122160">
        <w:rPr>
          <w:sz w:val="22"/>
          <w:szCs w:val="22"/>
        </w:rPr>
        <w:t xml:space="preserve"> in Höhe</w:t>
      </w:r>
      <w:r>
        <w:rPr>
          <w:sz w:val="22"/>
          <w:szCs w:val="22"/>
        </w:rPr>
        <w:t xml:space="preserve"> von</w:t>
      </w:r>
      <w:r w:rsidRPr="00122160">
        <w:rPr>
          <w:sz w:val="22"/>
          <w:szCs w:val="22"/>
        </w:rPr>
        <w:t xml:space="preserve"> </w:t>
      </w:r>
      <w:r>
        <w:rPr>
          <w:sz w:val="22"/>
          <w:szCs w:val="22"/>
        </w:rPr>
        <w:t>_________EUR</w:t>
      </w:r>
      <w:r w:rsidRPr="00122160">
        <w:rPr>
          <w:sz w:val="22"/>
          <w:szCs w:val="22"/>
        </w:rPr>
        <w:t xml:space="preserve">. </w:t>
      </w:r>
    </w:p>
    <w:p w:rsidR="005D5047" w:rsidRPr="00122160" w:rsidRDefault="00EF6E28" w:rsidP="00C8263C">
      <w:pPr>
        <w:tabs>
          <w:tab w:val="clear" w:pos="567"/>
          <w:tab w:val="left" w:pos="851"/>
          <w:tab w:val="left" w:pos="1276"/>
          <w:tab w:val="left" w:pos="3119"/>
          <w:tab w:val="left" w:pos="4253"/>
          <w:tab w:val="left" w:pos="6804"/>
        </w:tabs>
        <w:jc w:val="both"/>
        <w:rPr>
          <w:sz w:val="22"/>
          <w:szCs w:val="22"/>
        </w:rPr>
      </w:pPr>
      <w:r>
        <w:rPr>
          <w:sz w:val="22"/>
          <w:szCs w:val="22"/>
        </w:rPr>
        <w:t>Die Rentenzahlung</w:t>
      </w:r>
      <w:r w:rsidR="00C8263C" w:rsidRPr="00764932">
        <w:rPr>
          <w:sz w:val="22"/>
          <w:szCs w:val="22"/>
        </w:rPr>
        <w:t xml:space="preserve"> erlischt im Falle der Wiederverheiratung.</w:t>
      </w:r>
      <w:r w:rsidR="00C8263C" w:rsidRPr="006C09FB">
        <w:rPr>
          <w:sz w:val="22"/>
          <w:szCs w:val="22"/>
        </w:rPr>
        <w:t xml:space="preserve"> </w:t>
      </w:r>
    </w:p>
    <w:p w:rsidR="005D5047" w:rsidRDefault="005D5047" w:rsidP="00B44EC5">
      <w:pPr>
        <w:tabs>
          <w:tab w:val="clear" w:pos="567"/>
          <w:tab w:val="left" w:pos="851"/>
          <w:tab w:val="left" w:pos="1276"/>
          <w:tab w:val="left" w:pos="3119"/>
          <w:tab w:val="left" w:pos="4253"/>
          <w:tab w:val="left" w:pos="6804"/>
        </w:tabs>
        <w:jc w:val="both"/>
        <w:rPr>
          <w:sz w:val="22"/>
          <w:szCs w:val="22"/>
        </w:rPr>
      </w:pPr>
    </w:p>
    <w:p w:rsidR="005D5047" w:rsidRDefault="005D5047" w:rsidP="005D5047">
      <w:pPr>
        <w:tabs>
          <w:tab w:val="left" w:pos="1276"/>
        </w:tabs>
        <w:jc w:val="both"/>
        <w:rPr>
          <w:rFonts w:cs="Arial"/>
          <w:i/>
          <w:sz w:val="22"/>
          <w:szCs w:val="22"/>
          <w:u w:val="single"/>
        </w:rPr>
      </w:pP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l</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e</w:t>
      </w:r>
      <w:r w:rsidR="005F46E5">
        <w:rPr>
          <w:rFonts w:cs="Arial"/>
          <w:i/>
          <w:sz w:val="22"/>
          <w:szCs w:val="22"/>
          <w:u w:val="single"/>
        </w:rPr>
        <w:t xml:space="preserve"> </w:t>
      </w:r>
      <w:r w:rsidRPr="005B4A81">
        <w:rPr>
          <w:rFonts w:cs="Arial"/>
          <w:i/>
          <w:sz w:val="22"/>
          <w:szCs w:val="22"/>
          <w:u w:val="single"/>
        </w:rPr>
        <w:t>r</w:t>
      </w:r>
      <w:r w:rsidR="005F46E5">
        <w:rPr>
          <w:rFonts w:cs="Arial"/>
          <w:i/>
          <w:sz w:val="22"/>
          <w:szCs w:val="22"/>
          <w:u w:val="single"/>
        </w:rPr>
        <w:t xml:space="preserve"> </w:t>
      </w:r>
      <w:r w:rsidRPr="005B4A81">
        <w:rPr>
          <w:rFonts w:cs="Arial"/>
          <w:i/>
          <w:sz w:val="22"/>
          <w:szCs w:val="22"/>
          <w:u w:val="single"/>
        </w:rPr>
        <w:t>n</w:t>
      </w:r>
      <w:r w:rsidR="005F46E5">
        <w:rPr>
          <w:rFonts w:cs="Arial"/>
          <w:i/>
          <w:sz w:val="22"/>
          <w:szCs w:val="22"/>
          <w:u w:val="single"/>
        </w:rPr>
        <w:t xml:space="preserve"> </w:t>
      </w: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i</w:t>
      </w:r>
      <w:r w:rsidR="005F46E5">
        <w:rPr>
          <w:rFonts w:cs="Arial"/>
          <w:i/>
          <w:sz w:val="22"/>
          <w:szCs w:val="22"/>
          <w:u w:val="single"/>
        </w:rPr>
        <w:t xml:space="preserve"> </w:t>
      </w:r>
      <w:r w:rsidRPr="005B4A81">
        <w:rPr>
          <w:rFonts w:cs="Arial"/>
          <w:i/>
          <w:sz w:val="22"/>
          <w:szCs w:val="22"/>
          <w:u w:val="single"/>
        </w:rPr>
        <w:t>v:</w:t>
      </w:r>
    </w:p>
    <w:p w:rsidR="005D5047" w:rsidRPr="005B4A81" w:rsidRDefault="005D5047" w:rsidP="005D5047">
      <w:pPr>
        <w:tabs>
          <w:tab w:val="left" w:pos="1276"/>
        </w:tabs>
        <w:jc w:val="both"/>
        <w:rPr>
          <w:rFonts w:cs="Arial"/>
          <w:i/>
          <w:sz w:val="22"/>
          <w:szCs w:val="22"/>
          <w:u w:val="single"/>
        </w:rPr>
      </w:pPr>
    </w:p>
    <w:p w:rsidR="00FC0832" w:rsidRDefault="00B44EC5" w:rsidP="00FC0832">
      <w:pPr>
        <w:tabs>
          <w:tab w:val="clear" w:pos="567"/>
          <w:tab w:val="left" w:pos="851"/>
          <w:tab w:val="left" w:pos="1276"/>
          <w:tab w:val="left" w:pos="3119"/>
          <w:tab w:val="left" w:pos="4253"/>
          <w:tab w:val="left" w:pos="6804"/>
        </w:tabs>
        <w:jc w:val="both"/>
        <w:rPr>
          <w:sz w:val="22"/>
          <w:szCs w:val="22"/>
        </w:rPr>
      </w:pPr>
      <w:r w:rsidRPr="00B44EC5">
        <w:rPr>
          <w:sz w:val="22"/>
          <w:szCs w:val="22"/>
        </w:rPr>
        <w:t xml:space="preserve">Ihr im Zeitpunkt Ihres Ablebens mit Ihnen in gültiger Ehe lebende Ehegatte erhält im Falle Ihres </w:t>
      </w:r>
      <w:r w:rsidR="0027601F">
        <w:rPr>
          <w:sz w:val="22"/>
          <w:szCs w:val="22"/>
        </w:rPr>
        <w:t>Ablebens</w:t>
      </w:r>
      <w:r w:rsidRPr="00B44EC5">
        <w:rPr>
          <w:sz w:val="22"/>
          <w:szCs w:val="22"/>
        </w:rPr>
        <w:t xml:space="preserve"> eine lebenslängliche monatliche </w:t>
      </w:r>
      <w:r w:rsidRPr="00EF6E28">
        <w:rPr>
          <w:b/>
          <w:sz w:val="22"/>
          <w:szCs w:val="22"/>
        </w:rPr>
        <w:t>Hinterbliebenenrente</w:t>
      </w:r>
      <w:r w:rsidRPr="00B44EC5">
        <w:rPr>
          <w:sz w:val="22"/>
          <w:szCs w:val="22"/>
        </w:rPr>
        <w:t xml:space="preserve"> in Höhe von __ % der Altersrente, auf die sie Anspruch hatten oder die Sie bei Eintritt des Versorgungsfalles Alter bezogen hätten. </w:t>
      </w:r>
      <w:r w:rsidR="00EF6E28">
        <w:rPr>
          <w:sz w:val="22"/>
          <w:szCs w:val="22"/>
        </w:rPr>
        <w:t>Die Rentenzahlung</w:t>
      </w:r>
      <w:r w:rsidR="00FC0832" w:rsidRPr="00764932">
        <w:rPr>
          <w:sz w:val="22"/>
          <w:szCs w:val="22"/>
        </w:rPr>
        <w:t xml:space="preserve"> erlischt im Falle der Wiederverheiratung.</w:t>
      </w:r>
      <w:r w:rsidR="00FC0832" w:rsidRPr="006C09FB">
        <w:rPr>
          <w:sz w:val="22"/>
          <w:szCs w:val="22"/>
        </w:rPr>
        <w:t xml:space="preserve"> </w:t>
      </w:r>
    </w:p>
    <w:p w:rsidR="00472403" w:rsidRDefault="00472403" w:rsidP="00FC0832">
      <w:pPr>
        <w:tabs>
          <w:tab w:val="clear" w:pos="567"/>
          <w:tab w:val="left" w:pos="851"/>
          <w:tab w:val="left" w:pos="1276"/>
          <w:tab w:val="left" w:pos="3119"/>
          <w:tab w:val="left" w:pos="4253"/>
          <w:tab w:val="left" w:pos="6804"/>
        </w:tabs>
        <w:jc w:val="both"/>
        <w:rPr>
          <w:sz w:val="22"/>
          <w:szCs w:val="22"/>
        </w:rPr>
      </w:pPr>
    </w:p>
    <w:p w:rsidR="00472403" w:rsidRDefault="00472403" w:rsidP="00472403">
      <w:pPr>
        <w:tabs>
          <w:tab w:val="left" w:pos="1276"/>
        </w:tabs>
        <w:jc w:val="both"/>
        <w:rPr>
          <w:rFonts w:cs="Arial"/>
          <w:i/>
          <w:sz w:val="22"/>
          <w:szCs w:val="22"/>
          <w:u w:val="single"/>
        </w:rPr>
      </w:pP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l</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e</w:t>
      </w:r>
      <w:r w:rsidR="005F46E5">
        <w:rPr>
          <w:rFonts w:cs="Arial"/>
          <w:i/>
          <w:sz w:val="22"/>
          <w:szCs w:val="22"/>
          <w:u w:val="single"/>
        </w:rPr>
        <w:t xml:space="preserve"> </w:t>
      </w:r>
      <w:r w:rsidRPr="005B4A81">
        <w:rPr>
          <w:rFonts w:cs="Arial"/>
          <w:i/>
          <w:sz w:val="22"/>
          <w:szCs w:val="22"/>
          <w:u w:val="single"/>
        </w:rPr>
        <w:t>r</w:t>
      </w:r>
      <w:r w:rsidR="005F46E5">
        <w:rPr>
          <w:rFonts w:cs="Arial"/>
          <w:i/>
          <w:sz w:val="22"/>
          <w:szCs w:val="22"/>
          <w:u w:val="single"/>
        </w:rPr>
        <w:t xml:space="preserve"> </w:t>
      </w:r>
      <w:r w:rsidRPr="005B4A81">
        <w:rPr>
          <w:rFonts w:cs="Arial"/>
          <w:i/>
          <w:sz w:val="22"/>
          <w:szCs w:val="22"/>
          <w:u w:val="single"/>
        </w:rPr>
        <w:t>n</w:t>
      </w:r>
      <w:r w:rsidR="005F46E5">
        <w:rPr>
          <w:rFonts w:cs="Arial"/>
          <w:i/>
          <w:sz w:val="22"/>
          <w:szCs w:val="22"/>
          <w:u w:val="single"/>
        </w:rPr>
        <w:t xml:space="preserve"> </w:t>
      </w:r>
      <w:r w:rsidRPr="005B4A81">
        <w:rPr>
          <w:rFonts w:cs="Arial"/>
          <w:i/>
          <w:sz w:val="22"/>
          <w:szCs w:val="22"/>
          <w:u w:val="single"/>
        </w:rPr>
        <w:t>a</w:t>
      </w:r>
      <w:r w:rsidR="005F46E5">
        <w:rPr>
          <w:rFonts w:cs="Arial"/>
          <w:i/>
          <w:sz w:val="22"/>
          <w:szCs w:val="22"/>
          <w:u w:val="single"/>
        </w:rPr>
        <w:t xml:space="preserve"> </w:t>
      </w:r>
      <w:r w:rsidRPr="005B4A81">
        <w:rPr>
          <w:rFonts w:cs="Arial"/>
          <w:i/>
          <w:sz w:val="22"/>
          <w:szCs w:val="22"/>
          <w:u w:val="single"/>
        </w:rPr>
        <w:t>t</w:t>
      </w:r>
      <w:r w:rsidR="005F46E5">
        <w:rPr>
          <w:rFonts w:cs="Arial"/>
          <w:i/>
          <w:sz w:val="22"/>
          <w:szCs w:val="22"/>
          <w:u w:val="single"/>
        </w:rPr>
        <w:t xml:space="preserve"> </w:t>
      </w:r>
      <w:r w:rsidRPr="005B4A81">
        <w:rPr>
          <w:rFonts w:cs="Arial"/>
          <w:i/>
          <w:sz w:val="22"/>
          <w:szCs w:val="22"/>
          <w:u w:val="single"/>
        </w:rPr>
        <w:t>i</w:t>
      </w:r>
      <w:r w:rsidR="005F46E5">
        <w:rPr>
          <w:rFonts w:cs="Arial"/>
          <w:i/>
          <w:sz w:val="22"/>
          <w:szCs w:val="22"/>
          <w:u w:val="single"/>
        </w:rPr>
        <w:t xml:space="preserve"> </w:t>
      </w:r>
      <w:r w:rsidRPr="005B4A81">
        <w:rPr>
          <w:rFonts w:cs="Arial"/>
          <w:i/>
          <w:sz w:val="22"/>
          <w:szCs w:val="22"/>
          <w:u w:val="single"/>
        </w:rPr>
        <w:t>v:</w:t>
      </w:r>
    </w:p>
    <w:p w:rsidR="00472403" w:rsidRPr="005B4A81" w:rsidRDefault="00472403" w:rsidP="00472403">
      <w:pPr>
        <w:tabs>
          <w:tab w:val="left" w:pos="1276"/>
        </w:tabs>
        <w:jc w:val="both"/>
        <w:rPr>
          <w:rFonts w:cs="Arial"/>
          <w:i/>
          <w:sz w:val="22"/>
          <w:szCs w:val="22"/>
          <w:u w:val="single"/>
        </w:rPr>
      </w:pPr>
    </w:p>
    <w:p w:rsidR="00472403" w:rsidRDefault="00472403" w:rsidP="00472403">
      <w:pPr>
        <w:tabs>
          <w:tab w:val="clear" w:pos="567"/>
          <w:tab w:val="left" w:pos="851"/>
          <w:tab w:val="left" w:pos="1276"/>
          <w:tab w:val="left" w:pos="3119"/>
          <w:tab w:val="left" w:pos="4253"/>
          <w:tab w:val="left" w:pos="6804"/>
        </w:tabs>
        <w:jc w:val="both"/>
        <w:rPr>
          <w:sz w:val="22"/>
          <w:szCs w:val="22"/>
        </w:rPr>
      </w:pPr>
      <w:r w:rsidRPr="00B44EC5">
        <w:rPr>
          <w:sz w:val="22"/>
          <w:szCs w:val="22"/>
        </w:rPr>
        <w:t xml:space="preserve">Ihr im Zeitpunkt Ihres Ablebens mit Ihnen in gültiger Ehe lebende Ehegatte erhält im Falle Ihres </w:t>
      </w:r>
      <w:r w:rsidR="0027601F">
        <w:rPr>
          <w:sz w:val="22"/>
          <w:szCs w:val="22"/>
        </w:rPr>
        <w:t>Ablebens</w:t>
      </w:r>
      <w:r w:rsidRPr="00B44EC5">
        <w:rPr>
          <w:sz w:val="22"/>
          <w:szCs w:val="22"/>
        </w:rPr>
        <w:t xml:space="preserve"> ein</w:t>
      </w:r>
      <w:r>
        <w:rPr>
          <w:sz w:val="22"/>
          <w:szCs w:val="22"/>
        </w:rPr>
        <w:t xml:space="preserve"> </w:t>
      </w:r>
      <w:r w:rsidRPr="00EF6E28">
        <w:rPr>
          <w:b/>
          <w:sz w:val="22"/>
          <w:szCs w:val="22"/>
        </w:rPr>
        <w:t>Hinterbliebenenkapital</w:t>
      </w:r>
      <w:r>
        <w:rPr>
          <w:sz w:val="22"/>
          <w:szCs w:val="22"/>
        </w:rPr>
        <w:t xml:space="preserve"> </w:t>
      </w:r>
      <w:r w:rsidRPr="00B44EC5">
        <w:rPr>
          <w:sz w:val="22"/>
          <w:szCs w:val="22"/>
        </w:rPr>
        <w:t>in Höhe von _</w:t>
      </w:r>
      <w:r>
        <w:rPr>
          <w:sz w:val="22"/>
          <w:szCs w:val="22"/>
        </w:rPr>
        <w:t>__________</w:t>
      </w:r>
      <w:r w:rsidRPr="00B44EC5">
        <w:rPr>
          <w:sz w:val="22"/>
          <w:szCs w:val="22"/>
        </w:rPr>
        <w:t xml:space="preserve">_ </w:t>
      </w:r>
      <w:r>
        <w:rPr>
          <w:sz w:val="22"/>
          <w:szCs w:val="22"/>
        </w:rPr>
        <w:t xml:space="preserve">EUR. </w:t>
      </w:r>
    </w:p>
    <w:p w:rsidR="00B44EC5" w:rsidRPr="00B44EC5" w:rsidRDefault="00B44EC5" w:rsidP="00B44EC5">
      <w:pPr>
        <w:tabs>
          <w:tab w:val="clear" w:pos="567"/>
          <w:tab w:val="left" w:pos="851"/>
          <w:tab w:val="left" w:pos="1276"/>
          <w:tab w:val="left" w:pos="3119"/>
          <w:tab w:val="left" w:pos="4253"/>
          <w:tab w:val="left" w:pos="6804"/>
        </w:tabs>
        <w:jc w:val="both"/>
        <w:rPr>
          <w:sz w:val="22"/>
          <w:szCs w:val="22"/>
        </w:rPr>
      </w:pPr>
    </w:p>
    <w:p w:rsidR="007F5E26" w:rsidRDefault="00122160"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D92E71" w:rsidRDefault="00D92E71" w:rsidP="00580186">
      <w:pPr>
        <w:tabs>
          <w:tab w:val="left" w:pos="1276"/>
          <w:tab w:val="left" w:pos="3119"/>
          <w:tab w:val="left" w:pos="4253"/>
          <w:tab w:val="left" w:pos="6804"/>
        </w:tabs>
        <w:jc w:val="both"/>
        <w:rPr>
          <w:sz w:val="22"/>
          <w:szCs w:val="22"/>
        </w:rPr>
      </w:pPr>
    </w:p>
    <w:p w:rsidR="00EF6E28" w:rsidRDefault="00EF6E28" w:rsidP="00580186">
      <w:pPr>
        <w:tabs>
          <w:tab w:val="left" w:pos="1276"/>
          <w:tab w:val="left" w:pos="3119"/>
          <w:tab w:val="left" w:pos="4253"/>
          <w:tab w:val="left" w:pos="6804"/>
        </w:tabs>
        <w:jc w:val="both"/>
        <w:rPr>
          <w:sz w:val="22"/>
          <w:szCs w:val="22"/>
        </w:rPr>
      </w:pPr>
    </w:p>
    <w:p w:rsidR="00EF6E28" w:rsidRDefault="00EF6E28" w:rsidP="00580186">
      <w:pPr>
        <w:tabs>
          <w:tab w:val="left" w:pos="1276"/>
          <w:tab w:val="left" w:pos="3119"/>
          <w:tab w:val="left" w:pos="4253"/>
          <w:tab w:val="left" w:pos="6804"/>
        </w:tabs>
        <w:jc w:val="both"/>
        <w:rPr>
          <w:sz w:val="22"/>
          <w:szCs w:val="22"/>
        </w:rPr>
      </w:pPr>
    </w:p>
    <w:p w:rsidR="00774601" w:rsidRDefault="00031935" w:rsidP="004956E7">
      <w:pPr>
        <w:pStyle w:val="berschrift4"/>
      </w:pPr>
      <w:bookmarkStart w:id="44" w:name="_Toc524957330"/>
      <w:r>
        <w:lastRenderedPageBreak/>
        <w:t>3.4.</w:t>
      </w:r>
      <w:r w:rsidR="00A75231">
        <w:t>2</w:t>
      </w:r>
      <w:r>
        <w:t xml:space="preserve">) </w:t>
      </w:r>
      <w:r w:rsidR="004956E7">
        <w:t xml:space="preserve">Leistungszusage / Hinterbliebenenrente / </w:t>
      </w:r>
      <w:r w:rsidR="005D5047">
        <w:t xml:space="preserve">Ehegatte / </w:t>
      </w:r>
      <w:r w:rsidR="00414C14">
        <w:t>individuell</w:t>
      </w:r>
      <w:bookmarkEnd w:id="44"/>
      <w:r w:rsidR="004956E7">
        <w:t xml:space="preserve"> </w:t>
      </w:r>
    </w:p>
    <w:p w:rsidR="00171E9C" w:rsidRPr="00171E9C" w:rsidRDefault="00171E9C" w:rsidP="00580186">
      <w:pPr>
        <w:tabs>
          <w:tab w:val="clear" w:pos="567"/>
          <w:tab w:val="left" w:pos="851"/>
          <w:tab w:val="left" w:pos="1276"/>
          <w:tab w:val="left" w:pos="3119"/>
          <w:tab w:val="left" w:pos="4253"/>
          <w:tab w:val="left" w:pos="6804"/>
        </w:tabs>
        <w:jc w:val="both"/>
        <w:rPr>
          <w:b/>
          <w:i/>
          <w:sz w:val="22"/>
          <w:szCs w:val="22"/>
        </w:rPr>
      </w:pPr>
    </w:p>
    <w:p w:rsidR="00EF6E28" w:rsidRPr="00764932" w:rsidRDefault="00171E9C" w:rsidP="00EF6E28">
      <w:pPr>
        <w:tabs>
          <w:tab w:val="clear" w:pos="567"/>
          <w:tab w:val="left" w:pos="851"/>
          <w:tab w:val="left" w:pos="1276"/>
          <w:tab w:val="left" w:pos="3119"/>
          <w:tab w:val="left" w:pos="4253"/>
          <w:tab w:val="left" w:pos="6804"/>
        </w:tabs>
        <w:rPr>
          <w:sz w:val="22"/>
          <w:szCs w:val="22"/>
        </w:rPr>
      </w:pPr>
      <w:r w:rsidRPr="00171E9C">
        <w:rPr>
          <w:sz w:val="22"/>
          <w:szCs w:val="22"/>
        </w:rPr>
        <w:t>Ihr</w:t>
      </w:r>
      <w:r w:rsidR="004A597F">
        <w:rPr>
          <w:sz w:val="22"/>
          <w:szCs w:val="22"/>
        </w:rPr>
        <w:t xml:space="preserve"> Ehegatte</w:t>
      </w:r>
      <w:r w:rsidRPr="00171E9C">
        <w:rPr>
          <w:sz w:val="22"/>
          <w:szCs w:val="22"/>
        </w:rPr>
        <w:t xml:space="preserve"> Frau/Herr _____________, geb. am __________, erhält im Falle Ihres Ablebens eine lebenslängliche monatliche </w:t>
      </w:r>
      <w:r w:rsidRPr="00171E9C">
        <w:rPr>
          <w:b/>
          <w:sz w:val="22"/>
          <w:szCs w:val="22"/>
        </w:rPr>
        <w:t>Hinterbliebenenrente</w:t>
      </w:r>
      <w:r w:rsidRPr="00171E9C">
        <w:rPr>
          <w:sz w:val="22"/>
          <w:szCs w:val="22"/>
        </w:rPr>
        <w:t xml:space="preserve"> in Höhe von _________ EUR. </w:t>
      </w:r>
      <w:r w:rsidR="00EF6E28" w:rsidRPr="00171E9C">
        <w:rPr>
          <w:sz w:val="22"/>
          <w:szCs w:val="22"/>
        </w:rPr>
        <w:t>Die</w:t>
      </w:r>
      <w:r w:rsidR="00EF6E28">
        <w:rPr>
          <w:sz w:val="22"/>
          <w:szCs w:val="22"/>
        </w:rPr>
        <w:t xml:space="preserve">se Hinterbliebenenversorgung </w:t>
      </w:r>
      <w:r w:rsidR="00EF6E28" w:rsidRPr="00171E9C">
        <w:rPr>
          <w:sz w:val="22"/>
          <w:szCs w:val="22"/>
        </w:rPr>
        <w:t xml:space="preserve">erlischt im Falle </w:t>
      </w:r>
      <w:r w:rsidR="00EF6E28">
        <w:rPr>
          <w:sz w:val="22"/>
          <w:szCs w:val="22"/>
        </w:rPr>
        <w:t xml:space="preserve">einer </w:t>
      </w:r>
      <w:r w:rsidR="00EF6E28" w:rsidRPr="00764932">
        <w:rPr>
          <w:sz w:val="22"/>
          <w:szCs w:val="22"/>
        </w:rPr>
        <w:t>rechtskräftigen Scheidung.</w:t>
      </w:r>
    </w:p>
    <w:p w:rsidR="006C09FB" w:rsidRDefault="00EF6E28" w:rsidP="006B085F">
      <w:pPr>
        <w:tabs>
          <w:tab w:val="clear" w:pos="567"/>
          <w:tab w:val="left" w:pos="851"/>
          <w:tab w:val="left" w:pos="1276"/>
          <w:tab w:val="left" w:pos="3119"/>
          <w:tab w:val="left" w:pos="4253"/>
          <w:tab w:val="left" w:pos="6804"/>
        </w:tabs>
        <w:rPr>
          <w:sz w:val="22"/>
          <w:szCs w:val="22"/>
        </w:rPr>
      </w:pPr>
      <w:r>
        <w:rPr>
          <w:sz w:val="22"/>
          <w:szCs w:val="22"/>
        </w:rPr>
        <w:t xml:space="preserve">Die Rentenzahlung </w:t>
      </w:r>
      <w:r w:rsidR="006B085F" w:rsidRPr="00764932">
        <w:rPr>
          <w:sz w:val="22"/>
          <w:szCs w:val="22"/>
        </w:rPr>
        <w:t>erlischt im Falle der Wiederverheiratung.</w:t>
      </w:r>
      <w:r w:rsidR="006C09FB" w:rsidRPr="006C09FB">
        <w:rPr>
          <w:sz w:val="22"/>
          <w:szCs w:val="22"/>
        </w:rPr>
        <w:t xml:space="preserve"> </w:t>
      </w:r>
    </w:p>
    <w:p w:rsidR="00472403" w:rsidRDefault="00472403" w:rsidP="00D66E4B">
      <w:pPr>
        <w:tabs>
          <w:tab w:val="left" w:pos="1276"/>
        </w:tabs>
        <w:jc w:val="both"/>
        <w:rPr>
          <w:rFonts w:cs="Arial"/>
          <w:i/>
          <w:sz w:val="22"/>
          <w:szCs w:val="22"/>
          <w:u w:val="single"/>
        </w:rPr>
      </w:pPr>
    </w:p>
    <w:p w:rsidR="00D66E4B" w:rsidRDefault="00D66E4B" w:rsidP="00D66E4B">
      <w:pPr>
        <w:tabs>
          <w:tab w:val="left" w:pos="1276"/>
        </w:tabs>
        <w:jc w:val="both"/>
        <w:rPr>
          <w:rFonts w:cs="Arial"/>
          <w:i/>
          <w:sz w:val="22"/>
          <w:szCs w:val="22"/>
          <w:u w:val="single"/>
        </w:rPr>
      </w:pP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l</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e</w:t>
      </w:r>
      <w:r w:rsidR="00EF6E28">
        <w:rPr>
          <w:rFonts w:cs="Arial"/>
          <w:i/>
          <w:sz w:val="22"/>
          <w:szCs w:val="22"/>
          <w:u w:val="single"/>
        </w:rPr>
        <w:t xml:space="preserve"> </w:t>
      </w:r>
      <w:r w:rsidRPr="005B4A81">
        <w:rPr>
          <w:rFonts w:cs="Arial"/>
          <w:i/>
          <w:sz w:val="22"/>
          <w:szCs w:val="22"/>
          <w:u w:val="single"/>
        </w:rPr>
        <w:t>r</w:t>
      </w:r>
      <w:r w:rsidR="00EF6E28">
        <w:rPr>
          <w:rFonts w:cs="Arial"/>
          <w:i/>
          <w:sz w:val="22"/>
          <w:szCs w:val="22"/>
          <w:u w:val="single"/>
        </w:rPr>
        <w:t xml:space="preserve"> </w:t>
      </w:r>
      <w:r w:rsidRPr="005B4A81">
        <w:rPr>
          <w:rFonts w:cs="Arial"/>
          <w:i/>
          <w:sz w:val="22"/>
          <w:szCs w:val="22"/>
          <w:u w:val="single"/>
        </w:rPr>
        <w:t>n</w:t>
      </w:r>
      <w:r w:rsidR="00EF6E28">
        <w:rPr>
          <w:rFonts w:cs="Arial"/>
          <w:i/>
          <w:sz w:val="22"/>
          <w:szCs w:val="22"/>
          <w:u w:val="single"/>
        </w:rPr>
        <w:t xml:space="preserve"> </w:t>
      </w: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i</w:t>
      </w:r>
      <w:r w:rsidR="00EF6E28">
        <w:rPr>
          <w:rFonts w:cs="Arial"/>
          <w:i/>
          <w:sz w:val="22"/>
          <w:szCs w:val="22"/>
          <w:u w:val="single"/>
        </w:rPr>
        <w:t xml:space="preserve"> </w:t>
      </w:r>
      <w:r w:rsidRPr="005B4A81">
        <w:rPr>
          <w:rFonts w:cs="Arial"/>
          <w:i/>
          <w:sz w:val="22"/>
          <w:szCs w:val="22"/>
          <w:u w:val="single"/>
        </w:rPr>
        <w:t>v:</w:t>
      </w:r>
    </w:p>
    <w:p w:rsidR="00D66E4B" w:rsidRPr="005B4A81" w:rsidRDefault="00D66E4B" w:rsidP="00D66E4B">
      <w:pPr>
        <w:tabs>
          <w:tab w:val="left" w:pos="1276"/>
        </w:tabs>
        <w:jc w:val="both"/>
        <w:rPr>
          <w:rFonts w:cs="Arial"/>
          <w:i/>
          <w:sz w:val="22"/>
          <w:szCs w:val="22"/>
          <w:u w:val="single"/>
        </w:rPr>
      </w:pPr>
    </w:p>
    <w:p w:rsidR="001C45FA" w:rsidRPr="00764932" w:rsidRDefault="00D66E4B" w:rsidP="001C45FA">
      <w:pPr>
        <w:tabs>
          <w:tab w:val="clear" w:pos="567"/>
          <w:tab w:val="left" w:pos="851"/>
          <w:tab w:val="left" w:pos="1276"/>
          <w:tab w:val="left" w:pos="3119"/>
          <w:tab w:val="left" w:pos="4253"/>
          <w:tab w:val="left" w:pos="6804"/>
        </w:tabs>
        <w:rPr>
          <w:sz w:val="22"/>
          <w:szCs w:val="22"/>
        </w:rPr>
      </w:pPr>
      <w:r w:rsidRPr="00171E9C">
        <w:rPr>
          <w:sz w:val="22"/>
          <w:szCs w:val="22"/>
        </w:rPr>
        <w:t>Ihr</w:t>
      </w:r>
      <w:r>
        <w:rPr>
          <w:sz w:val="22"/>
          <w:szCs w:val="22"/>
        </w:rPr>
        <w:t xml:space="preserve"> Ehegatte</w:t>
      </w:r>
      <w:r w:rsidRPr="00171E9C">
        <w:rPr>
          <w:sz w:val="22"/>
          <w:szCs w:val="22"/>
        </w:rPr>
        <w:t xml:space="preserve"> Frau/Herr _____________, geb. am __________, </w:t>
      </w:r>
      <w:r w:rsidRPr="00B44EC5">
        <w:rPr>
          <w:sz w:val="22"/>
          <w:szCs w:val="22"/>
        </w:rPr>
        <w:t xml:space="preserve">erhält im Falle Ihres </w:t>
      </w:r>
      <w:r w:rsidR="0027601F">
        <w:rPr>
          <w:sz w:val="22"/>
          <w:szCs w:val="22"/>
        </w:rPr>
        <w:t>Ablebens</w:t>
      </w:r>
      <w:r w:rsidRPr="00B44EC5">
        <w:rPr>
          <w:sz w:val="22"/>
          <w:szCs w:val="22"/>
        </w:rPr>
        <w:t xml:space="preserve"> eine lebenslängliche monatliche </w:t>
      </w:r>
      <w:r w:rsidRPr="00EF6E28">
        <w:rPr>
          <w:b/>
          <w:sz w:val="22"/>
          <w:szCs w:val="22"/>
        </w:rPr>
        <w:t>Hinterbliebenenrente</w:t>
      </w:r>
      <w:r w:rsidRPr="00B44EC5">
        <w:rPr>
          <w:sz w:val="22"/>
          <w:szCs w:val="22"/>
        </w:rPr>
        <w:t xml:space="preserve"> in Höhe von __ % der Altersrente, auf die sie Anspruch hatten oder die Sie bei Eintritt des Versorgungsfalles Alter bezogen hätten. </w:t>
      </w:r>
      <w:r w:rsidR="001C45FA" w:rsidRPr="00171E9C">
        <w:rPr>
          <w:sz w:val="22"/>
          <w:szCs w:val="22"/>
        </w:rPr>
        <w:t>Die</w:t>
      </w:r>
      <w:r w:rsidR="001C45FA">
        <w:rPr>
          <w:sz w:val="22"/>
          <w:szCs w:val="22"/>
        </w:rPr>
        <w:t xml:space="preserve">se Hinterbliebenenversorgung </w:t>
      </w:r>
      <w:r w:rsidR="001C45FA" w:rsidRPr="00171E9C">
        <w:rPr>
          <w:sz w:val="22"/>
          <w:szCs w:val="22"/>
        </w:rPr>
        <w:t xml:space="preserve">erlischt im Falle </w:t>
      </w:r>
      <w:r w:rsidR="001C45FA">
        <w:rPr>
          <w:sz w:val="22"/>
          <w:szCs w:val="22"/>
        </w:rPr>
        <w:t xml:space="preserve">einer </w:t>
      </w:r>
      <w:r w:rsidR="001C45FA" w:rsidRPr="00764932">
        <w:rPr>
          <w:sz w:val="22"/>
          <w:szCs w:val="22"/>
        </w:rPr>
        <w:t>rechtskräftigen Scheidung.</w:t>
      </w:r>
    </w:p>
    <w:p w:rsidR="001C45FA" w:rsidRDefault="001C45FA" w:rsidP="001C45FA">
      <w:pPr>
        <w:tabs>
          <w:tab w:val="clear" w:pos="567"/>
          <w:tab w:val="left" w:pos="851"/>
          <w:tab w:val="left" w:pos="1276"/>
          <w:tab w:val="left" w:pos="3119"/>
          <w:tab w:val="left" w:pos="4253"/>
          <w:tab w:val="left" w:pos="6804"/>
        </w:tabs>
        <w:rPr>
          <w:sz w:val="22"/>
          <w:szCs w:val="22"/>
        </w:rPr>
      </w:pPr>
      <w:r>
        <w:rPr>
          <w:sz w:val="22"/>
          <w:szCs w:val="22"/>
        </w:rPr>
        <w:t xml:space="preserve">Die Rentenzahlung </w:t>
      </w:r>
      <w:r w:rsidRPr="00764932">
        <w:rPr>
          <w:sz w:val="22"/>
          <w:szCs w:val="22"/>
        </w:rPr>
        <w:t>erlischt im Falle der Wiederverheiratung.</w:t>
      </w:r>
      <w:r w:rsidRPr="006C09FB">
        <w:rPr>
          <w:sz w:val="22"/>
          <w:szCs w:val="22"/>
        </w:rPr>
        <w:t xml:space="preserve"> </w:t>
      </w:r>
    </w:p>
    <w:p w:rsidR="00FC0832" w:rsidRDefault="00FC0832" w:rsidP="00580186">
      <w:pPr>
        <w:tabs>
          <w:tab w:val="clear" w:pos="567"/>
          <w:tab w:val="left" w:pos="851"/>
          <w:tab w:val="left" w:pos="1276"/>
          <w:tab w:val="left" w:pos="3119"/>
          <w:tab w:val="left" w:pos="4253"/>
          <w:tab w:val="left" w:pos="6804"/>
        </w:tabs>
        <w:jc w:val="both"/>
        <w:rPr>
          <w:sz w:val="22"/>
          <w:szCs w:val="22"/>
        </w:rPr>
      </w:pPr>
    </w:p>
    <w:p w:rsidR="00472403" w:rsidRDefault="00472403" w:rsidP="00472403">
      <w:pPr>
        <w:tabs>
          <w:tab w:val="left" w:pos="1276"/>
        </w:tabs>
        <w:jc w:val="both"/>
        <w:rPr>
          <w:rFonts w:cs="Arial"/>
          <w:i/>
          <w:sz w:val="22"/>
          <w:szCs w:val="22"/>
          <w:u w:val="single"/>
        </w:rPr>
      </w:pP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l</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e</w:t>
      </w:r>
      <w:r w:rsidR="00EF6E28">
        <w:rPr>
          <w:rFonts w:cs="Arial"/>
          <w:i/>
          <w:sz w:val="22"/>
          <w:szCs w:val="22"/>
          <w:u w:val="single"/>
        </w:rPr>
        <w:t xml:space="preserve"> </w:t>
      </w:r>
      <w:r w:rsidRPr="005B4A81">
        <w:rPr>
          <w:rFonts w:cs="Arial"/>
          <w:i/>
          <w:sz w:val="22"/>
          <w:szCs w:val="22"/>
          <w:u w:val="single"/>
        </w:rPr>
        <w:t>r</w:t>
      </w:r>
      <w:r w:rsidR="00EF6E28">
        <w:rPr>
          <w:rFonts w:cs="Arial"/>
          <w:i/>
          <w:sz w:val="22"/>
          <w:szCs w:val="22"/>
          <w:u w:val="single"/>
        </w:rPr>
        <w:t xml:space="preserve"> </w:t>
      </w:r>
      <w:r w:rsidRPr="005B4A81">
        <w:rPr>
          <w:rFonts w:cs="Arial"/>
          <w:i/>
          <w:sz w:val="22"/>
          <w:szCs w:val="22"/>
          <w:u w:val="single"/>
        </w:rPr>
        <w:t>n</w:t>
      </w:r>
      <w:r w:rsidR="00EF6E28">
        <w:rPr>
          <w:rFonts w:cs="Arial"/>
          <w:i/>
          <w:sz w:val="22"/>
          <w:szCs w:val="22"/>
          <w:u w:val="single"/>
        </w:rPr>
        <w:t xml:space="preserve"> </w:t>
      </w: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i</w:t>
      </w:r>
      <w:r w:rsidR="00EF6E28">
        <w:rPr>
          <w:rFonts w:cs="Arial"/>
          <w:i/>
          <w:sz w:val="22"/>
          <w:szCs w:val="22"/>
          <w:u w:val="single"/>
        </w:rPr>
        <w:t xml:space="preserve"> </w:t>
      </w:r>
      <w:r w:rsidRPr="005B4A81">
        <w:rPr>
          <w:rFonts w:cs="Arial"/>
          <w:i/>
          <w:sz w:val="22"/>
          <w:szCs w:val="22"/>
          <w:u w:val="single"/>
        </w:rPr>
        <w:t>v:</w:t>
      </w:r>
    </w:p>
    <w:p w:rsidR="00472403" w:rsidRPr="005B4A81" w:rsidRDefault="00472403" w:rsidP="00472403">
      <w:pPr>
        <w:tabs>
          <w:tab w:val="left" w:pos="1276"/>
        </w:tabs>
        <w:jc w:val="both"/>
        <w:rPr>
          <w:rFonts w:cs="Arial"/>
          <w:i/>
          <w:sz w:val="22"/>
          <w:szCs w:val="22"/>
          <w:u w:val="single"/>
        </w:rPr>
      </w:pPr>
    </w:p>
    <w:p w:rsidR="00472403" w:rsidRPr="00122160" w:rsidRDefault="00472403" w:rsidP="00472403">
      <w:pPr>
        <w:tabs>
          <w:tab w:val="clear" w:pos="567"/>
          <w:tab w:val="left" w:pos="851"/>
          <w:tab w:val="left" w:pos="1276"/>
          <w:tab w:val="left" w:pos="3119"/>
          <w:tab w:val="left" w:pos="4253"/>
          <w:tab w:val="left" w:pos="6804"/>
        </w:tabs>
        <w:jc w:val="both"/>
        <w:rPr>
          <w:sz w:val="22"/>
          <w:szCs w:val="22"/>
        </w:rPr>
      </w:pPr>
      <w:r w:rsidRPr="00171E9C">
        <w:rPr>
          <w:sz w:val="22"/>
          <w:szCs w:val="22"/>
        </w:rPr>
        <w:t>Ihr</w:t>
      </w:r>
      <w:r>
        <w:rPr>
          <w:sz w:val="22"/>
          <w:szCs w:val="22"/>
        </w:rPr>
        <w:t xml:space="preserve"> Ehegatte</w:t>
      </w:r>
      <w:r w:rsidRPr="00171E9C">
        <w:rPr>
          <w:sz w:val="22"/>
          <w:szCs w:val="22"/>
        </w:rPr>
        <w:t xml:space="preserve"> Frau/Herr _____________, geb. am __________, </w:t>
      </w:r>
      <w:r w:rsidRPr="00B44EC5">
        <w:rPr>
          <w:sz w:val="22"/>
          <w:szCs w:val="22"/>
        </w:rPr>
        <w:t xml:space="preserve">erhält im Falle Ihres </w:t>
      </w:r>
      <w:r w:rsidR="0027601F">
        <w:rPr>
          <w:sz w:val="22"/>
          <w:szCs w:val="22"/>
        </w:rPr>
        <w:t>Ablebens</w:t>
      </w:r>
      <w:r w:rsidRPr="00B44EC5">
        <w:rPr>
          <w:sz w:val="22"/>
          <w:szCs w:val="22"/>
        </w:rPr>
        <w:t xml:space="preserve"> </w:t>
      </w:r>
      <w:r>
        <w:rPr>
          <w:sz w:val="22"/>
          <w:szCs w:val="22"/>
        </w:rPr>
        <w:t xml:space="preserve">ein </w:t>
      </w:r>
      <w:r w:rsidRPr="00EF6E28">
        <w:rPr>
          <w:b/>
          <w:sz w:val="22"/>
          <w:szCs w:val="22"/>
        </w:rPr>
        <w:t>Hinterbliebenenkapital</w:t>
      </w:r>
      <w:r>
        <w:rPr>
          <w:sz w:val="22"/>
          <w:szCs w:val="22"/>
        </w:rPr>
        <w:t xml:space="preserve"> </w:t>
      </w:r>
      <w:r w:rsidRPr="00B44EC5">
        <w:rPr>
          <w:sz w:val="22"/>
          <w:szCs w:val="22"/>
        </w:rPr>
        <w:t>in Höhe von _</w:t>
      </w:r>
      <w:r>
        <w:rPr>
          <w:sz w:val="22"/>
          <w:szCs w:val="22"/>
        </w:rPr>
        <w:t>_____________</w:t>
      </w:r>
      <w:r w:rsidRPr="00B44EC5">
        <w:rPr>
          <w:sz w:val="22"/>
          <w:szCs w:val="22"/>
        </w:rPr>
        <w:t xml:space="preserve">_ </w:t>
      </w:r>
      <w:r>
        <w:rPr>
          <w:sz w:val="22"/>
          <w:szCs w:val="22"/>
        </w:rPr>
        <w:t xml:space="preserve">EUR. </w:t>
      </w:r>
    </w:p>
    <w:p w:rsidR="00472403" w:rsidRPr="00764932" w:rsidRDefault="00472403" w:rsidP="00472403">
      <w:pPr>
        <w:tabs>
          <w:tab w:val="clear" w:pos="567"/>
          <w:tab w:val="left" w:pos="851"/>
          <w:tab w:val="left" w:pos="1276"/>
          <w:tab w:val="left" w:pos="3119"/>
          <w:tab w:val="left" w:pos="4253"/>
          <w:tab w:val="left" w:pos="6804"/>
        </w:tabs>
        <w:rPr>
          <w:sz w:val="22"/>
          <w:szCs w:val="22"/>
        </w:rPr>
      </w:pPr>
      <w:r w:rsidRPr="00171E9C">
        <w:rPr>
          <w:sz w:val="22"/>
          <w:szCs w:val="22"/>
        </w:rPr>
        <w:t>Die</w:t>
      </w:r>
      <w:r>
        <w:rPr>
          <w:sz w:val="22"/>
          <w:szCs w:val="22"/>
        </w:rPr>
        <w:t xml:space="preserve">se Hinterbliebenenversorgung </w:t>
      </w:r>
      <w:r w:rsidRPr="00171E9C">
        <w:rPr>
          <w:sz w:val="22"/>
          <w:szCs w:val="22"/>
        </w:rPr>
        <w:t xml:space="preserve">erlischt im Falle </w:t>
      </w:r>
      <w:r>
        <w:rPr>
          <w:sz w:val="22"/>
          <w:szCs w:val="22"/>
        </w:rPr>
        <w:t xml:space="preserve">einer </w:t>
      </w:r>
      <w:r w:rsidRPr="00764932">
        <w:rPr>
          <w:sz w:val="22"/>
          <w:szCs w:val="22"/>
        </w:rPr>
        <w:t>rechtskräftigen Scheidung.</w:t>
      </w:r>
    </w:p>
    <w:p w:rsidR="00472403" w:rsidRDefault="00472403" w:rsidP="00580186">
      <w:pPr>
        <w:tabs>
          <w:tab w:val="clear" w:pos="567"/>
          <w:tab w:val="left" w:pos="851"/>
          <w:tab w:val="left" w:pos="1276"/>
          <w:tab w:val="left" w:pos="3119"/>
          <w:tab w:val="left" w:pos="4253"/>
          <w:tab w:val="left" w:pos="6804"/>
        </w:tabs>
        <w:jc w:val="both"/>
        <w:rPr>
          <w:sz w:val="22"/>
          <w:szCs w:val="22"/>
        </w:rPr>
      </w:pPr>
    </w:p>
    <w:p w:rsidR="00DE5935" w:rsidRDefault="00DE5935" w:rsidP="00580186">
      <w:pPr>
        <w:tabs>
          <w:tab w:val="left" w:pos="1276"/>
          <w:tab w:val="left" w:pos="3119"/>
          <w:tab w:val="left" w:pos="4253"/>
          <w:tab w:val="left" w:pos="6804"/>
        </w:tabs>
        <w:jc w:val="both"/>
        <w:rPr>
          <w:sz w:val="22"/>
          <w:szCs w:val="22"/>
        </w:rPr>
      </w:pPr>
      <w:r>
        <w:rPr>
          <w:sz w:val="22"/>
          <w:szCs w:val="22"/>
        </w:rPr>
        <w:t>- - - - - - - - - - - - - - - - - - - - - - - - - - - - - - - - - - - - - - - - - - - - - - - - - -</w:t>
      </w:r>
      <w:r w:rsidR="00D92E71">
        <w:rPr>
          <w:sz w:val="22"/>
          <w:szCs w:val="22"/>
        </w:rPr>
        <w:t xml:space="preserve"> - - - - - - - - - - - - -- - - - - -  - - </w:t>
      </w:r>
    </w:p>
    <w:p w:rsidR="002D5BA8" w:rsidRDefault="002D5BA8" w:rsidP="002D5BA8">
      <w:pPr>
        <w:tabs>
          <w:tab w:val="left" w:pos="1276"/>
          <w:tab w:val="left" w:pos="3119"/>
          <w:tab w:val="left" w:pos="4253"/>
          <w:tab w:val="left" w:pos="6804"/>
        </w:tabs>
        <w:jc w:val="both"/>
        <w:rPr>
          <w:sz w:val="22"/>
          <w:szCs w:val="22"/>
        </w:rPr>
      </w:pPr>
    </w:p>
    <w:p w:rsidR="002D5BA8" w:rsidRDefault="00031935" w:rsidP="004956E7">
      <w:pPr>
        <w:pStyle w:val="berschrift4"/>
      </w:pPr>
      <w:bookmarkStart w:id="45" w:name="_Toc524957331"/>
      <w:r>
        <w:t>3.4.</w:t>
      </w:r>
      <w:r w:rsidR="00A75231">
        <w:t>3</w:t>
      </w:r>
      <w:r>
        <w:t xml:space="preserve">) </w:t>
      </w:r>
      <w:r w:rsidR="004956E7">
        <w:t xml:space="preserve">Leistungszusage / Hinterbliebenenrente / </w:t>
      </w:r>
      <w:r w:rsidR="004A50D7">
        <w:t>Lebenspartner</w:t>
      </w:r>
      <w:bookmarkEnd w:id="45"/>
      <w:r w:rsidR="00E90205">
        <w:t xml:space="preserve"> </w:t>
      </w:r>
    </w:p>
    <w:p w:rsidR="002D5BA8" w:rsidRDefault="002D5BA8" w:rsidP="002D5BA8">
      <w:pPr>
        <w:tabs>
          <w:tab w:val="clear" w:pos="567"/>
          <w:tab w:val="left" w:pos="851"/>
          <w:tab w:val="left" w:pos="1276"/>
          <w:tab w:val="left" w:pos="3119"/>
          <w:tab w:val="left" w:pos="4253"/>
          <w:tab w:val="left" w:pos="6804"/>
        </w:tabs>
        <w:jc w:val="both"/>
        <w:rPr>
          <w:b/>
          <w:sz w:val="22"/>
          <w:szCs w:val="22"/>
        </w:rPr>
      </w:pPr>
    </w:p>
    <w:p w:rsidR="00C141C8" w:rsidRPr="00122160" w:rsidRDefault="002D5BA8" w:rsidP="00C141C8">
      <w:pPr>
        <w:tabs>
          <w:tab w:val="clear" w:pos="567"/>
          <w:tab w:val="left" w:pos="851"/>
          <w:tab w:val="left" w:pos="1276"/>
          <w:tab w:val="left" w:pos="3119"/>
          <w:tab w:val="left" w:pos="4253"/>
          <w:tab w:val="left" w:pos="6804"/>
        </w:tabs>
        <w:jc w:val="both"/>
        <w:rPr>
          <w:sz w:val="22"/>
          <w:szCs w:val="22"/>
        </w:rPr>
      </w:pPr>
      <w:r w:rsidRPr="002D5BA8">
        <w:rPr>
          <w:sz w:val="22"/>
        </w:rPr>
        <w:t xml:space="preserve">Ihr </w:t>
      </w:r>
      <w:r w:rsidR="00C141C8">
        <w:rPr>
          <w:sz w:val="22"/>
        </w:rPr>
        <w:t xml:space="preserve">eingetragener Lebenspartner </w:t>
      </w:r>
      <w:r w:rsidRPr="002D5BA8">
        <w:rPr>
          <w:sz w:val="22"/>
        </w:rPr>
        <w:t xml:space="preserve">Frau/Herr </w:t>
      </w:r>
      <w:r>
        <w:rPr>
          <w:sz w:val="22"/>
        </w:rPr>
        <w:t>_____________</w:t>
      </w:r>
      <w:r w:rsidR="004A50D7">
        <w:rPr>
          <w:sz w:val="22"/>
        </w:rPr>
        <w:t>,</w:t>
      </w:r>
      <w:r>
        <w:rPr>
          <w:sz w:val="22"/>
        </w:rPr>
        <w:t xml:space="preserve"> </w:t>
      </w:r>
      <w:r w:rsidR="004A50D7" w:rsidRPr="00171E9C">
        <w:rPr>
          <w:sz w:val="22"/>
          <w:szCs w:val="22"/>
        </w:rPr>
        <w:t xml:space="preserve">geb. am __________, </w:t>
      </w:r>
      <w:r w:rsidRPr="002D5BA8">
        <w:rPr>
          <w:sz w:val="22"/>
        </w:rPr>
        <w:t xml:space="preserve">erhält im Falle Ihres Ablebens eine </w:t>
      </w:r>
      <w:r w:rsidR="00052E60">
        <w:rPr>
          <w:sz w:val="22"/>
        </w:rPr>
        <w:t xml:space="preserve">lebenslängliche monatliche </w:t>
      </w:r>
      <w:r w:rsidRPr="002D5BA8">
        <w:rPr>
          <w:b/>
          <w:sz w:val="22"/>
        </w:rPr>
        <w:t>Hinterbliebenenrente</w:t>
      </w:r>
      <w:r w:rsidRPr="002D5BA8">
        <w:rPr>
          <w:sz w:val="22"/>
        </w:rPr>
        <w:t xml:space="preserve"> in Höhe von ________ EUR. </w:t>
      </w:r>
    </w:p>
    <w:p w:rsidR="002D5BA8" w:rsidRPr="009F5944" w:rsidRDefault="002D5BA8" w:rsidP="002D5BA8">
      <w:pPr>
        <w:tabs>
          <w:tab w:val="clear" w:pos="567"/>
          <w:tab w:val="clear" w:pos="6237"/>
          <w:tab w:val="clear" w:pos="7371"/>
          <w:tab w:val="left" w:pos="1440"/>
          <w:tab w:val="left" w:pos="6480"/>
          <w:tab w:val="decimal" w:pos="8640"/>
        </w:tabs>
        <w:spacing w:line="240" w:lineRule="exact"/>
        <w:ind w:right="720"/>
        <w:rPr>
          <w:sz w:val="22"/>
        </w:rPr>
      </w:pPr>
      <w:r w:rsidRPr="002D5BA8">
        <w:rPr>
          <w:sz w:val="22"/>
        </w:rPr>
        <w:t xml:space="preserve">Falls </w:t>
      </w:r>
      <w:r>
        <w:rPr>
          <w:sz w:val="22"/>
        </w:rPr>
        <w:t xml:space="preserve">Sie Ihren </w:t>
      </w:r>
      <w:r w:rsidRPr="002D5BA8">
        <w:rPr>
          <w:sz w:val="22"/>
        </w:rPr>
        <w:t xml:space="preserve">Lebenspartner </w:t>
      </w:r>
      <w:r>
        <w:rPr>
          <w:sz w:val="22"/>
        </w:rPr>
        <w:t>heiraten</w:t>
      </w:r>
      <w:r w:rsidRPr="002D5BA8">
        <w:rPr>
          <w:sz w:val="22"/>
        </w:rPr>
        <w:t xml:space="preserve">, gilt diese Zusage unverändert weiter. </w:t>
      </w:r>
      <w:r w:rsidR="009F5944" w:rsidRPr="009F5944">
        <w:rPr>
          <w:sz w:val="22"/>
        </w:rPr>
        <w:t>Die Zusage auf Hinterbliebenenrente erlischt im Falle der gerichtlichen Aufhebung der Lebenspartnerschaft</w:t>
      </w:r>
      <w:r w:rsidR="009F5944">
        <w:rPr>
          <w:sz w:val="22"/>
        </w:rPr>
        <w:t xml:space="preserve"> bzw. der Scheidung nach vorheriger Heirat.</w:t>
      </w:r>
    </w:p>
    <w:p w:rsidR="002D5BA8" w:rsidRDefault="00052E60" w:rsidP="002D5BA8">
      <w:pPr>
        <w:tabs>
          <w:tab w:val="clear" w:pos="567"/>
          <w:tab w:val="left" w:pos="851"/>
          <w:tab w:val="left" w:pos="1276"/>
          <w:tab w:val="left" w:pos="3119"/>
          <w:tab w:val="left" w:pos="4253"/>
          <w:tab w:val="left" w:pos="6804"/>
        </w:tabs>
        <w:jc w:val="both"/>
        <w:rPr>
          <w:sz w:val="22"/>
          <w:szCs w:val="22"/>
        </w:rPr>
      </w:pPr>
      <w:r>
        <w:rPr>
          <w:sz w:val="22"/>
          <w:szCs w:val="22"/>
        </w:rPr>
        <w:t>Die Rentenzahlung</w:t>
      </w:r>
      <w:r w:rsidR="00C141C8" w:rsidRPr="00764932">
        <w:rPr>
          <w:sz w:val="22"/>
          <w:szCs w:val="22"/>
        </w:rPr>
        <w:t xml:space="preserve"> erlischt im Falle </w:t>
      </w:r>
      <w:r w:rsidR="00C141C8">
        <w:rPr>
          <w:sz w:val="22"/>
          <w:szCs w:val="22"/>
        </w:rPr>
        <w:t xml:space="preserve">einer </w:t>
      </w:r>
      <w:r>
        <w:rPr>
          <w:sz w:val="22"/>
          <w:szCs w:val="22"/>
        </w:rPr>
        <w:t>V</w:t>
      </w:r>
      <w:r w:rsidR="00C141C8">
        <w:rPr>
          <w:sz w:val="22"/>
          <w:szCs w:val="22"/>
        </w:rPr>
        <w:t>erheiratung Ihres Lebenspartners</w:t>
      </w:r>
      <w:r w:rsidR="00893486">
        <w:rPr>
          <w:sz w:val="22"/>
          <w:szCs w:val="22"/>
        </w:rPr>
        <w:t xml:space="preserve"> </w:t>
      </w:r>
      <w:r w:rsidR="00893486" w:rsidRPr="002D5BA8">
        <w:rPr>
          <w:sz w:val="22"/>
        </w:rPr>
        <w:t>mit einer anderen Person</w:t>
      </w:r>
      <w:r w:rsidR="00C141C8">
        <w:rPr>
          <w:sz w:val="22"/>
          <w:szCs w:val="22"/>
        </w:rPr>
        <w:t xml:space="preserve">. </w:t>
      </w:r>
    </w:p>
    <w:p w:rsidR="00C141C8" w:rsidRDefault="00C141C8" w:rsidP="002D5BA8">
      <w:pPr>
        <w:tabs>
          <w:tab w:val="clear" w:pos="567"/>
          <w:tab w:val="left" w:pos="851"/>
          <w:tab w:val="left" w:pos="1276"/>
          <w:tab w:val="left" w:pos="3119"/>
          <w:tab w:val="left" w:pos="4253"/>
          <w:tab w:val="left" w:pos="6804"/>
        </w:tabs>
        <w:jc w:val="both"/>
        <w:rPr>
          <w:sz w:val="22"/>
          <w:szCs w:val="22"/>
        </w:rPr>
      </w:pPr>
    </w:p>
    <w:p w:rsidR="004A50D7" w:rsidRDefault="004A50D7" w:rsidP="004A50D7">
      <w:pPr>
        <w:tabs>
          <w:tab w:val="left" w:pos="1276"/>
        </w:tabs>
        <w:jc w:val="both"/>
        <w:rPr>
          <w:rFonts w:cs="Arial"/>
          <w:i/>
          <w:sz w:val="22"/>
          <w:szCs w:val="22"/>
          <w:u w:val="single"/>
        </w:rPr>
      </w:pP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l</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e</w:t>
      </w:r>
      <w:r w:rsidR="00EF6E28">
        <w:rPr>
          <w:rFonts w:cs="Arial"/>
          <w:i/>
          <w:sz w:val="22"/>
          <w:szCs w:val="22"/>
          <w:u w:val="single"/>
        </w:rPr>
        <w:t xml:space="preserve"> </w:t>
      </w:r>
      <w:r w:rsidRPr="005B4A81">
        <w:rPr>
          <w:rFonts w:cs="Arial"/>
          <w:i/>
          <w:sz w:val="22"/>
          <w:szCs w:val="22"/>
          <w:u w:val="single"/>
        </w:rPr>
        <w:t>r</w:t>
      </w:r>
      <w:r w:rsidR="00EF6E28">
        <w:rPr>
          <w:rFonts w:cs="Arial"/>
          <w:i/>
          <w:sz w:val="22"/>
          <w:szCs w:val="22"/>
          <w:u w:val="single"/>
        </w:rPr>
        <w:t xml:space="preserve"> </w:t>
      </w:r>
      <w:r w:rsidRPr="005B4A81">
        <w:rPr>
          <w:rFonts w:cs="Arial"/>
          <w:i/>
          <w:sz w:val="22"/>
          <w:szCs w:val="22"/>
          <w:u w:val="single"/>
        </w:rPr>
        <w:t>n</w:t>
      </w:r>
      <w:r w:rsidR="00EF6E28">
        <w:rPr>
          <w:rFonts w:cs="Arial"/>
          <w:i/>
          <w:sz w:val="22"/>
          <w:szCs w:val="22"/>
          <w:u w:val="single"/>
        </w:rPr>
        <w:t xml:space="preserve"> </w:t>
      </w: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i</w:t>
      </w:r>
      <w:r w:rsidR="00EF6E28">
        <w:rPr>
          <w:rFonts w:cs="Arial"/>
          <w:i/>
          <w:sz w:val="22"/>
          <w:szCs w:val="22"/>
          <w:u w:val="single"/>
        </w:rPr>
        <w:t xml:space="preserve"> </w:t>
      </w:r>
      <w:r w:rsidRPr="005B4A81">
        <w:rPr>
          <w:rFonts w:cs="Arial"/>
          <w:i/>
          <w:sz w:val="22"/>
          <w:szCs w:val="22"/>
          <w:u w:val="single"/>
        </w:rPr>
        <w:t>v:</w:t>
      </w:r>
    </w:p>
    <w:p w:rsidR="004A50D7" w:rsidRPr="005B4A81" w:rsidRDefault="004A50D7" w:rsidP="004A50D7">
      <w:pPr>
        <w:tabs>
          <w:tab w:val="left" w:pos="1276"/>
        </w:tabs>
        <w:jc w:val="both"/>
        <w:rPr>
          <w:rFonts w:cs="Arial"/>
          <w:i/>
          <w:sz w:val="22"/>
          <w:szCs w:val="22"/>
          <w:u w:val="single"/>
        </w:rPr>
      </w:pPr>
    </w:p>
    <w:p w:rsidR="00E90205" w:rsidRDefault="004A50D7" w:rsidP="004A50D7">
      <w:pPr>
        <w:tabs>
          <w:tab w:val="clear" w:pos="567"/>
          <w:tab w:val="left" w:pos="851"/>
          <w:tab w:val="left" w:pos="1276"/>
          <w:tab w:val="left" w:pos="3119"/>
          <w:tab w:val="left" w:pos="4253"/>
          <w:tab w:val="left" w:pos="6804"/>
        </w:tabs>
        <w:jc w:val="both"/>
        <w:rPr>
          <w:sz w:val="22"/>
          <w:szCs w:val="22"/>
        </w:rPr>
      </w:pPr>
      <w:r w:rsidRPr="00171E9C">
        <w:rPr>
          <w:sz w:val="22"/>
          <w:szCs w:val="22"/>
        </w:rPr>
        <w:t>Ihr</w:t>
      </w:r>
      <w:r>
        <w:rPr>
          <w:sz w:val="22"/>
          <w:szCs w:val="22"/>
        </w:rPr>
        <w:t xml:space="preserve"> </w:t>
      </w:r>
      <w:r>
        <w:rPr>
          <w:sz w:val="22"/>
        </w:rPr>
        <w:t xml:space="preserve">eingetragener </w:t>
      </w:r>
      <w:r w:rsidRPr="002D5BA8">
        <w:rPr>
          <w:sz w:val="22"/>
        </w:rPr>
        <w:t>Lebenspartne</w:t>
      </w:r>
      <w:r>
        <w:rPr>
          <w:sz w:val="22"/>
        </w:rPr>
        <w:t>r</w:t>
      </w:r>
      <w:r w:rsidRPr="00171E9C">
        <w:rPr>
          <w:sz w:val="22"/>
          <w:szCs w:val="22"/>
        </w:rPr>
        <w:t xml:space="preserve"> Frau/Herr _____________, geb. am __________, </w:t>
      </w:r>
      <w:r w:rsidRPr="00B44EC5">
        <w:rPr>
          <w:sz w:val="22"/>
          <w:szCs w:val="22"/>
        </w:rPr>
        <w:t xml:space="preserve">erhält im Falle Ihres </w:t>
      </w:r>
      <w:r w:rsidR="0027601F">
        <w:rPr>
          <w:sz w:val="22"/>
          <w:szCs w:val="22"/>
        </w:rPr>
        <w:t>Ablebens</w:t>
      </w:r>
      <w:r w:rsidRPr="00B44EC5">
        <w:rPr>
          <w:sz w:val="22"/>
          <w:szCs w:val="22"/>
        </w:rPr>
        <w:t xml:space="preserve"> eine lebenslängliche monatliche </w:t>
      </w:r>
      <w:r w:rsidRPr="00EF6E28">
        <w:rPr>
          <w:b/>
          <w:sz w:val="22"/>
          <w:szCs w:val="22"/>
        </w:rPr>
        <w:t>Hinterbliebenenrente</w:t>
      </w:r>
      <w:r w:rsidRPr="00B44EC5">
        <w:rPr>
          <w:sz w:val="22"/>
          <w:szCs w:val="22"/>
        </w:rPr>
        <w:t xml:space="preserve"> in Höhe von __ % der Altersrente, auf die sie Anspruch hatten oder die Sie bei Eintritt des Versorgungsfalles Alter bezogen hätten. </w:t>
      </w:r>
    </w:p>
    <w:p w:rsidR="00E90205" w:rsidRPr="009F5944" w:rsidRDefault="00E90205" w:rsidP="00E90205">
      <w:pPr>
        <w:tabs>
          <w:tab w:val="clear" w:pos="567"/>
          <w:tab w:val="clear" w:pos="6237"/>
          <w:tab w:val="clear" w:pos="7371"/>
          <w:tab w:val="left" w:pos="1440"/>
          <w:tab w:val="left" w:pos="6480"/>
          <w:tab w:val="decimal" w:pos="8640"/>
        </w:tabs>
        <w:spacing w:line="240" w:lineRule="exact"/>
        <w:ind w:right="720"/>
        <w:rPr>
          <w:sz w:val="22"/>
        </w:rPr>
      </w:pPr>
      <w:r w:rsidRPr="002D5BA8">
        <w:rPr>
          <w:sz w:val="22"/>
        </w:rPr>
        <w:t xml:space="preserve">Falls </w:t>
      </w:r>
      <w:r>
        <w:rPr>
          <w:sz w:val="22"/>
        </w:rPr>
        <w:t xml:space="preserve">Sie Ihren </w:t>
      </w:r>
      <w:r w:rsidRPr="002D5BA8">
        <w:rPr>
          <w:sz w:val="22"/>
        </w:rPr>
        <w:t xml:space="preserve">Lebenspartner </w:t>
      </w:r>
      <w:r>
        <w:rPr>
          <w:sz w:val="22"/>
        </w:rPr>
        <w:t>heiraten</w:t>
      </w:r>
      <w:r w:rsidRPr="002D5BA8">
        <w:rPr>
          <w:sz w:val="22"/>
        </w:rPr>
        <w:t xml:space="preserve">, gilt diese Zusage unverändert weiter. </w:t>
      </w:r>
      <w:r w:rsidRPr="009F5944">
        <w:rPr>
          <w:sz w:val="22"/>
        </w:rPr>
        <w:t>Die Zusage auf Hinterbliebenenrente erlischt im Falle der gerichtlichen Aufhebung der Lebenspartnerschaft</w:t>
      </w:r>
      <w:r>
        <w:rPr>
          <w:sz w:val="22"/>
        </w:rPr>
        <w:t xml:space="preserve"> bzw. der Scheidung nach vorheriger Heirat.</w:t>
      </w:r>
    </w:p>
    <w:p w:rsidR="00E90205" w:rsidRDefault="00052E60" w:rsidP="00E90205">
      <w:pPr>
        <w:tabs>
          <w:tab w:val="clear" w:pos="567"/>
          <w:tab w:val="left" w:pos="851"/>
          <w:tab w:val="left" w:pos="1276"/>
          <w:tab w:val="left" w:pos="3119"/>
          <w:tab w:val="left" w:pos="4253"/>
          <w:tab w:val="left" w:pos="6804"/>
        </w:tabs>
        <w:jc w:val="both"/>
        <w:rPr>
          <w:sz w:val="22"/>
          <w:szCs w:val="22"/>
        </w:rPr>
      </w:pPr>
      <w:r>
        <w:rPr>
          <w:sz w:val="22"/>
          <w:szCs w:val="22"/>
        </w:rPr>
        <w:t>Die Rentenzahlung</w:t>
      </w:r>
      <w:r w:rsidR="00E90205" w:rsidRPr="00764932">
        <w:rPr>
          <w:sz w:val="22"/>
          <w:szCs w:val="22"/>
        </w:rPr>
        <w:t xml:space="preserve"> erlischt im Falle </w:t>
      </w:r>
      <w:r w:rsidR="00E90205">
        <w:rPr>
          <w:sz w:val="22"/>
          <w:szCs w:val="22"/>
        </w:rPr>
        <w:t>einer Verheiratung Ihres Lebenspartners</w:t>
      </w:r>
      <w:r w:rsidR="00893486">
        <w:rPr>
          <w:sz w:val="22"/>
          <w:szCs w:val="22"/>
        </w:rPr>
        <w:t xml:space="preserve"> </w:t>
      </w:r>
      <w:r w:rsidR="00893486" w:rsidRPr="002D5BA8">
        <w:rPr>
          <w:sz w:val="22"/>
        </w:rPr>
        <w:t>mit einer anderen Person</w:t>
      </w:r>
      <w:r w:rsidR="00E90205">
        <w:rPr>
          <w:sz w:val="22"/>
          <w:szCs w:val="22"/>
        </w:rPr>
        <w:t xml:space="preserve">. </w:t>
      </w:r>
    </w:p>
    <w:p w:rsidR="00472403" w:rsidRDefault="00472403" w:rsidP="00472403">
      <w:pPr>
        <w:tabs>
          <w:tab w:val="clear" w:pos="567"/>
          <w:tab w:val="left" w:pos="851"/>
          <w:tab w:val="left" w:pos="1276"/>
          <w:tab w:val="left" w:pos="3119"/>
          <w:tab w:val="left" w:pos="4253"/>
          <w:tab w:val="left" w:pos="6804"/>
        </w:tabs>
        <w:jc w:val="both"/>
        <w:rPr>
          <w:sz w:val="22"/>
          <w:szCs w:val="22"/>
        </w:rPr>
      </w:pPr>
    </w:p>
    <w:p w:rsidR="00472403" w:rsidRDefault="00472403" w:rsidP="00472403">
      <w:pPr>
        <w:tabs>
          <w:tab w:val="left" w:pos="1276"/>
        </w:tabs>
        <w:jc w:val="both"/>
        <w:rPr>
          <w:rFonts w:cs="Arial"/>
          <w:i/>
          <w:sz w:val="22"/>
          <w:szCs w:val="22"/>
          <w:u w:val="single"/>
        </w:rPr>
      </w:pP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l</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e</w:t>
      </w:r>
      <w:r w:rsidR="00EF6E28">
        <w:rPr>
          <w:rFonts w:cs="Arial"/>
          <w:i/>
          <w:sz w:val="22"/>
          <w:szCs w:val="22"/>
          <w:u w:val="single"/>
        </w:rPr>
        <w:t xml:space="preserve"> </w:t>
      </w:r>
      <w:r w:rsidRPr="005B4A81">
        <w:rPr>
          <w:rFonts w:cs="Arial"/>
          <w:i/>
          <w:sz w:val="22"/>
          <w:szCs w:val="22"/>
          <w:u w:val="single"/>
        </w:rPr>
        <w:t>r</w:t>
      </w:r>
      <w:r w:rsidR="00EF6E28">
        <w:rPr>
          <w:rFonts w:cs="Arial"/>
          <w:i/>
          <w:sz w:val="22"/>
          <w:szCs w:val="22"/>
          <w:u w:val="single"/>
        </w:rPr>
        <w:t xml:space="preserve"> </w:t>
      </w:r>
      <w:r w:rsidRPr="005B4A81">
        <w:rPr>
          <w:rFonts w:cs="Arial"/>
          <w:i/>
          <w:sz w:val="22"/>
          <w:szCs w:val="22"/>
          <w:u w:val="single"/>
        </w:rPr>
        <w:t>n</w:t>
      </w:r>
      <w:r w:rsidR="00EF6E28">
        <w:rPr>
          <w:rFonts w:cs="Arial"/>
          <w:i/>
          <w:sz w:val="22"/>
          <w:szCs w:val="22"/>
          <w:u w:val="single"/>
        </w:rPr>
        <w:t xml:space="preserve"> </w:t>
      </w: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i</w:t>
      </w:r>
      <w:r w:rsidR="00EF6E28">
        <w:rPr>
          <w:rFonts w:cs="Arial"/>
          <w:i/>
          <w:sz w:val="22"/>
          <w:szCs w:val="22"/>
          <w:u w:val="single"/>
        </w:rPr>
        <w:t xml:space="preserve"> </w:t>
      </w:r>
      <w:r w:rsidRPr="005B4A81">
        <w:rPr>
          <w:rFonts w:cs="Arial"/>
          <w:i/>
          <w:sz w:val="22"/>
          <w:szCs w:val="22"/>
          <w:u w:val="single"/>
        </w:rPr>
        <w:t>v:</w:t>
      </w:r>
    </w:p>
    <w:p w:rsidR="00472403" w:rsidRPr="005B4A81" w:rsidRDefault="00472403" w:rsidP="00472403">
      <w:pPr>
        <w:tabs>
          <w:tab w:val="left" w:pos="1276"/>
        </w:tabs>
        <w:jc w:val="both"/>
        <w:rPr>
          <w:rFonts w:cs="Arial"/>
          <w:i/>
          <w:sz w:val="22"/>
          <w:szCs w:val="22"/>
          <w:u w:val="single"/>
        </w:rPr>
      </w:pPr>
    </w:p>
    <w:p w:rsidR="00472403" w:rsidRDefault="00472403" w:rsidP="00472403">
      <w:pPr>
        <w:tabs>
          <w:tab w:val="clear" w:pos="567"/>
          <w:tab w:val="left" w:pos="851"/>
          <w:tab w:val="left" w:pos="1276"/>
          <w:tab w:val="left" w:pos="3119"/>
          <w:tab w:val="left" w:pos="4253"/>
          <w:tab w:val="left" w:pos="6804"/>
        </w:tabs>
        <w:jc w:val="both"/>
        <w:rPr>
          <w:sz w:val="22"/>
          <w:szCs w:val="22"/>
        </w:rPr>
      </w:pPr>
      <w:r w:rsidRPr="00171E9C">
        <w:rPr>
          <w:sz w:val="22"/>
          <w:szCs w:val="22"/>
        </w:rPr>
        <w:t>Ihr</w:t>
      </w:r>
      <w:r>
        <w:rPr>
          <w:sz w:val="22"/>
          <w:szCs w:val="22"/>
        </w:rPr>
        <w:t xml:space="preserve"> </w:t>
      </w:r>
      <w:r>
        <w:rPr>
          <w:sz w:val="22"/>
        </w:rPr>
        <w:t xml:space="preserve">eingetragener </w:t>
      </w:r>
      <w:r w:rsidRPr="002D5BA8">
        <w:rPr>
          <w:sz w:val="22"/>
        </w:rPr>
        <w:t>Lebenspartne</w:t>
      </w:r>
      <w:r>
        <w:rPr>
          <w:sz w:val="22"/>
        </w:rPr>
        <w:t>r</w:t>
      </w:r>
      <w:r w:rsidRPr="00171E9C">
        <w:rPr>
          <w:sz w:val="22"/>
          <w:szCs w:val="22"/>
        </w:rPr>
        <w:t xml:space="preserve"> Frau/Herr _____________, geb. am __________, </w:t>
      </w:r>
      <w:r w:rsidRPr="00B44EC5">
        <w:rPr>
          <w:sz w:val="22"/>
          <w:szCs w:val="22"/>
        </w:rPr>
        <w:t xml:space="preserve">erhält im Falle Ihres </w:t>
      </w:r>
      <w:r w:rsidR="0027601F">
        <w:rPr>
          <w:sz w:val="22"/>
          <w:szCs w:val="22"/>
        </w:rPr>
        <w:t>Ablebens</w:t>
      </w:r>
      <w:r w:rsidRPr="00B44EC5">
        <w:rPr>
          <w:sz w:val="22"/>
          <w:szCs w:val="22"/>
        </w:rPr>
        <w:t xml:space="preserve"> </w:t>
      </w:r>
      <w:r>
        <w:rPr>
          <w:sz w:val="22"/>
          <w:szCs w:val="22"/>
        </w:rPr>
        <w:t xml:space="preserve">ein </w:t>
      </w:r>
      <w:r w:rsidRPr="00EF6E28">
        <w:rPr>
          <w:b/>
          <w:sz w:val="22"/>
          <w:szCs w:val="22"/>
        </w:rPr>
        <w:t>Hinterbliebenenkapital</w:t>
      </w:r>
      <w:r>
        <w:rPr>
          <w:sz w:val="22"/>
          <w:szCs w:val="22"/>
        </w:rPr>
        <w:t xml:space="preserve"> </w:t>
      </w:r>
      <w:r w:rsidRPr="00B44EC5">
        <w:rPr>
          <w:sz w:val="22"/>
          <w:szCs w:val="22"/>
        </w:rPr>
        <w:t>in Höhe von _</w:t>
      </w:r>
      <w:r>
        <w:rPr>
          <w:sz w:val="22"/>
          <w:szCs w:val="22"/>
        </w:rPr>
        <w:t>__________</w:t>
      </w:r>
      <w:r w:rsidRPr="00B44EC5">
        <w:rPr>
          <w:sz w:val="22"/>
          <w:szCs w:val="22"/>
        </w:rPr>
        <w:t xml:space="preserve">_ </w:t>
      </w:r>
      <w:r>
        <w:rPr>
          <w:sz w:val="22"/>
          <w:szCs w:val="22"/>
        </w:rPr>
        <w:t xml:space="preserve">EUR. </w:t>
      </w:r>
    </w:p>
    <w:p w:rsidR="00472403" w:rsidRPr="009F5944" w:rsidRDefault="00472403" w:rsidP="00472403">
      <w:pPr>
        <w:tabs>
          <w:tab w:val="clear" w:pos="567"/>
          <w:tab w:val="clear" w:pos="6237"/>
          <w:tab w:val="clear" w:pos="7371"/>
          <w:tab w:val="left" w:pos="1440"/>
          <w:tab w:val="left" w:pos="6480"/>
          <w:tab w:val="decimal" w:pos="8640"/>
        </w:tabs>
        <w:spacing w:line="240" w:lineRule="exact"/>
        <w:ind w:right="720"/>
        <w:rPr>
          <w:sz w:val="22"/>
        </w:rPr>
      </w:pPr>
      <w:r w:rsidRPr="002D5BA8">
        <w:rPr>
          <w:sz w:val="22"/>
        </w:rPr>
        <w:t xml:space="preserve">Falls </w:t>
      </w:r>
      <w:r>
        <w:rPr>
          <w:sz w:val="22"/>
        </w:rPr>
        <w:t xml:space="preserve">Sie Ihren </w:t>
      </w:r>
      <w:r w:rsidRPr="002D5BA8">
        <w:rPr>
          <w:sz w:val="22"/>
        </w:rPr>
        <w:t xml:space="preserve">Lebenspartner </w:t>
      </w:r>
      <w:r>
        <w:rPr>
          <w:sz w:val="22"/>
        </w:rPr>
        <w:t>heiraten</w:t>
      </w:r>
      <w:r w:rsidRPr="002D5BA8">
        <w:rPr>
          <w:sz w:val="22"/>
        </w:rPr>
        <w:t xml:space="preserve">, gilt diese Zusage unverändert weiter. </w:t>
      </w:r>
      <w:r w:rsidRPr="009F5944">
        <w:rPr>
          <w:sz w:val="22"/>
        </w:rPr>
        <w:t>Die</w:t>
      </w:r>
      <w:r>
        <w:rPr>
          <w:sz w:val="22"/>
        </w:rPr>
        <w:t xml:space="preserve">se </w:t>
      </w:r>
      <w:r w:rsidRPr="009F5944">
        <w:rPr>
          <w:sz w:val="22"/>
        </w:rPr>
        <w:t>Hinterbliebenen</w:t>
      </w:r>
      <w:r>
        <w:rPr>
          <w:sz w:val="22"/>
        </w:rPr>
        <w:t xml:space="preserve">versorgung </w:t>
      </w:r>
      <w:r w:rsidRPr="009F5944">
        <w:rPr>
          <w:sz w:val="22"/>
        </w:rPr>
        <w:t>erlischt im Falle der gerichtlichen Aufhebung der Lebenspartnerschaft</w:t>
      </w:r>
      <w:r>
        <w:rPr>
          <w:sz w:val="22"/>
        </w:rPr>
        <w:t xml:space="preserve"> bzw. der Scheidung nach vorheriger Heirat.</w:t>
      </w:r>
    </w:p>
    <w:p w:rsidR="002D5BA8" w:rsidRDefault="002D5BA8" w:rsidP="002D5BA8">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w:t>
      </w:r>
    </w:p>
    <w:p w:rsidR="004A597F" w:rsidRDefault="004A597F" w:rsidP="00580186">
      <w:pPr>
        <w:tabs>
          <w:tab w:val="left" w:pos="1276"/>
          <w:tab w:val="left" w:pos="3119"/>
          <w:tab w:val="left" w:pos="4253"/>
          <w:tab w:val="left" w:pos="6804"/>
        </w:tabs>
        <w:jc w:val="both"/>
        <w:rPr>
          <w:sz w:val="22"/>
          <w:szCs w:val="22"/>
        </w:rPr>
      </w:pPr>
    </w:p>
    <w:p w:rsidR="00052E60" w:rsidRDefault="00052E60" w:rsidP="00580186">
      <w:pPr>
        <w:tabs>
          <w:tab w:val="left" w:pos="1276"/>
          <w:tab w:val="left" w:pos="3119"/>
          <w:tab w:val="left" w:pos="4253"/>
          <w:tab w:val="left" w:pos="6804"/>
        </w:tabs>
        <w:jc w:val="both"/>
        <w:rPr>
          <w:sz w:val="22"/>
          <w:szCs w:val="22"/>
        </w:rPr>
      </w:pPr>
    </w:p>
    <w:p w:rsidR="004A597F" w:rsidRDefault="00031935" w:rsidP="004956E7">
      <w:pPr>
        <w:pStyle w:val="berschrift4"/>
        <w:rPr>
          <w:i w:val="0"/>
        </w:rPr>
      </w:pPr>
      <w:bookmarkStart w:id="46" w:name="_Toc524957332"/>
      <w:r>
        <w:t>3.4.</w:t>
      </w:r>
      <w:r w:rsidR="00A75231">
        <w:t>4</w:t>
      </w:r>
      <w:r>
        <w:t xml:space="preserve">) </w:t>
      </w:r>
      <w:r w:rsidR="004956E7">
        <w:t xml:space="preserve">Leistungszusage / Hinterbliebenenrente / </w:t>
      </w:r>
      <w:r w:rsidR="004956E7" w:rsidRPr="004956E7">
        <w:t>Lebensgefährte</w:t>
      </w:r>
      <w:bookmarkEnd w:id="46"/>
      <w:r w:rsidR="004956E7">
        <w:t xml:space="preserve"> </w:t>
      </w:r>
    </w:p>
    <w:p w:rsidR="004A597F" w:rsidRDefault="004A597F" w:rsidP="004A597F">
      <w:pPr>
        <w:tabs>
          <w:tab w:val="clear" w:pos="567"/>
          <w:tab w:val="left" w:pos="851"/>
          <w:tab w:val="left" w:pos="1276"/>
          <w:tab w:val="left" w:pos="3119"/>
          <w:tab w:val="left" w:pos="4253"/>
          <w:tab w:val="left" w:pos="6804"/>
        </w:tabs>
        <w:jc w:val="both"/>
        <w:rPr>
          <w:b/>
          <w:sz w:val="22"/>
          <w:szCs w:val="22"/>
        </w:rPr>
      </w:pPr>
    </w:p>
    <w:p w:rsidR="00893486" w:rsidRDefault="002D5BA8" w:rsidP="00893486">
      <w:pPr>
        <w:tabs>
          <w:tab w:val="clear" w:pos="567"/>
          <w:tab w:val="clear" w:pos="6237"/>
          <w:tab w:val="clear" w:pos="7371"/>
          <w:tab w:val="left" w:pos="1440"/>
          <w:tab w:val="left" w:pos="6480"/>
          <w:tab w:val="decimal" w:pos="9639"/>
        </w:tabs>
        <w:spacing w:line="240" w:lineRule="exact"/>
        <w:ind w:right="-1"/>
        <w:rPr>
          <w:sz w:val="22"/>
        </w:rPr>
      </w:pPr>
      <w:r w:rsidRPr="002D5BA8">
        <w:rPr>
          <w:sz w:val="22"/>
        </w:rPr>
        <w:t xml:space="preserve">Ihr Lebensgefährte, Frau/Herr _______________, geb. am __________, wohnhaft in ___________(PLZ) ______________________(Wohnort) ___________________(Straße) erhält im Falle Ihres Ablebens eine </w:t>
      </w:r>
      <w:r w:rsidR="00893486" w:rsidRPr="00B44EC5">
        <w:rPr>
          <w:sz w:val="22"/>
          <w:szCs w:val="22"/>
        </w:rPr>
        <w:t>lebenslängliche monatliche</w:t>
      </w:r>
      <w:r w:rsidRPr="002D5BA8">
        <w:rPr>
          <w:sz w:val="22"/>
        </w:rPr>
        <w:t xml:space="preserve"> </w:t>
      </w:r>
      <w:r w:rsidRPr="002D5BA8">
        <w:rPr>
          <w:b/>
          <w:sz w:val="22"/>
        </w:rPr>
        <w:t>Hinterbliebenenrente</w:t>
      </w:r>
      <w:r w:rsidRPr="002D5BA8">
        <w:rPr>
          <w:sz w:val="22"/>
        </w:rPr>
        <w:t xml:space="preserve"> in Höhe von ________ EUR</w:t>
      </w:r>
      <w:r w:rsidR="0027601F">
        <w:rPr>
          <w:rStyle w:val="Kommentarzeichen"/>
        </w:rPr>
        <w:t>.</w:t>
      </w:r>
      <w:r w:rsidRPr="002D5BA8">
        <w:rPr>
          <w:sz w:val="22"/>
        </w:rPr>
        <w:t xml:space="preserve"> Falls Sie Ihren Lebensgefährten heiraten, gilt diese Zusage unverändert weiter. </w:t>
      </w:r>
    </w:p>
    <w:p w:rsidR="002D5BA8" w:rsidRPr="002D5BA8" w:rsidRDefault="002D5BA8" w:rsidP="00893486">
      <w:pPr>
        <w:tabs>
          <w:tab w:val="clear" w:pos="567"/>
          <w:tab w:val="clear" w:pos="6237"/>
          <w:tab w:val="clear" w:pos="7371"/>
          <w:tab w:val="left" w:pos="1440"/>
          <w:tab w:val="left" w:pos="6480"/>
          <w:tab w:val="decimal" w:pos="9639"/>
        </w:tabs>
        <w:spacing w:line="240" w:lineRule="exact"/>
        <w:ind w:right="-1"/>
        <w:rPr>
          <w:sz w:val="22"/>
        </w:rPr>
      </w:pPr>
      <w:r w:rsidRPr="002D5BA8">
        <w:rPr>
          <w:sz w:val="22"/>
        </w:rPr>
        <w:t xml:space="preserve">Die Zusage auf Hinterbliebenenrente erlischt, sofern kein gemeinsamer Wohnsitz oder </w:t>
      </w:r>
      <w:r w:rsidR="00893486">
        <w:rPr>
          <w:sz w:val="22"/>
        </w:rPr>
        <w:t>k</w:t>
      </w:r>
      <w:r w:rsidRPr="002D5BA8">
        <w:rPr>
          <w:sz w:val="22"/>
        </w:rPr>
        <w:t>eine gemeinsame Haushaltsführung mehr bestehen bzw. im Falle einer rechtskräftigen Scheidung nach vorheriger Heirat. Leistungsvoraussetzung ist weiter, dass vor Eintritt des Versorgungsfalles die Erklärung über das Vorliegen einer Lebensgemeinschaft vorliegt.</w:t>
      </w:r>
    </w:p>
    <w:p w:rsidR="00893486" w:rsidRDefault="00893486" w:rsidP="00893486">
      <w:pPr>
        <w:tabs>
          <w:tab w:val="clear" w:pos="567"/>
          <w:tab w:val="clear" w:pos="6237"/>
          <w:tab w:val="clear" w:pos="7371"/>
          <w:tab w:val="left" w:pos="1440"/>
          <w:tab w:val="left" w:pos="6480"/>
          <w:tab w:val="decimal" w:pos="9639"/>
        </w:tabs>
        <w:spacing w:line="240" w:lineRule="exact"/>
        <w:ind w:right="-1"/>
        <w:rPr>
          <w:sz w:val="22"/>
        </w:rPr>
      </w:pPr>
      <w:r w:rsidRPr="002D5BA8">
        <w:rPr>
          <w:sz w:val="22"/>
        </w:rPr>
        <w:t xml:space="preserve">Die </w:t>
      </w:r>
      <w:r w:rsidRPr="002D5BA8">
        <w:rPr>
          <w:snapToGrid w:val="0"/>
          <w:sz w:val="22"/>
        </w:rPr>
        <w:t>Hinterbliebenenrente</w:t>
      </w:r>
      <w:r w:rsidRPr="002D5BA8">
        <w:rPr>
          <w:sz w:val="22"/>
        </w:rPr>
        <w:t xml:space="preserve"> wird längstens bis zu einer eventuellen Verheiratung mit einer anderen Person gezahlt.</w:t>
      </w:r>
    </w:p>
    <w:p w:rsidR="00E90205" w:rsidRDefault="00E90205" w:rsidP="00893486">
      <w:pPr>
        <w:tabs>
          <w:tab w:val="left" w:pos="1276"/>
          <w:tab w:val="decimal" w:pos="9639"/>
        </w:tabs>
        <w:jc w:val="both"/>
        <w:rPr>
          <w:rFonts w:cs="Arial"/>
          <w:i/>
          <w:sz w:val="22"/>
          <w:szCs w:val="22"/>
          <w:u w:val="single"/>
        </w:rPr>
      </w:pPr>
    </w:p>
    <w:p w:rsidR="00E90205" w:rsidRDefault="00E90205" w:rsidP="00E90205">
      <w:pPr>
        <w:tabs>
          <w:tab w:val="left" w:pos="1276"/>
        </w:tabs>
        <w:jc w:val="both"/>
        <w:rPr>
          <w:rFonts w:cs="Arial"/>
          <w:i/>
          <w:sz w:val="22"/>
          <w:szCs w:val="22"/>
          <w:u w:val="single"/>
        </w:rPr>
      </w:pP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l</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e</w:t>
      </w:r>
      <w:r w:rsidR="00EF6E28">
        <w:rPr>
          <w:rFonts w:cs="Arial"/>
          <w:i/>
          <w:sz w:val="22"/>
          <w:szCs w:val="22"/>
          <w:u w:val="single"/>
        </w:rPr>
        <w:t xml:space="preserve"> </w:t>
      </w:r>
      <w:r w:rsidRPr="005B4A81">
        <w:rPr>
          <w:rFonts w:cs="Arial"/>
          <w:i/>
          <w:sz w:val="22"/>
          <w:szCs w:val="22"/>
          <w:u w:val="single"/>
        </w:rPr>
        <w:t>r</w:t>
      </w:r>
      <w:r w:rsidR="00EF6E28">
        <w:rPr>
          <w:rFonts w:cs="Arial"/>
          <w:i/>
          <w:sz w:val="22"/>
          <w:szCs w:val="22"/>
          <w:u w:val="single"/>
        </w:rPr>
        <w:t xml:space="preserve"> </w:t>
      </w:r>
      <w:r w:rsidRPr="005B4A81">
        <w:rPr>
          <w:rFonts w:cs="Arial"/>
          <w:i/>
          <w:sz w:val="22"/>
          <w:szCs w:val="22"/>
          <w:u w:val="single"/>
        </w:rPr>
        <w:t>n</w:t>
      </w:r>
      <w:r w:rsidR="00EF6E28">
        <w:rPr>
          <w:rFonts w:cs="Arial"/>
          <w:i/>
          <w:sz w:val="22"/>
          <w:szCs w:val="22"/>
          <w:u w:val="single"/>
        </w:rPr>
        <w:t xml:space="preserve"> </w:t>
      </w:r>
      <w:r w:rsidRPr="005B4A81">
        <w:rPr>
          <w:rFonts w:cs="Arial"/>
          <w:i/>
          <w:sz w:val="22"/>
          <w:szCs w:val="22"/>
          <w:u w:val="single"/>
        </w:rPr>
        <w:t>a</w:t>
      </w:r>
      <w:r w:rsidR="00EF6E28">
        <w:rPr>
          <w:rFonts w:cs="Arial"/>
          <w:i/>
          <w:sz w:val="22"/>
          <w:szCs w:val="22"/>
          <w:u w:val="single"/>
        </w:rPr>
        <w:t xml:space="preserve"> </w:t>
      </w:r>
      <w:r w:rsidRPr="005B4A81">
        <w:rPr>
          <w:rFonts w:cs="Arial"/>
          <w:i/>
          <w:sz w:val="22"/>
          <w:szCs w:val="22"/>
          <w:u w:val="single"/>
        </w:rPr>
        <w:t>t</w:t>
      </w:r>
      <w:r w:rsidR="00EF6E28">
        <w:rPr>
          <w:rFonts w:cs="Arial"/>
          <w:i/>
          <w:sz w:val="22"/>
          <w:szCs w:val="22"/>
          <w:u w:val="single"/>
        </w:rPr>
        <w:t xml:space="preserve"> </w:t>
      </w:r>
      <w:r w:rsidRPr="005B4A81">
        <w:rPr>
          <w:rFonts w:cs="Arial"/>
          <w:i/>
          <w:sz w:val="22"/>
          <w:szCs w:val="22"/>
          <w:u w:val="single"/>
        </w:rPr>
        <w:t>i</w:t>
      </w:r>
      <w:r w:rsidR="00EF6E28">
        <w:rPr>
          <w:rFonts w:cs="Arial"/>
          <w:i/>
          <w:sz w:val="22"/>
          <w:szCs w:val="22"/>
          <w:u w:val="single"/>
        </w:rPr>
        <w:t xml:space="preserve"> </w:t>
      </w:r>
      <w:r w:rsidRPr="005B4A81">
        <w:rPr>
          <w:rFonts w:cs="Arial"/>
          <w:i/>
          <w:sz w:val="22"/>
          <w:szCs w:val="22"/>
          <w:u w:val="single"/>
        </w:rPr>
        <w:t>v:</w:t>
      </w:r>
    </w:p>
    <w:p w:rsidR="00E90205" w:rsidRPr="005B4A81" w:rsidRDefault="00E90205" w:rsidP="00E90205">
      <w:pPr>
        <w:tabs>
          <w:tab w:val="left" w:pos="1276"/>
        </w:tabs>
        <w:jc w:val="both"/>
        <w:rPr>
          <w:rFonts w:cs="Arial"/>
          <w:i/>
          <w:sz w:val="22"/>
          <w:szCs w:val="22"/>
          <w:u w:val="single"/>
        </w:rPr>
      </w:pPr>
    </w:p>
    <w:p w:rsidR="00893486" w:rsidRDefault="00E90205" w:rsidP="00893486">
      <w:pPr>
        <w:tabs>
          <w:tab w:val="clear" w:pos="567"/>
          <w:tab w:val="clear" w:pos="6237"/>
          <w:tab w:val="clear" w:pos="7371"/>
          <w:tab w:val="left" w:pos="1440"/>
          <w:tab w:val="left" w:pos="6480"/>
          <w:tab w:val="decimal" w:pos="9639"/>
        </w:tabs>
        <w:spacing w:line="240" w:lineRule="exact"/>
        <w:ind w:right="-1"/>
        <w:rPr>
          <w:sz w:val="22"/>
        </w:rPr>
      </w:pPr>
      <w:r w:rsidRPr="00171E9C">
        <w:rPr>
          <w:sz w:val="22"/>
          <w:szCs w:val="22"/>
        </w:rPr>
        <w:t>Ihr</w:t>
      </w:r>
      <w:r>
        <w:rPr>
          <w:sz w:val="22"/>
          <w:szCs w:val="22"/>
        </w:rPr>
        <w:t xml:space="preserve"> Lebensgefährte</w:t>
      </w:r>
      <w:r w:rsidRPr="00171E9C">
        <w:rPr>
          <w:sz w:val="22"/>
          <w:szCs w:val="22"/>
        </w:rPr>
        <w:t xml:space="preserve"> Frau/Herr _____________, geb. am __________, </w:t>
      </w:r>
      <w:r w:rsidRPr="002D5BA8">
        <w:rPr>
          <w:sz w:val="22"/>
        </w:rPr>
        <w:t xml:space="preserve">wohnhaft in ___________(PLZ) ______________________(Wohnort) ___________________(Straße) </w:t>
      </w:r>
      <w:r w:rsidRPr="00B44EC5">
        <w:rPr>
          <w:sz w:val="22"/>
          <w:szCs w:val="22"/>
        </w:rPr>
        <w:t xml:space="preserve">erhält im Falle Ihres </w:t>
      </w:r>
      <w:r w:rsidR="0027601F">
        <w:rPr>
          <w:sz w:val="22"/>
          <w:szCs w:val="22"/>
        </w:rPr>
        <w:t>Ablebens</w:t>
      </w:r>
      <w:r w:rsidRPr="00B44EC5">
        <w:rPr>
          <w:sz w:val="22"/>
          <w:szCs w:val="22"/>
        </w:rPr>
        <w:t xml:space="preserve"> eine lebenslängliche monatliche </w:t>
      </w:r>
      <w:r w:rsidRPr="00EF6E28">
        <w:rPr>
          <w:b/>
          <w:sz w:val="22"/>
          <w:szCs w:val="22"/>
        </w:rPr>
        <w:t>Hinterbliebenenrente</w:t>
      </w:r>
      <w:r w:rsidRPr="00B44EC5">
        <w:rPr>
          <w:sz w:val="22"/>
          <w:szCs w:val="22"/>
        </w:rPr>
        <w:t xml:space="preserve"> in Höhe von __ % der Altersrente, auf die sie Anspruch hatten oder die Sie bei Eintritt des Versorgungsfalles Alter bezogen hätten. </w:t>
      </w:r>
      <w:r w:rsidR="00893486" w:rsidRPr="002D5BA8">
        <w:rPr>
          <w:sz w:val="22"/>
        </w:rPr>
        <w:t xml:space="preserve">Falls Sie Ihren Lebensgefährten heiraten, gilt diese Zusage unverändert weiter. </w:t>
      </w:r>
    </w:p>
    <w:p w:rsidR="00E90205" w:rsidRPr="002D5BA8" w:rsidRDefault="00E90205" w:rsidP="00893486">
      <w:pPr>
        <w:tabs>
          <w:tab w:val="clear" w:pos="567"/>
          <w:tab w:val="clear" w:pos="6237"/>
          <w:tab w:val="clear" w:pos="7371"/>
          <w:tab w:val="left" w:pos="1440"/>
          <w:tab w:val="left" w:pos="6480"/>
          <w:tab w:val="decimal" w:pos="9639"/>
        </w:tabs>
        <w:spacing w:line="240" w:lineRule="exact"/>
        <w:ind w:right="-1"/>
        <w:rPr>
          <w:sz w:val="22"/>
        </w:rPr>
      </w:pPr>
      <w:r w:rsidRPr="002D5BA8">
        <w:rPr>
          <w:sz w:val="22"/>
        </w:rPr>
        <w:t>Die Zusage auf Hinterbliebenenrente erlischt, sofern kein gemeinsamer Wohnsitz oder keine gemeinsame Haushaltsführung mehr bestehen bzw. im Falle einer rechtskräftigen Scheidung nach vorheriger Heirat. Leistungsvoraussetzung ist weiter, dass vor Eintritt des Versorgungsfalles die Erklärung über das Vorliegen einer Lebensgemeinschaft vorliegt.</w:t>
      </w:r>
    </w:p>
    <w:p w:rsidR="00893486" w:rsidRDefault="00893486" w:rsidP="00893486">
      <w:pPr>
        <w:tabs>
          <w:tab w:val="clear" w:pos="567"/>
          <w:tab w:val="clear" w:pos="6237"/>
          <w:tab w:val="clear" w:pos="7371"/>
          <w:tab w:val="left" w:pos="1440"/>
          <w:tab w:val="left" w:pos="6480"/>
          <w:tab w:val="decimal" w:pos="9639"/>
        </w:tabs>
        <w:spacing w:line="240" w:lineRule="exact"/>
        <w:ind w:right="-1"/>
        <w:rPr>
          <w:sz w:val="22"/>
        </w:rPr>
      </w:pPr>
      <w:r w:rsidRPr="002D5BA8">
        <w:rPr>
          <w:sz w:val="22"/>
        </w:rPr>
        <w:t xml:space="preserve">Die </w:t>
      </w:r>
      <w:r w:rsidRPr="002D5BA8">
        <w:rPr>
          <w:snapToGrid w:val="0"/>
          <w:sz w:val="22"/>
        </w:rPr>
        <w:t>Hinterbliebenenrente</w:t>
      </w:r>
      <w:r w:rsidRPr="002D5BA8">
        <w:rPr>
          <w:sz w:val="22"/>
        </w:rPr>
        <w:t xml:space="preserve"> wird längstens bis zu einer eventuellen Verheiratung mit einer anderen Person gezahlt.</w:t>
      </w:r>
    </w:p>
    <w:p w:rsidR="00E90205" w:rsidRDefault="00E90205" w:rsidP="00E90205">
      <w:pPr>
        <w:tabs>
          <w:tab w:val="clear" w:pos="567"/>
          <w:tab w:val="left" w:pos="851"/>
          <w:tab w:val="left" w:pos="1276"/>
          <w:tab w:val="left" w:pos="3119"/>
          <w:tab w:val="left" w:pos="4253"/>
          <w:tab w:val="left" w:pos="6804"/>
        </w:tabs>
        <w:jc w:val="both"/>
        <w:rPr>
          <w:sz w:val="22"/>
          <w:szCs w:val="22"/>
        </w:rPr>
      </w:pPr>
    </w:p>
    <w:p w:rsidR="004F646A" w:rsidRDefault="004F646A" w:rsidP="004F646A">
      <w:pPr>
        <w:tabs>
          <w:tab w:val="left" w:pos="1276"/>
        </w:tabs>
        <w:jc w:val="both"/>
        <w:rPr>
          <w:rFonts w:cs="Arial"/>
          <w:i/>
          <w:sz w:val="22"/>
          <w:szCs w:val="22"/>
          <w:u w:val="single"/>
        </w:rPr>
      </w:pPr>
      <w:r w:rsidRPr="005B4A81">
        <w:rPr>
          <w:rFonts w:cs="Arial"/>
          <w:i/>
          <w:sz w:val="22"/>
          <w:szCs w:val="22"/>
          <w:u w:val="single"/>
        </w:rPr>
        <w:t>A</w:t>
      </w:r>
      <w:r w:rsidR="00893486">
        <w:rPr>
          <w:rFonts w:cs="Arial"/>
          <w:i/>
          <w:sz w:val="22"/>
          <w:szCs w:val="22"/>
          <w:u w:val="single"/>
        </w:rPr>
        <w:t xml:space="preserve"> </w:t>
      </w:r>
      <w:r w:rsidRPr="005B4A81">
        <w:rPr>
          <w:rFonts w:cs="Arial"/>
          <w:i/>
          <w:sz w:val="22"/>
          <w:szCs w:val="22"/>
          <w:u w:val="single"/>
        </w:rPr>
        <w:t>l</w:t>
      </w:r>
      <w:r w:rsidR="00893486">
        <w:rPr>
          <w:rFonts w:cs="Arial"/>
          <w:i/>
          <w:sz w:val="22"/>
          <w:szCs w:val="22"/>
          <w:u w:val="single"/>
        </w:rPr>
        <w:t xml:space="preserve"> </w:t>
      </w:r>
      <w:r w:rsidRPr="005B4A81">
        <w:rPr>
          <w:rFonts w:cs="Arial"/>
          <w:i/>
          <w:sz w:val="22"/>
          <w:szCs w:val="22"/>
          <w:u w:val="single"/>
        </w:rPr>
        <w:t>t</w:t>
      </w:r>
      <w:r w:rsidR="00893486">
        <w:rPr>
          <w:rFonts w:cs="Arial"/>
          <w:i/>
          <w:sz w:val="22"/>
          <w:szCs w:val="22"/>
          <w:u w:val="single"/>
        </w:rPr>
        <w:t xml:space="preserve"> </w:t>
      </w:r>
      <w:r w:rsidRPr="005B4A81">
        <w:rPr>
          <w:rFonts w:cs="Arial"/>
          <w:i/>
          <w:sz w:val="22"/>
          <w:szCs w:val="22"/>
          <w:u w:val="single"/>
        </w:rPr>
        <w:t>e</w:t>
      </w:r>
      <w:r w:rsidR="00893486">
        <w:rPr>
          <w:rFonts w:cs="Arial"/>
          <w:i/>
          <w:sz w:val="22"/>
          <w:szCs w:val="22"/>
          <w:u w:val="single"/>
        </w:rPr>
        <w:t xml:space="preserve"> </w:t>
      </w:r>
      <w:r w:rsidRPr="005B4A81">
        <w:rPr>
          <w:rFonts w:cs="Arial"/>
          <w:i/>
          <w:sz w:val="22"/>
          <w:szCs w:val="22"/>
          <w:u w:val="single"/>
        </w:rPr>
        <w:t>r</w:t>
      </w:r>
      <w:r w:rsidR="00893486">
        <w:rPr>
          <w:rFonts w:cs="Arial"/>
          <w:i/>
          <w:sz w:val="22"/>
          <w:szCs w:val="22"/>
          <w:u w:val="single"/>
        </w:rPr>
        <w:t xml:space="preserve"> </w:t>
      </w:r>
      <w:r w:rsidRPr="005B4A81">
        <w:rPr>
          <w:rFonts w:cs="Arial"/>
          <w:i/>
          <w:sz w:val="22"/>
          <w:szCs w:val="22"/>
          <w:u w:val="single"/>
        </w:rPr>
        <w:t>n</w:t>
      </w:r>
      <w:r w:rsidR="00893486">
        <w:rPr>
          <w:rFonts w:cs="Arial"/>
          <w:i/>
          <w:sz w:val="22"/>
          <w:szCs w:val="22"/>
          <w:u w:val="single"/>
        </w:rPr>
        <w:t xml:space="preserve"> </w:t>
      </w:r>
      <w:r w:rsidRPr="005B4A81">
        <w:rPr>
          <w:rFonts w:cs="Arial"/>
          <w:i/>
          <w:sz w:val="22"/>
          <w:szCs w:val="22"/>
          <w:u w:val="single"/>
        </w:rPr>
        <w:t>a</w:t>
      </w:r>
      <w:r w:rsidR="00893486">
        <w:rPr>
          <w:rFonts w:cs="Arial"/>
          <w:i/>
          <w:sz w:val="22"/>
          <w:szCs w:val="22"/>
          <w:u w:val="single"/>
        </w:rPr>
        <w:t xml:space="preserve"> </w:t>
      </w:r>
      <w:r w:rsidRPr="005B4A81">
        <w:rPr>
          <w:rFonts w:cs="Arial"/>
          <w:i/>
          <w:sz w:val="22"/>
          <w:szCs w:val="22"/>
          <w:u w:val="single"/>
        </w:rPr>
        <w:t>t</w:t>
      </w:r>
      <w:r w:rsidR="00893486">
        <w:rPr>
          <w:rFonts w:cs="Arial"/>
          <w:i/>
          <w:sz w:val="22"/>
          <w:szCs w:val="22"/>
          <w:u w:val="single"/>
        </w:rPr>
        <w:t xml:space="preserve"> </w:t>
      </w:r>
      <w:r w:rsidRPr="005B4A81">
        <w:rPr>
          <w:rFonts w:cs="Arial"/>
          <w:i/>
          <w:sz w:val="22"/>
          <w:szCs w:val="22"/>
          <w:u w:val="single"/>
        </w:rPr>
        <w:t>i</w:t>
      </w:r>
      <w:r w:rsidR="00893486">
        <w:rPr>
          <w:rFonts w:cs="Arial"/>
          <w:i/>
          <w:sz w:val="22"/>
          <w:szCs w:val="22"/>
          <w:u w:val="single"/>
        </w:rPr>
        <w:t xml:space="preserve"> </w:t>
      </w:r>
      <w:r w:rsidRPr="005B4A81">
        <w:rPr>
          <w:rFonts w:cs="Arial"/>
          <w:i/>
          <w:sz w:val="22"/>
          <w:szCs w:val="22"/>
          <w:u w:val="single"/>
        </w:rPr>
        <w:t>v:</w:t>
      </w:r>
    </w:p>
    <w:p w:rsidR="004F646A" w:rsidRPr="005B4A81" w:rsidRDefault="004F646A" w:rsidP="004F646A">
      <w:pPr>
        <w:tabs>
          <w:tab w:val="left" w:pos="1276"/>
        </w:tabs>
        <w:jc w:val="both"/>
        <w:rPr>
          <w:rFonts w:cs="Arial"/>
          <w:i/>
          <w:sz w:val="22"/>
          <w:szCs w:val="22"/>
          <w:u w:val="single"/>
        </w:rPr>
      </w:pPr>
    </w:p>
    <w:p w:rsidR="004F646A" w:rsidRDefault="004F646A" w:rsidP="004F646A">
      <w:pPr>
        <w:tabs>
          <w:tab w:val="clear" w:pos="567"/>
          <w:tab w:val="left" w:pos="851"/>
          <w:tab w:val="left" w:pos="1276"/>
          <w:tab w:val="left" w:pos="3119"/>
          <w:tab w:val="left" w:pos="4253"/>
          <w:tab w:val="left" w:pos="6804"/>
        </w:tabs>
        <w:jc w:val="both"/>
        <w:rPr>
          <w:sz w:val="22"/>
          <w:szCs w:val="22"/>
        </w:rPr>
      </w:pPr>
      <w:r w:rsidRPr="00171E9C">
        <w:rPr>
          <w:sz w:val="22"/>
          <w:szCs w:val="22"/>
        </w:rPr>
        <w:t>Ihr</w:t>
      </w:r>
      <w:r>
        <w:rPr>
          <w:sz w:val="22"/>
          <w:szCs w:val="22"/>
        </w:rPr>
        <w:t xml:space="preserve"> Lebensgefährte</w:t>
      </w:r>
      <w:r w:rsidRPr="00171E9C">
        <w:rPr>
          <w:sz w:val="22"/>
          <w:szCs w:val="22"/>
        </w:rPr>
        <w:t xml:space="preserve"> Frau/Herr _____________, geb. am __________, </w:t>
      </w:r>
      <w:r w:rsidRPr="002D5BA8">
        <w:rPr>
          <w:sz w:val="22"/>
        </w:rPr>
        <w:t xml:space="preserve">wohnhaft in ___________(PLZ) ______________________(Wohnort) ___________________(Straße) </w:t>
      </w:r>
      <w:r w:rsidRPr="00B44EC5">
        <w:rPr>
          <w:sz w:val="22"/>
          <w:szCs w:val="22"/>
        </w:rPr>
        <w:t xml:space="preserve">erhält im Falle Ihres </w:t>
      </w:r>
      <w:r w:rsidR="0027601F">
        <w:rPr>
          <w:sz w:val="22"/>
          <w:szCs w:val="22"/>
        </w:rPr>
        <w:t>Ablebens</w:t>
      </w:r>
      <w:r w:rsidRPr="00B44EC5">
        <w:rPr>
          <w:sz w:val="22"/>
          <w:szCs w:val="22"/>
        </w:rPr>
        <w:t xml:space="preserve"> ein</w:t>
      </w:r>
      <w:r>
        <w:rPr>
          <w:sz w:val="22"/>
          <w:szCs w:val="22"/>
        </w:rPr>
        <w:t xml:space="preserve"> </w:t>
      </w:r>
      <w:r w:rsidRPr="00EF6E28">
        <w:rPr>
          <w:b/>
          <w:sz w:val="22"/>
          <w:szCs w:val="22"/>
        </w:rPr>
        <w:t>Hinterbliebenenkapita</w:t>
      </w:r>
      <w:r>
        <w:rPr>
          <w:sz w:val="22"/>
          <w:szCs w:val="22"/>
        </w:rPr>
        <w:t xml:space="preserve">l </w:t>
      </w:r>
      <w:r w:rsidRPr="00B44EC5">
        <w:rPr>
          <w:sz w:val="22"/>
          <w:szCs w:val="22"/>
        </w:rPr>
        <w:t>in Höhe von _</w:t>
      </w:r>
      <w:r>
        <w:rPr>
          <w:sz w:val="22"/>
          <w:szCs w:val="22"/>
        </w:rPr>
        <w:t>___________</w:t>
      </w:r>
      <w:r w:rsidRPr="00B44EC5">
        <w:rPr>
          <w:sz w:val="22"/>
          <w:szCs w:val="22"/>
        </w:rPr>
        <w:t xml:space="preserve">_ </w:t>
      </w:r>
      <w:r>
        <w:rPr>
          <w:sz w:val="22"/>
          <w:szCs w:val="22"/>
        </w:rPr>
        <w:t>EUR</w:t>
      </w:r>
      <w:r w:rsidRPr="00B44EC5">
        <w:rPr>
          <w:sz w:val="22"/>
          <w:szCs w:val="22"/>
        </w:rPr>
        <w:t xml:space="preserve">. </w:t>
      </w:r>
      <w:r w:rsidR="00A17CE7" w:rsidRPr="002D5BA8">
        <w:rPr>
          <w:sz w:val="22"/>
        </w:rPr>
        <w:t>Falls Sie Ihren Lebensgefährten heiraten, gilt diese Zusage unverändert weiter.</w:t>
      </w:r>
    </w:p>
    <w:p w:rsidR="004F646A" w:rsidRPr="002D5BA8" w:rsidRDefault="004F646A" w:rsidP="00893486">
      <w:pPr>
        <w:tabs>
          <w:tab w:val="clear" w:pos="567"/>
          <w:tab w:val="clear" w:pos="6237"/>
          <w:tab w:val="clear" w:pos="7371"/>
          <w:tab w:val="left" w:pos="1440"/>
          <w:tab w:val="left" w:pos="6480"/>
          <w:tab w:val="decimal" w:pos="9639"/>
        </w:tabs>
        <w:spacing w:line="240" w:lineRule="exact"/>
        <w:ind w:right="-1"/>
        <w:rPr>
          <w:sz w:val="22"/>
        </w:rPr>
      </w:pPr>
      <w:r w:rsidRPr="002D5BA8">
        <w:rPr>
          <w:sz w:val="22"/>
        </w:rPr>
        <w:t>D</w:t>
      </w:r>
      <w:r w:rsidR="002103C4">
        <w:rPr>
          <w:sz w:val="22"/>
        </w:rPr>
        <w:t>as</w:t>
      </w:r>
      <w:r w:rsidRPr="002D5BA8">
        <w:rPr>
          <w:sz w:val="22"/>
        </w:rPr>
        <w:t xml:space="preserve"> </w:t>
      </w:r>
      <w:r w:rsidRPr="002D5BA8">
        <w:rPr>
          <w:snapToGrid w:val="0"/>
          <w:sz w:val="22"/>
        </w:rPr>
        <w:t>Hinterbliebenen</w:t>
      </w:r>
      <w:r w:rsidR="002103C4">
        <w:rPr>
          <w:snapToGrid w:val="0"/>
          <w:sz w:val="22"/>
        </w:rPr>
        <w:t xml:space="preserve">kapital </w:t>
      </w:r>
      <w:r w:rsidRPr="002D5BA8">
        <w:rPr>
          <w:sz w:val="22"/>
        </w:rPr>
        <w:t>erlischt, sofern kein gemeinsamer Wohnsitz oder keine gemeinsame Haushaltsführung mehr bestehen bzw. im Falle einer rechtskräftigen Scheidung nach vorheriger Heirat. Leistungsvoraussetzung ist weiter, dass vor Eintritt des Versorgungsfalles die Erklärung über das Vorliegen einer Lebensgemeinschaft vorliegt.</w:t>
      </w:r>
    </w:p>
    <w:p w:rsidR="004F646A" w:rsidRDefault="004F646A" w:rsidP="00E90205">
      <w:pPr>
        <w:tabs>
          <w:tab w:val="clear" w:pos="567"/>
          <w:tab w:val="left" w:pos="851"/>
          <w:tab w:val="left" w:pos="1276"/>
          <w:tab w:val="left" w:pos="3119"/>
          <w:tab w:val="left" w:pos="4253"/>
          <w:tab w:val="left" w:pos="6804"/>
        </w:tabs>
        <w:jc w:val="both"/>
        <w:rPr>
          <w:sz w:val="22"/>
          <w:szCs w:val="22"/>
        </w:rPr>
      </w:pPr>
    </w:p>
    <w:p w:rsidR="004A597F" w:rsidRDefault="004A597F" w:rsidP="004A597F">
      <w:pPr>
        <w:tabs>
          <w:tab w:val="left" w:pos="1276"/>
          <w:tab w:val="left" w:pos="3119"/>
          <w:tab w:val="left" w:pos="4253"/>
          <w:tab w:val="left" w:pos="6804"/>
        </w:tabs>
        <w:jc w:val="both"/>
        <w:rPr>
          <w:sz w:val="22"/>
          <w:szCs w:val="22"/>
        </w:rPr>
      </w:pPr>
      <w:r>
        <w:rPr>
          <w:sz w:val="22"/>
          <w:szCs w:val="22"/>
        </w:rPr>
        <w:t xml:space="preserve">- - - - - - - - - - - - - - - - - - - - - - - - - - - - - - - - - - - - - - - - - - - - - - - - - - - - - - - - - - - - - - -- - - - - -  - - </w:t>
      </w:r>
    </w:p>
    <w:p w:rsidR="00580E8B" w:rsidRDefault="00580E8B">
      <w:pPr>
        <w:tabs>
          <w:tab w:val="clear" w:pos="567"/>
          <w:tab w:val="clear" w:pos="6237"/>
          <w:tab w:val="clear" w:pos="7371"/>
        </w:tabs>
        <w:rPr>
          <w:sz w:val="22"/>
          <w:szCs w:val="22"/>
        </w:rPr>
      </w:pPr>
      <w:r>
        <w:rPr>
          <w:sz w:val="22"/>
          <w:szCs w:val="22"/>
        </w:rPr>
        <w:br w:type="page"/>
      </w:r>
    </w:p>
    <w:p w:rsidR="00D92E71" w:rsidRDefault="00D92E71">
      <w:pPr>
        <w:tabs>
          <w:tab w:val="clear" w:pos="567"/>
          <w:tab w:val="clear" w:pos="6237"/>
          <w:tab w:val="clear" w:pos="7371"/>
        </w:tabs>
        <w:rPr>
          <w:sz w:val="22"/>
          <w:szCs w:val="22"/>
        </w:rPr>
      </w:pPr>
    </w:p>
    <w:p w:rsidR="00DE5935" w:rsidRPr="00D378FF" w:rsidRDefault="00031935" w:rsidP="004956E7">
      <w:pPr>
        <w:pStyle w:val="berschrift4"/>
        <w:rPr>
          <w:i w:val="0"/>
        </w:rPr>
      </w:pPr>
      <w:bookmarkStart w:id="47" w:name="_Toc524957333"/>
      <w:r>
        <w:t>3.4.</w:t>
      </w:r>
      <w:r w:rsidR="00A75231">
        <w:t>5</w:t>
      </w:r>
      <w:r>
        <w:t xml:space="preserve">) </w:t>
      </w:r>
      <w:r w:rsidR="004956E7">
        <w:t>Leistungszusage / Hinterbliebenenrente / Waisen</w:t>
      </w:r>
      <w:bookmarkEnd w:id="47"/>
      <w:r w:rsidR="00C60747">
        <w:t xml:space="preserve"> </w:t>
      </w:r>
      <w:r w:rsidR="00DE5935" w:rsidRPr="00D378FF">
        <w:rPr>
          <w:i w:val="0"/>
        </w:rPr>
        <w:tab/>
      </w:r>
    </w:p>
    <w:p w:rsidR="00DE5935" w:rsidRDefault="00DE5935" w:rsidP="00580186">
      <w:pPr>
        <w:tabs>
          <w:tab w:val="left" w:pos="1276"/>
          <w:tab w:val="left" w:pos="3119"/>
          <w:tab w:val="left" w:pos="4253"/>
          <w:tab w:val="left" w:pos="6804"/>
        </w:tabs>
        <w:jc w:val="both"/>
        <w:rPr>
          <w:sz w:val="22"/>
          <w:szCs w:val="22"/>
        </w:rPr>
      </w:pPr>
    </w:p>
    <w:p w:rsidR="00580E8B" w:rsidRDefault="00580E8B" w:rsidP="00580E8B">
      <w:pPr>
        <w:tabs>
          <w:tab w:val="left" w:pos="1276"/>
          <w:tab w:val="left" w:pos="3119"/>
          <w:tab w:val="left" w:pos="4253"/>
          <w:tab w:val="left" w:pos="6804"/>
        </w:tabs>
        <w:jc w:val="both"/>
        <w:rPr>
          <w:sz w:val="22"/>
          <w:szCs w:val="22"/>
        </w:rPr>
      </w:pPr>
      <w:r w:rsidRPr="00DE5935">
        <w:rPr>
          <w:sz w:val="22"/>
          <w:szCs w:val="22"/>
        </w:rPr>
        <w:t>Ihre Kinder</w:t>
      </w:r>
      <w:r>
        <w:rPr>
          <w:sz w:val="22"/>
          <w:szCs w:val="22"/>
        </w:rPr>
        <w:t xml:space="preserve"> </w:t>
      </w:r>
      <w:r w:rsidRPr="00DE5935">
        <w:rPr>
          <w:sz w:val="22"/>
          <w:szCs w:val="22"/>
        </w:rPr>
        <w:t xml:space="preserve">, </w:t>
      </w:r>
    </w:p>
    <w:p w:rsidR="00580E8B" w:rsidRPr="00C60747" w:rsidRDefault="00580E8B" w:rsidP="00580E8B">
      <w:pPr>
        <w:tabs>
          <w:tab w:val="left" w:pos="1276"/>
          <w:tab w:val="left" w:pos="3119"/>
          <w:tab w:val="left" w:pos="4253"/>
          <w:tab w:val="left" w:pos="6804"/>
        </w:tabs>
        <w:jc w:val="both"/>
        <w:rPr>
          <w:sz w:val="18"/>
          <w:szCs w:val="18"/>
        </w:rPr>
      </w:pPr>
    </w:p>
    <w:p w:rsidR="00580E8B" w:rsidRPr="00544538" w:rsidRDefault="00580E8B" w:rsidP="00580E8B">
      <w:pPr>
        <w:tabs>
          <w:tab w:val="left" w:pos="1276"/>
          <w:tab w:val="left" w:pos="3119"/>
          <w:tab w:val="left" w:pos="4253"/>
          <w:tab w:val="left" w:pos="6804"/>
        </w:tabs>
        <w:jc w:val="both"/>
        <w:rPr>
          <w:sz w:val="22"/>
          <w:szCs w:val="22"/>
        </w:rPr>
      </w:pPr>
      <w:r w:rsidRPr="00544538">
        <w:rPr>
          <w:sz w:val="22"/>
          <w:szCs w:val="22"/>
        </w:rPr>
        <w:t>_______________, geb. am __________,</w:t>
      </w:r>
      <w:r w:rsidRPr="00544538">
        <w:rPr>
          <w:color w:val="FF0000"/>
          <w:sz w:val="18"/>
          <w:szCs w:val="18"/>
          <w:vertAlign w:val="superscript"/>
        </w:rPr>
        <w:t xml:space="preserve"> </w:t>
      </w:r>
      <w:r w:rsidRPr="00C60747">
        <w:rPr>
          <w:color w:val="FF0000"/>
          <w:sz w:val="18"/>
          <w:szCs w:val="18"/>
          <w:vertAlign w:val="superscript"/>
        </w:rPr>
        <w:t>x</w:t>
      </w:r>
    </w:p>
    <w:p w:rsidR="00580E8B" w:rsidRPr="00544538" w:rsidRDefault="00580E8B" w:rsidP="00580E8B">
      <w:pPr>
        <w:tabs>
          <w:tab w:val="left" w:pos="1276"/>
          <w:tab w:val="left" w:pos="3119"/>
          <w:tab w:val="left" w:pos="4253"/>
          <w:tab w:val="left" w:pos="6804"/>
        </w:tabs>
        <w:jc w:val="both"/>
        <w:rPr>
          <w:sz w:val="22"/>
          <w:szCs w:val="22"/>
        </w:rPr>
      </w:pPr>
      <w:r w:rsidRPr="00544538">
        <w:rPr>
          <w:sz w:val="22"/>
          <w:szCs w:val="22"/>
        </w:rPr>
        <w:t>_______________, geb. am __________,</w:t>
      </w:r>
      <w:r w:rsidRPr="00544538">
        <w:rPr>
          <w:color w:val="FF0000"/>
          <w:sz w:val="18"/>
          <w:szCs w:val="18"/>
          <w:vertAlign w:val="superscript"/>
        </w:rPr>
        <w:t xml:space="preserve"> </w:t>
      </w:r>
      <w:r w:rsidRPr="00C60747">
        <w:rPr>
          <w:color w:val="FF0000"/>
          <w:sz w:val="18"/>
          <w:szCs w:val="18"/>
          <w:vertAlign w:val="superscript"/>
        </w:rPr>
        <w:t>x</w:t>
      </w:r>
    </w:p>
    <w:p w:rsidR="00580E8B" w:rsidRPr="00C60747" w:rsidRDefault="00580E8B" w:rsidP="00580E8B">
      <w:pPr>
        <w:tabs>
          <w:tab w:val="left" w:pos="1276"/>
          <w:tab w:val="left" w:pos="3119"/>
          <w:tab w:val="left" w:pos="4253"/>
          <w:tab w:val="left" w:pos="6804"/>
        </w:tabs>
        <w:jc w:val="both"/>
        <w:rPr>
          <w:color w:val="FF0000"/>
          <w:sz w:val="18"/>
          <w:szCs w:val="18"/>
        </w:rPr>
      </w:pPr>
      <w:r w:rsidRPr="00544538">
        <w:rPr>
          <w:sz w:val="22"/>
          <w:szCs w:val="22"/>
        </w:rPr>
        <w:t>_______________, geb. am __________,</w:t>
      </w:r>
      <w:r w:rsidRPr="00C60747">
        <w:rPr>
          <w:sz w:val="18"/>
          <w:szCs w:val="18"/>
          <w:vertAlign w:val="superscript"/>
        </w:rPr>
        <w:t xml:space="preserve"> </w:t>
      </w:r>
      <w:r w:rsidRPr="00C60747">
        <w:rPr>
          <w:color w:val="FF0000"/>
          <w:sz w:val="18"/>
          <w:szCs w:val="18"/>
          <w:vertAlign w:val="superscript"/>
        </w:rPr>
        <w:t>x</w:t>
      </w:r>
    </w:p>
    <w:p w:rsidR="00580E8B" w:rsidRDefault="00580E8B" w:rsidP="00580E8B">
      <w:pPr>
        <w:tabs>
          <w:tab w:val="left" w:pos="1276"/>
          <w:tab w:val="left" w:pos="3119"/>
          <w:tab w:val="left" w:pos="4253"/>
          <w:tab w:val="left" w:pos="6804"/>
        </w:tabs>
        <w:jc w:val="both"/>
        <w:rPr>
          <w:color w:val="FF0000"/>
          <w:sz w:val="18"/>
          <w:szCs w:val="18"/>
        </w:rPr>
      </w:pPr>
    </w:p>
    <w:p w:rsidR="00580E8B" w:rsidRDefault="00580E8B" w:rsidP="00580E8B">
      <w:pPr>
        <w:tabs>
          <w:tab w:val="left" w:pos="1276"/>
          <w:tab w:val="left" w:pos="3119"/>
          <w:tab w:val="left" w:pos="4253"/>
          <w:tab w:val="left" w:pos="6804"/>
        </w:tabs>
        <w:jc w:val="both"/>
        <w:rPr>
          <w:color w:val="FF0000"/>
          <w:sz w:val="18"/>
          <w:szCs w:val="18"/>
        </w:rPr>
      </w:pPr>
    </w:p>
    <w:p w:rsidR="00580E8B" w:rsidRDefault="00580E8B" w:rsidP="00580E8B">
      <w:pPr>
        <w:tabs>
          <w:tab w:val="left" w:pos="1276"/>
          <w:tab w:val="left" w:pos="3119"/>
          <w:tab w:val="left" w:pos="4253"/>
          <w:tab w:val="left" w:pos="6804"/>
        </w:tabs>
        <w:jc w:val="both"/>
        <w:rPr>
          <w:sz w:val="22"/>
          <w:szCs w:val="22"/>
        </w:rPr>
      </w:pPr>
      <w:r w:rsidRPr="00DE5935">
        <w:rPr>
          <w:sz w:val="22"/>
          <w:szCs w:val="22"/>
        </w:rPr>
        <w:t xml:space="preserve">erhalten für den Fall, dass Sie </w:t>
      </w:r>
      <w:r>
        <w:rPr>
          <w:sz w:val="22"/>
          <w:szCs w:val="22"/>
        </w:rPr>
        <w:t xml:space="preserve">versterben eine </w:t>
      </w:r>
      <w:r w:rsidRPr="00490E0F">
        <w:rPr>
          <w:b/>
          <w:sz w:val="22"/>
          <w:szCs w:val="22"/>
        </w:rPr>
        <w:t>Halbwaisenrente</w:t>
      </w:r>
      <w:r>
        <w:rPr>
          <w:sz w:val="22"/>
          <w:szCs w:val="22"/>
        </w:rPr>
        <w:t xml:space="preserve"> in Höhe von ___________  EUR monatlich. </w:t>
      </w:r>
    </w:p>
    <w:p w:rsidR="00261204" w:rsidRDefault="00261204" w:rsidP="00580E8B">
      <w:pPr>
        <w:tabs>
          <w:tab w:val="left" w:pos="1276"/>
          <w:tab w:val="left" w:pos="3119"/>
          <w:tab w:val="left" w:pos="4253"/>
          <w:tab w:val="left" w:pos="6804"/>
        </w:tabs>
        <w:jc w:val="both"/>
        <w:rPr>
          <w:sz w:val="22"/>
          <w:szCs w:val="22"/>
        </w:rPr>
      </w:pPr>
    </w:p>
    <w:p w:rsidR="00580E8B" w:rsidRPr="00DE5935" w:rsidRDefault="00580E8B" w:rsidP="00580E8B">
      <w:pPr>
        <w:tabs>
          <w:tab w:val="left" w:pos="1276"/>
          <w:tab w:val="left" w:pos="3119"/>
          <w:tab w:val="left" w:pos="4253"/>
          <w:tab w:val="left" w:pos="6804"/>
        </w:tabs>
        <w:jc w:val="both"/>
        <w:rPr>
          <w:sz w:val="22"/>
          <w:szCs w:val="22"/>
        </w:rPr>
      </w:pPr>
      <w:r>
        <w:rPr>
          <w:sz w:val="22"/>
          <w:szCs w:val="22"/>
        </w:rPr>
        <w:t xml:space="preserve">(BAUSTEIN FÜR VOLLWAISENRENTE: </w:t>
      </w:r>
      <w:r w:rsidRPr="00580E8B">
        <w:rPr>
          <w:sz w:val="22"/>
          <w:szCs w:val="22"/>
        </w:rPr>
        <w:t xml:space="preserve">Sollte Ihr Kind/ihre Kinder Vollwaise werden, erhalten diese eine </w:t>
      </w:r>
      <w:r w:rsidRPr="00490E0F">
        <w:rPr>
          <w:b/>
          <w:sz w:val="22"/>
          <w:szCs w:val="22"/>
        </w:rPr>
        <w:t>Vollwaisenrente</w:t>
      </w:r>
      <w:r w:rsidRPr="00580E8B">
        <w:rPr>
          <w:sz w:val="22"/>
          <w:szCs w:val="22"/>
        </w:rPr>
        <w:t xml:space="preserve"> in Höhe von ___________ EUR monatlich.)</w:t>
      </w:r>
      <w:r>
        <w:rPr>
          <w:sz w:val="22"/>
          <w:szCs w:val="22"/>
        </w:rPr>
        <w:t xml:space="preserve"> </w:t>
      </w:r>
    </w:p>
    <w:p w:rsidR="00580E8B" w:rsidRDefault="00580E8B" w:rsidP="00580E8B">
      <w:pPr>
        <w:tabs>
          <w:tab w:val="left" w:pos="1276"/>
          <w:tab w:val="left" w:pos="3119"/>
          <w:tab w:val="left" w:pos="4253"/>
          <w:tab w:val="left" w:pos="6804"/>
        </w:tabs>
        <w:jc w:val="both"/>
        <w:rPr>
          <w:sz w:val="22"/>
          <w:szCs w:val="22"/>
        </w:rPr>
      </w:pPr>
    </w:p>
    <w:p w:rsidR="00580E8B" w:rsidRPr="00D26FF8" w:rsidRDefault="00580E8B" w:rsidP="00580E8B">
      <w:pPr>
        <w:tabs>
          <w:tab w:val="left" w:pos="1276"/>
          <w:tab w:val="left" w:pos="3119"/>
          <w:tab w:val="left" w:pos="4253"/>
          <w:tab w:val="left" w:pos="6804"/>
        </w:tabs>
        <w:jc w:val="both"/>
        <w:rPr>
          <w:sz w:val="22"/>
          <w:szCs w:val="22"/>
        </w:rPr>
      </w:pPr>
      <w:r w:rsidRPr="00DE5935">
        <w:rPr>
          <w:sz w:val="22"/>
          <w:szCs w:val="22"/>
        </w:rPr>
        <w:t xml:space="preserve">Die </w:t>
      </w:r>
      <w:r>
        <w:rPr>
          <w:sz w:val="22"/>
          <w:szCs w:val="22"/>
        </w:rPr>
        <w:t>W</w:t>
      </w:r>
      <w:r w:rsidRPr="00DE5935">
        <w:rPr>
          <w:sz w:val="22"/>
          <w:szCs w:val="22"/>
        </w:rPr>
        <w:t>aisenrente zahlen wir</w:t>
      </w:r>
      <w:r>
        <w:rPr>
          <w:sz w:val="22"/>
          <w:szCs w:val="22"/>
        </w:rPr>
        <w:t>,</w:t>
      </w:r>
      <w:r w:rsidRPr="00D26FF8">
        <w:rPr>
          <w:sz w:val="22"/>
          <w:szCs w:val="22"/>
        </w:rPr>
        <w:t xml:space="preserve"> solange Ihre Kinder die Voraussetzungen des § 32 Abs. 3 und 4 Satz 1 Nr. 1 bis 3 EStG erfüllen</w:t>
      </w:r>
      <w:r>
        <w:rPr>
          <w:sz w:val="22"/>
          <w:szCs w:val="22"/>
        </w:rPr>
        <w:t xml:space="preserve">. </w:t>
      </w:r>
      <w:r w:rsidR="00DD48D0">
        <w:rPr>
          <w:sz w:val="22"/>
          <w:szCs w:val="22"/>
        </w:rPr>
        <w:t>I</w:t>
      </w:r>
      <w:r w:rsidRPr="00D26FF8">
        <w:rPr>
          <w:sz w:val="22"/>
          <w:szCs w:val="22"/>
        </w:rPr>
        <w:t xml:space="preserve">m Falle </w:t>
      </w:r>
      <w:r w:rsidRPr="00544538">
        <w:rPr>
          <w:color w:val="0070C0"/>
          <w:sz w:val="22"/>
          <w:szCs w:val="22"/>
        </w:rPr>
        <w:t xml:space="preserve">des § 32 Abs. 4 Satz 1 Nr. 3 EStG </w:t>
      </w:r>
      <w:r w:rsidR="00DD48D0">
        <w:rPr>
          <w:color w:val="0070C0"/>
          <w:sz w:val="22"/>
          <w:szCs w:val="22"/>
        </w:rPr>
        <w:t xml:space="preserve">wird die Waisenrente bis maximal zur Vollendung des </w:t>
      </w:r>
      <w:r w:rsidRPr="00544538">
        <w:rPr>
          <w:color w:val="0070C0"/>
          <w:sz w:val="22"/>
          <w:szCs w:val="22"/>
        </w:rPr>
        <w:t xml:space="preserve">25. Lebensjahr </w:t>
      </w:r>
      <w:r w:rsidR="00DD48D0">
        <w:rPr>
          <w:color w:val="0070C0"/>
          <w:sz w:val="22"/>
          <w:szCs w:val="22"/>
        </w:rPr>
        <w:t>gezahlt</w:t>
      </w:r>
      <w:r w:rsidRPr="00D26FF8">
        <w:rPr>
          <w:sz w:val="22"/>
          <w:szCs w:val="22"/>
        </w:rPr>
        <w:t>.</w:t>
      </w:r>
    </w:p>
    <w:p w:rsidR="00580E8B" w:rsidRPr="00D26FF8" w:rsidRDefault="00580E8B" w:rsidP="00580E8B">
      <w:pPr>
        <w:tabs>
          <w:tab w:val="left" w:pos="1276"/>
          <w:tab w:val="left" w:pos="3119"/>
          <w:tab w:val="left" w:pos="4253"/>
          <w:tab w:val="left" w:pos="6804"/>
        </w:tabs>
        <w:jc w:val="both"/>
        <w:rPr>
          <w:sz w:val="22"/>
          <w:szCs w:val="22"/>
        </w:rPr>
      </w:pPr>
    </w:p>
    <w:p w:rsidR="00580E8B" w:rsidRDefault="00580E8B" w:rsidP="00580E8B">
      <w:pPr>
        <w:tabs>
          <w:tab w:val="left" w:pos="1276"/>
          <w:tab w:val="left" w:pos="3119"/>
          <w:tab w:val="left" w:pos="4253"/>
          <w:tab w:val="left" w:pos="6804"/>
        </w:tabs>
        <w:jc w:val="both"/>
        <w:rPr>
          <w:sz w:val="22"/>
          <w:szCs w:val="22"/>
        </w:rPr>
      </w:pPr>
      <w:r>
        <w:rPr>
          <w:sz w:val="22"/>
          <w:szCs w:val="22"/>
        </w:rPr>
        <w:t>Leiblichen</w:t>
      </w:r>
      <w:r w:rsidRPr="00D26FF8">
        <w:rPr>
          <w:sz w:val="22"/>
          <w:szCs w:val="22"/>
        </w:rPr>
        <w:t xml:space="preserve"> Kindern stehen Kinder gleich, die in einem Obhuts- und Pflegeverhältnis zu Ihnen stehen (</w:t>
      </w:r>
      <w:r>
        <w:rPr>
          <w:sz w:val="22"/>
          <w:szCs w:val="22"/>
        </w:rPr>
        <w:t>Enkelkind/</w:t>
      </w:r>
      <w:r w:rsidRPr="00D26FF8">
        <w:rPr>
          <w:sz w:val="22"/>
          <w:szCs w:val="22"/>
        </w:rPr>
        <w:t>Pflegekind/Stiefkind und faktisches Stiefkind), vorausgesetzt sie werden auf Dauer im Haushalt aufgenommen und versorgt</w:t>
      </w:r>
      <w:r w:rsidR="00DD48D0">
        <w:rPr>
          <w:sz w:val="22"/>
          <w:szCs w:val="22"/>
        </w:rPr>
        <w:t xml:space="preserve">. </w:t>
      </w:r>
      <w:r w:rsidRPr="00D26FF8">
        <w:rPr>
          <w:sz w:val="22"/>
          <w:szCs w:val="22"/>
        </w:rPr>
        <w:t xml:space="preserve">Weiterhin müssen diese Kinder vor Eintritt des Versorgungsfalls in einer gesonderten Erklärung zur Benennung eines Pflegekindes/Stiefkindes, faktischen Stiefkindes – unter Angabe von Name Geburtsdatum und Anschrift – benannt werden, Diese Erklärung muss </w:t>
      </w:r>
      <w:r w:rsidR="003A117D">
        <w:rPr>
          <w:sz w:val="22"/>
          <w:szCs w:val="22"/>
        </w:rPr>
        <w:t xml:space="preserve">uns </w:t>
      </w:r>
      <w:r w:rsidRPr="00D26FF8">
        <w:rPr>
          <w:sz w:val="22"/>
          <w:szCs w:val="22"/>
        </w:rPr>
        <w:t>vor Eintritt des Versorgungsfalls vorliegen.</w:t>
      </w:r>
    </w:p>
    <w:p w:rsidR="0027601F" w:rsidRDefault="0027601F" w:rsidP="00580E8B">
      <w:pPr>
        <w:tabs>
          <w:tab w:val="left" w:pos="1276"/>
          <w:tab w:val="left" w:pos="3119"/>
          <w:tab w:val="left" w:pos="4253"/>
          <w:tab w:val="left" w:pos="6804"/>
        </w:tabs>
        <w:jc w:val="both"/>
        <w:rPr>
          <w:sz w:val="22"/>
          <w:szCs w:val="22"/>
        </w:rPr>
      </w:pPr>
    </w:p>
    <w:p w:rsidR="00580E8B" w:rsidRDefault="00580E8B" w:rsidP="00580E8B">
      <w:pPr>
        <w:tabs>
          <w:tab w:val="left" w:pos="1276"/>
          <w:tab w:val="left" w:pos="3119"/>
          <w:tab w:val="left" w:pos="4253"/>
          <w:tab w:val="left" w:pos="6804"/>
        </w:tabs>
        <w:jc w:val="both"/>
        <w:rPr>
          <w:sz w:val="22"/>
          <w:szCs w:val="22"/>
        </w:rPr>
      </w:pPr>
      <w:r w:rsidRPr="00DE5935">
        <w:rPr>
          <w:sz w:val="22"/>
          <w:szCs w:val="22"/>
        </w:rPr>
        <w:t xml:space="preserve">Die gezahlten </w:t>
      </w:r>
      <w:r>
        <w:rPr>
          <w:sz w:val="22"/>
          <w:szCs w:val="22"/>
        </w:rPr>
        <w:t>Hinterbliebenenrenten</w:t>
      </w:r>
      <w:r w:rsidRPr="00DE5935">
        <w:rPr>
          <w:sz w:val="22"/>
          <w:szCs w:val="22"/>
        </w:rPr>
        <w:t xml:space="preserve"> dürfen zusammen die </w:t>
      </w:r>
      <w:r>
        <w:rPr>
          <w:sz w:val="22"/>
          <w:szCs w:val="22"/>
        </w:rPr>
        <w:t>Alters</w:t>
      </w:r>
      <w:r w:rsidRPr="00DE5935">
        <w:rPr>
          <w:sz w:val="22"/>
          <w:szCs w:val="22"/>
        </w:rPr>
        <w:t xml:space="preserve">rente </w:t>
      </w:r>
      <w:r w:rsidRPr="00B44EC5">
        <w:rPr>
          <w:sz w:val="22"/>
          <w:szCs w:val="22"/>
        </w:rPr>
        <w:t>auf die sie Anspruch hatten oder die Sie bei Eintritt des Versorgungsfalles Alter bezogen hätten</w:t>
      </w:r>
      <w:r w:rsidRPr="00DE5935">
        <w:rPr>
          <w:sz w:val="22"/>
          <w:szCs w:val="22"/>
        </w:rPr>
        <w:t xml:space="preserve"> </w:t>
      </w:r>
      <w:r>
        <w:rPr>
          <w:sz w:val="22"/>
          <w:szCs w:val="22"/>
        </w:rPr>
        <w:t>nicht übersteigen; ggf. werden d</w:t>
      </w:r>
      <w:r w:rsidRPr="00DE5935">
        <w:rPr>
          <w:sz w:val="22"/>
          <w:szCs w:val="22"/>
        </w:rPr>
        <w:t>ie</w:t>
      </w:r>
      <w:r>
        <w:rPr>
          <w:sz w:val="22"/>
          <w:szCs w:val="22"/>
        </w:rPr>
        <w:t xml:space="preserve"> Waisenrenten</w:t>
      </w:r>
      <w:r w:rsidRPr="00DE5935">
        <w:rPr>
          <w:sz w:val="22"/>
          <w:szCs w:val="22"/>
        </w:rPr>
        <w:t xml:space="preserve"> anteilig gekürzt.</w:t>
      </w:r>
      <w:r>
        <w:rPr>
          <w:sz w:val="22"/>
          <w:szCs w:val="22"/>
        </w:rPr>
        <w:t xml:space="preserve"> </w:t>
      </w:r>
    </w:p>
    <w:p w:rsidR="00580E8B" w:rsidRDefault="00580E8B" w:rsidP="00580E8B">
      <w:pPr>
        <w:tabs>
          <w:tab w:val="left" w:pos="1276"/>
          <w:tab w:val="left" w:pos="3119"/>
          <w:tab w:val="left" w:pos="4253"/>
          <w:tab w:val="left" w:pos="6804"/>
        </w:tabs>
        <w:jc w:val="both"/>
        <w:rPr>
          <w:sz w:val="22"/>
          <w:szCs w:val="22"/>
        </w:rPr>
      </w:pPr>
    </w:p>
    <w:p w:rsidR="00DD48D0" w:rsidRPr="00C60747" w:rsidRDefault="00DD48D0" w:rsidP="00DD48D0">
      <w:pPr>
        <w:tabs>
          <w:tab w:val="left" w:pos="1276"/>
          <w:tab w:val="left" w:pos="3119"/>
          <w:tab w:val="left" w:pos="4253"/>
          <w:tab w:val="left" w:pos="6804"/>
        </w:tabs>
        <w:jc w:val="both"/>
        <w:rPr>
          <w:color w:val="FF0000"/>
          <w:sz w:val="18"/>
          <w:szCs w:val="18"/>
        </w:rPr>
      </w:pPr>
      <w:r w:rsidRPr="00C60747">
        <w:rPr>
          <w:color w:val="FF0000"/>
          <w:sz w:val="18"/>
          <w:szCs w:val="18"/>
          <w:vertAlign w:val="superscript"/>
        </w:rPr>
        <w:t>x</w:t>
      </w:r>
      <w:r>
        <w:rPr>
          <w:color w:val="FF0000"/>
          <w:sz w:val="18"/>
          <w:szCs w:val="18"/>
        </w:rPr>
        <w:t xml:space="preserve"> </w:t>
      </w:r>
      <w:r w:rsidRPr="00C60747">
        <w:rPr>
          <w:color w:val="FF0000"/>
          <w:sz w:val="18"/>
          <w:szCs w:val="18"/>
          <w:u w:val="single"/>
        </w:rPr>
        <w:t>Anmerkung:</w:t>
      </w:r>
      <w:r>
        <w:rPr>
          <w:color w:val="FF0000"/>
          <w:sz w:val="18"/>
          <w:szCs w:val="18"/>
        </w:rPr>
        <w:t xml:space="preserve"> Soweit gewollt</w:t>
      </w:r>
      <w:r w:rsidR="005010AD">
        <w:rPr>
          <w:color w:val="FF0000"/>
          <w:sz w:val="18"/>
          <w:szCs w:val="18"/>
        </w:rPr>
        <w:t>,</w:t>
      </w:r>
      <w:r>
        <w:rPr>
          <w:color w:val="FF0000"/>
          <w:sz w:val="18"/>
          <w:szCs w:val="18"/>
        </w:rPr>
        <w:t xml:space="preserve"> kann eine n</w:t>
      </w:r>
      <w:r w:rsidRPr="00C60747">
        <w:rPr>
          <w:color w:val="FF0000"/>
          <w:sz w:val="18"/>
          <w:szCs w:val="18"/>
        </w:rPr>
        <w:t xml:space="preserve">amentliche Angabe </w:t>
      </w:r>
      <w:r>
        <w:rPr>
          <w:color w:val="FF0000"/>
          <w:sz w:val="18"/>
          <w:szCs w:val="18"/>
        </w:rPr>
        <w:t>erfolgen. K</w:t>
      </w:r>
      <w:r w:rsidRPr="00C60747">
        <w:rPr>
          <w:color w:val="FF0000"/>
          <w:sz w:val="18"/>
          <w:szCs w:val="18"/>
        </w:rPr>
        <w:t xml:space="preserve">eine Angabe </w:t>
      </w:r>
      <w:r>
        <w:rPr>
          <w:color w:val="FF0000"/>
          <w:sz w:val="18"/>
          <w:szCs w:val="18"/>
        </w:rPr>
        <w:t xml:space="preserve">ist </w:t>
      </w:r>
      <w:r w:rsidRPr="00C60747">
        <w:rPr>
          <w:color w:val="FF0000"/>
          <w:sz w:val="18"/>
          <w:szCs w:val="18"/>
        </w:rPr>
        <w:t>erforderlich, soweit ausschließlich leibliche, im ersten Grad mit dem Versorgungsberechtigten verwandte Kinder versorgt werden sollen</w:t>
      </w:r>
      <w:r>
        <w:rPr>
          <w:color w:val="FF0000"/>
          <w:sz w:val="18"/>
          <w:szCs w:val="18"/>
        </w:rPr>
        <w:t xml:space="preserve">. Enkel-, Pflege-, Stiefkinder und faktische Stiefkinder müssen </w:t>
      </w:r>
      <w:r w:rsidR="005010AD">
        <w:rPr>
          <w:color w:val="FF0000"/>
          <w:sz w:val="18"/>
          <w:szCs w:val="18"/>
        </w:rPr>
        <w:t xml:space="preserve">namentlich eingetragen </w:t>
      </w:r>
      <w:r>
        <w:rPr>
          <w:color w:val="FF0000"/>
          <w:sz w:val="18"/>
          <w:szCs w:val="18"/>
        </w:rPr>
        <w:t xml:space="preserve">werden.) </w:t>
      </w:r>
    </w:p>
    <w:p w:rsidR="00DD48D0" w:rsidRDefault="00DD48D0" w:rsidP="00580E8B">
      <w:pPr>
        <w:tabs>
          <w:tab w:val="left" w:pos="1276"/>
          <w:tab w:val="left" w:pos="3119"/>
          <w:tab w:val="left" w:pos="4253"/>
          <w:tab w:val="left" w:pos="6804"/>
        </w:tabs>
        <w:jc w:val="both"/>
        <w:rPr>
          <w:sz w:val="22"/>
          <w:szCs w:val="22"/>
        </w:rPr>
      </w:pPr>
    </w:p>
    <w:p w:rsidR="00580E8B" w:rsidRDefault="00580E8B" w:rsidP="00580E8B">
      <w:pPr>
        <w:tabs>
          <w:tab w:val="left" w:pos="1276"/>
          <w:tab w:val="left" w:pos="3119"/>
          <w:tab w:val="left" w:pos="4253"/>
          <w:tab w:val="left" w:pos="6804"/>
        </w:tabs>
        <w:jc w:val="both"/>
        <w:rPr>
          <w:sz w:val="22"/>
          <w:szCs w:val="22"/>
        </w:rPr>
      </w:pPr>
    </w:p>
    <w:p w:rsidR="00580E8B" w:rsidRDefault="00580E8B" w:rsidP="00580E8B">
      <w:pPr>
        <w:tabs>
          <w:tab w:val="left" w:pos="1276"/>
        </w:tabs>
        <w:jc w:val="both"/>
        <w:rPr>
          <w:rFonts w:cs="Arial"/>
          <w:i/>
          <w:sz w:val="22"/>
          <w:szCs w:val="22"/>
          <w:u w:val="single"/>
        </w:rPr>
      </w:pPr>
      <w:r w:rsidRPr="005B4A81">
        <w:rPr>
          <w:rFonts w:cs="Arial"/>
          <w:i/>
          <w:sz w:val="22"/>
          <w:szCs w:val="22"/>
          <w:u w:val="single"/>
        </w:rPr>
        <w:t>A</w:t>
      </w:r>
      <w:r w:rsidR="00490E0F">
        <w:rPr>
          <w:rFonts w:cs="Arial"/>
          <w:i/>
          <w:sz w:val="22"/>
          <w:szCs w:val="22"/>
          <w:u w:val="single"/>
        </w:rPr>
        <w:t xml:space="preserve"> </w:t>
      </w:r>
      <w:r w:rsidRPr="005B4A81">
        <w:rPr>
          <w:rFonts w:cs="Arial"/>
          <w:i/>
          <w:sz w:val="22"/>
          <w:szCs w:val="22"/>
          <w:u w:val="single"/>
        </w:rPr>
        <w:t>l</w:t>
      </w:r>
      <w:r w:rsidR="00490E0F">
        <w:rPr>
          <w:rFonts w:cs="Arial"/>
          <w:i/>
          <w:sz w:val="22"/>
          <w:szCs w:val="22"/>
          <w:u w:val="single"/>
        </w:rPr>
        <w:t xml:space="preserve"> </w:t>
      </w:r>
      <w:r w:rsidRPr="005B4A81">
        <w:rPr>
          <w:rFonts w:cs="Arial"/>
          <w:i/>
          <w:sz w:val="22"/>
          <w:szCs w:val="22"/>
          <w:u w:val="single"/>
        </w:rPr>
        <w:t>t</w:t>
      </w:r>
      <w:r w:rsidR="00490E0F">
        <w:rPr>
          <w:rFonts w:cs="Arial"/>
          <w:i/>
          <w:sz w:val="22"/>
          <w:szCs w:val="22"/>
          <w:u w:val="single"/>
        </w:rPr>
        <w:t xml:space="preserve"> </w:t>
      </w:r>
      <w:r w:rsidRPr="005B4A81">
        <w:rPr>
          <w:rFonts w:cs="Arial"/>
          <w:i/>
          <w:sz w:val="22"/>
          <w:szCs w:val="22"/>
          <w:u w:val="single"/>
        </w:rPr>
        <w:t>e</w:t>
      </w:r>
      <w:r w:rsidR="00490E0F">
        <w:rPr>
          <w:rFonts w:cs="Arial"/>
          <w:i/>
          <w:sz w:val="22"/>
          <w:szCs w:val="22"/>
          <w:u w:val="single"/>
        </w:rPr>
        <w:t xml:space="preserve"> </w:t>
      </w:r>
      <w:r w:rsidRPr="005B4A81">
        <w:rPr>
          <w:rFonts w:cs="Arial"/>
          <w:i/>
          <w:sz w:val="22"/>
          <w:szCs w:val="22"/>
          <w:u w:val="single"/>
        </w:rPr>
        <w:t>r</w:t>
      </w:r>
      <w:r w:rsidR="00490E0F">
        <w:rPr>
          <w:rFonts w:cs="Arial"/>
          <w:i/>
          <w:sz w:val="22"/>
          <w:szCs w:val="22"/>
          <w:u w:val="single"/>
        </w:rPr>
        <w:t xml:space="preserve"> </w:t>
      </w:r>
      <w:r w:rsidRPr="005B4A81">
        <w:rPr>
          <w:rFonts w:cs="Arial"/>
          <w:i/>
          <w:sz w:val="22"/>
          <w:szCs w:val="22"/>
          <w:u w:val="single"/>
        </w:rPr>
        <w:t>n</w:t>
      </w:r>
      <w:r w:rsidR="00490E0F">
        <w:rPr>
          <w:rFonts w:cs="Arial"/>
          <w:i/>
          <w:sz w:val="22"/>
          <w:szCs w:val="22"/>
          <w:u w:val="single"/>
        </w:rPr>
        <w:t xml:space="preserve"> </w:t>
      </w:r>
      <w:r w:rsidRPr="005B4A81">
        <w:rPr>
          <w:rFonts w:cs="Arial"/>
          <w:i/>
          <w:sz w:val="22"/>
          <w:szCs w:val="22"/>
          <w:u w:val="single"/>
        </w:rPr>
        <w:t>a</w:t>
      </w:r>
      <w:r w:rsidR="00490E0F">
        <w:rPr>
          <w:rFonts w:cs="Arial"/>
          <w:i/>
          <w:sz w:val="22"/>
          <w:szCs w:val="22"/>
          <w:u w:val="single"/>
        </w:rPr>
        <w:t xml:space="preserve"> </w:t>
      </w:r>
      <w:r w:rsidRPr="005B4A81">
        <w:rPr>
          <w:rFonts w:cs="Arial"/>
          <w:i/>
          <w:sz w:val="22"/>
          <w:szCs w:val="22"/>
          <w:u w:val="single"/>
        </w:rPr>
        <w:t>t</w:t>
      </w:r>
      <w:r w:rsidR="00490E0F">
        <w:rPr>
          <w:rFonts w:cs="Arial"/>
          <w:i/>
          <w:sz w:val="22"/>
          <w:szCs w:val="22"/>
          <w:u w:val="single"/>
        </w:rPr>
        <w:t xml:space="preserve"> </w:t>
      </w:r>
      <w:r w:rsidRPr="005B4A81">
        <w:rPr>
          <w:rFonts w:cs="Arial"/>
          <w:i/>
          <w:sz w:val="22"/>
          <w:szCs w:val="22"/>
          <w:u w:val="single"/>
        </w:rPr>
        <w:t>i</w:t>
      </w:r>
      <w:r w:rsidR="00490E0F">
        <w:rPr>
          <w:rFonts w:cs="Arial"/>
          <w:i/>
          <w:sz w:val="22"/>
          <w:szCs w:val="22"/>
          <w:u w:val="single"/>
        </w:rPr>
        <w:t xml:space="preserve"> </w:t>
      </w:r>
      <w:r w:rsidRPr="005B4A81">
        <w:rPr>
          <w:rFonts w:cs="Arial"/>
          <w:i/>
          <w:sz w:val="22"/>
          <w:szCs w:val="22"/>
          <w:u w:val="single"/>
        </w:rPr>
        <w:t>v:</w:t>
      </w:r>
    </w:p>
    <w:p w:rsidR="00490E0F" w:rsidRDefault="00490E0F" w:rsidP="00580E8B">
      <w:pPr>
        <w:tabs>
          <w:tab w:val="left" w:pos="1276"/>
        </w:tabs>
        <w:jc w:val="both"/>
        <w:rPr>
          <w:rFonts w:cs="Arial"/>
          <w:i/>
          <w:sz w:val="22"/>
          <w:szCs w:val="22"/>
          <w:u w:val="single"/>
        </w:rPr>
      </w:pPr>
    </w:p>
    <w:p w:rsidR="0051599D" w:rsidRDefault="00DE5935" w:rsidP="00580186">
      <w:pPr>
        <w:tabs>
          <w:tab w:val="left" w:pos="1276"/>
          <w:tab w:val="left" w:pos="3119"/>
          <w:tab w:val="left" w:pos="4253"/>
          <w:tab w:val="left" w:pos="6804"/>
        </w:tabs>
        <w:jc w:val="both"/>
        <w:rPr>
          <w:sz w:val="22"/>
          <w:szCs w:val="22"/>
        </w:rPr>
      </w:pPr>
      <w:r w:rsidRPr="00DE5935">
        <w:rPr>
          <w:sz w:val="22"/>
          <w:szCs w:val="22"/>
        </w:rPr>
        <w:t>Ihre Kinder</w:t>
      </w:r>
      <w:r w:rsidR="00C60747">
        <w:rPr>
          <w:sz w:val="22"/>
          <w:szCs w:val="22"/>
        </w:rPr>
        <w:t xml:space="preserve"> </w:t>
      </w:r>
      <w:r w:rsidRPr="00DE5935">
        <w:rPr>
          <w:sz w:val="22"/>
          <w:szCs w:val="22"/>
        </w:rPr>
        <w:t xml:space="preserve">, </w:t>
      </w:r>
    </w:p>
    <w:p w:rsidR="00C60747" w:rsidRPr="00C60747" w:rsidRDefault="00C60747" w:rsidP="00C60747">
      <w:pPr>
        <w:tabs>
          <w:tab w:val="left" w:pos="1276"/>
          <w:tab w:val="left" w:pos="3119"/>
          <w:tab w:val="left" w:pos="4253"/>
          <w:tab w:val="left" w:pos="6804"/>
        </w:tabs>
        <w:jc w:val="both"/>
        <w:rPr>
          <w:sz w:val="18"/>
          <w:szCs w:val="18"/>
        </w:rPr>
      </w:pPr>
    </w:p>
    <w:p w:rsidR="00C60747" w:rsidRPr="00544538" w:rsidRDefault="00C60747" w:rsidP="00C60747">
      <w:pPr>
        <w:tabs>
          <w:tab w:val="left" w:pos="1276"/>
          <w:tab w:val="left" w:pos="3119"/>
          <w:tab w:val="left" w:pos="4253"/>
          <w:tab w:val="left" w:pos="6804"/>
        </w:tabs>
        <w:jc w:val="both"/>
        <w:rPr>
          <w:sz w:val="22"/>
          <w:szCs w:val="22"/>
        </w:rPr>
      </w:pPr>
      <w:r w:rsidRPr="00544538">
        <w:rPr>
          <w:sz w:val="22"/>
          <w:szCs w:val="22"/>
        </w:rPr>
        <w:t>_______________, geb. am __________,</w:t>
      </w:r>
      <w:r w:rsidR="00544538" w:rsidRPr="00544538">
        <w:rPr>
          <w:color w:val="FF0000"/>
          <w:sz w:val="18"/>
          <w:szCs w:val="18"/>
          <w:vertAlign w:val="superscript"/>
        </w:rPr>
        <w:t xml:space="preserve"> </w:t>
      </w:r>
      <w:r w:rsidR="00544538" w:rsidRPr="00C60747">
        <w:rPr>
          <w:color w:val="FF0000"/>
          <w:sz w:val="18"/>
          <w:szCs w:val="18"/>
          <w:vertAlign w:val="superscript"/>
        </w:rPr>
        <w:t>x</w:t>
      </w:r>
    </w:p>
    <w:p w:rsidR="00C60747" w:rsidRPr="00544538" w:rsidRDefault="00C60747" w:rsidP="00C60747">
      <w:pPr>
        <w:tabs>
          <w:tab w:val="left" w:pos="1276"/>
          <w:tab w:val="left" w:pos="3119"/>
          <w:tab w:val="left" w:pos="4253"/>
          <w:tab w:val="left" w:pos="6804"/>
        </w:tabs>
        <w:jc w:val="both"/>
        <w:rPr>
          <w:sz w:val="22"/>
          <w:szCs w:val="22"/>
        </w:rPr>
      </w:pPr>
      <w:r w:rsidRPr="00544538">
        <w:rPr>
          <w:sz w:val="22"/>
          <w:szCs w:val="22"/>
        </w:rPr>
        <w:t>_______________, geb. am __________,</w:t>
      </w:r>
      <w:r w:rsidR="00544538" w:rsidRPr="00544538">
        <w:rPr>
          <w:color w:val="FF0000"/>
          <w:sz w:val="18"/>
          <w:szCs w:val="18"/>
          <w:vertAlign w:val="superscript"/>
        </w:rPr>
        <w:t xml:space="preserve"> </w:t>
      </w:r>
      <w:r w:rsidR="00544538" w:rsidRPr="00C60747">
        <w:rPr>
          <w:color w:val="FF0000"/>
          <w:sz w:val="18"/>
          <w:szCs w:val="18"/>
          <w:vertAlign w:val="superscript"/>
        </w:rPr>
        <w:t>x</w:t>
      </w:r>
    </w:p>
    <w:p w:rsidR="00C60747" w:rsidRPr="00C60747" w:rsidRDefault="00C60747" w:rsidP="00C60747">
      <w:pPr>
        <w:tabs>
          <w:tab w:val="left" w:pos="1276"/>
          <w:tab w:val="left" w:pos="3119"/>
          <w:tab w:val="left" w:pos="4253"/>
          <w:tab w:val="left" w:pos="6804"/>
        </w:tabs>
        <w:jc w:val="both"/>
        <w:rPr>
          <w:color w:val="FF0000"/>
          <w:sz w:val="18"/>
          <w:szCs w:val="18"/>
        </w:rPr>
      </w:pPr>
      <w:r w:rsidRPr="00544538">
        <w:rPr>
          <w:sz w:val="22"/>
          <w:szCs w:val="22"/>
        </w:rPr>
        <w:t>_______________, geb. am __________,</w:t>
      </w:r>
      <w:r w:rsidRPr="00C60747">
        <w:rPr>
          <w:sz w:val="18"/>
          <w:szCs w:val="18"/>
          <w:vertAlign w:val="superscript"/>
        </w:rPr>
        <w:t xml:space="preserve"> </w:t>
      </w:r>
      <w:r w:rsidRPr="00C60747">
        <w:rPr>
          <w:color w:val="FF0000"/>
          <w:sz w:val="18"/>
          <w:szCs w:val="18"/>
          <w:vertAlign w:val="superscript"/>
        </w:rPr>
        <w:t>x</w:t>
      </w:r>
    </w:p>
    <w:p w:rsidR="00C60747" w:rsidRPr="00C60747" w:rsidRDefault="00C60747" w:rsidP="00C60747">
      <w:pPr>
        <w:tabs>
          <w:tab w:val="left" w:pos="1276"/>
          <w:tab w:val="left" w:pos="3119"/>
          <w:tab w:val="left" w:pos="4253"/>
          <w:tab w:val="left" w:pos="6804"/>
        </w:tabs>
        <w:jc w:val="both"/>
        <w:rPr>
          <w:color w:val="FF0000"/>
          <w:sz w:val="18"/>
          <w:szCs w:val="18"/>
        </w:rPr>
      </w:pPr>
    </w:p>
    <w:p w:rsidR="00490E0F" w:rsidRDefault="00DE5935" w:rsidP="00580186">
      <w:pPr>
        <w:tabs>
          <w:tab w:val="left" w:pos="1276"/>
          <w:tab w:val="left" w:pos="3119"/>
          <w:tab w:val="left" w:pos="4253"/>
          <w:tab w:val="left" w:pos="6804"/>
        </w:tabs>
        <w:jc w:val="both"/>
        <w:rPr>
          <w:sz w:val="22"/>
          <w:szCs w:val="22"/>
        </w:rPr>
      </w:pPr>
      <w:r w:rsidRPr="00DE5935">
        <w:rPr>
          <w:sz w:val="22"/>
          <w:szCs w:val="22"/>
        </w:rPr>
        <w:t xml:space="preserve">erhalten für den Fall, dass Sie </w:t>
      </w:r>
      <w:r w:rsidR="00CD7289">
        <w:rPr>
          <w:sz w:val="22"/>
          <w:szCs w:val="22"/>
        </w:rPr>
        <w:t xml:space="preserve">versterben eine </w:t>
      </w:r>
      <w:r w:rsidR="00CD7289" w:rsidRPr="00490E0F">
        <w:rPr>
          <w:b/>
          <w:sz w:val="22"/>
          <w:szCs w:val="22"/>
        </w:rPr>
        <w:t>Halbwaisenrente</w:t>
      </w:r>
      <w:r w:rsidR="00CD7289">
        <w:rPr>
          <w:sz w:val="22"/>
          <w:szCs w:val="22"/>
        </w:rPr>
        <w:t xml:space="preserve"> in Höhe von </w:t>
      </w:r>
      <w:r w:rsidR="004F6CAF">
        <w:rPr>
          <w:sz w:val="22"/>
          <w:szCs w:val="22"/>
        </w:rPr>
        <w:t>__</w:t>
      </w:r>
      <w:r w:rsidR="00132952">
        <w:rPr>
          <w:sz w:val="22"/>
          <w:szCs w:val="22"/>
        </w:rPr>
        <w:t xml:space="preserve"> </w:t>
      </w:r>
      <w:r w:rsidR="00CD7289">
        <w:rPr>
          <w:sz w:val="22"/>
          <w:szCs w:val="22"/>
        </w:rPr>
        <w:t xml:space="preserve">% der Altersrente </w:t>
      </w:r>
      <w:r w:rsidR="00544538" w:rsidRPr="00B44EC5">
        <w:rPr>
          <w:sz w:val="22"/>
          <w:szCs w:val="22"/>
        </w:rPr>
        <w:t xml:space="preserve">auf die sie Anspruch hatten oder die Sie bei Eintritt des Versorgungsfalles Alter bezogen hätten. </w:t>
      </w:r>
    </w:p>
    <w:p w:rsidR="00490E0F" w:rsidRDefault="00490E0F" w:rsidP="00580186">
      <w:pPr>
        <w:tabs>
          <w:tab w:val="left" w:pos="1276"/>
          <w:tab w:val="left" w:pos="3119"/>
          <w:tab w:val="left" w:pos="4253"/>
          <w:tab w:val="left" w:pos="6804"/>
        </w:tabs>
        <w:jc w:val="both"/>
        <w:rPr>
          <w:sz w:val="22"/>
          <w:szCs w:val="22"/>
        </w:rPr>
      </w:pPr>
    </w:p>
    <w:p w:rsidR="00DE5935" w:rsidRPr="00DE5935" w:rsidRDefault="00490E0F" w:rsidP="00580186">
      <w:pPr>
        <w:tabs>
          <w:tab w:val="left" w:pos="1276"/>
          <w:tab w:val="left" w:pos="3119"/>
          <w:tab w:val="left" w:pos="4253"/>
          <w:tab w:val="left" w:pos="6804"/>
        </w:tabs>
        <w:jc w:val="both"/>
        <w:rPr>
          <w:sz w:val="22"/>
          <w:szCs w:val="22"/>
        </w:rPr>
      </w:pPr>
      <w:r>
        <w:rPr>
          <w:sz w:val="22"/>
          <w:szCs w:val="22"/>
        </w:rPr>
        <w:t xml:space="preserve">(BAUSTEIN FÜR VOLLWAISENRENTE: </w:t>
      </w:r>
      <w:r w:rsidR="00CD7289">
        <w:rPr>
          <w:sz w:val="22"/>
          <w:szCs w:val="22"/>
        </w:rPr>
        <w:t xml:space="preserve">Sollte </w:t>
      </w:r>
      <w:r w:rsidR="00DE5935" w:rsidRPr="00DE5935">
        <w:rPr>
          <w:sz w:val="22"/>
          <w:szCs w:val="22"/>
        </w:rPr>
        <w:t>Ihr</w:t>
      </w:r>
      <w:r w:rsidR="003978A8" w:rsidRPr="003978A8">
        <w:rPr>
          <w:sz w:val="22"/>
          <w:szCs w:val="22"/>
        </w:rPr>
        <w:t xml:space="preserve"> Kind/ihre Kinder Vollwaise werden, erhalten </w:t>
      </w:r>
      <w:r w:rsidR="004B362A">
        <w:rPr>
          <w:sz w:val="22"/>
          <w:szCs w:val="22"/>
        </w:rPr>
        <w:t>die</w:t>
      </w:r>
      <w:r w:rsidR="003978A8" w:rsidRPr="003978A8">
        <w:rPr>
          <w:sz w:val="22"/>
          <w:szCs w:val="22"/>
        </w:rPr>
        <w:t>se</w:t>
      </w:r>
      <w:r w:rsidR="003978A8">
        <w:rPr>
          <w:i/>
          <w:sz w:val="22"/>
          <w:szCs w:val="22"/>
        </w:rPr>
        <w:t xml:space="preserve"> </w:t>
      </w:r>
      <w:r w:rsidR="00DE5935" w:rsidRPr="00DE5935">
        <w:rPr>
          <w:sz w:val="22"/>
          <w:szCs w:val="22"/>
        </w:rPr>
        <w:t xml:space="preserve">eine </w:t>
      </w:r>
      <w:r w:rsidR="00DE5935" w:rsidRPr="00490E0F">
        <w:rPr>
          <w:b/>
          <w:sz w:val="22"/>
          <w:szCs w:val="22"/>
        </w:rPr>
        <w:t>Vollwaisenrente</w:t>
      </w:r>
      <w:r w:rsidR="00DE5935" w:rsidRPr="00DE5935">
        <w:rPr>
          <w:sz w:val="22"/>
          <w:szCs w:val="22"/>
        </w:rPr>
        <w:t>. Die</w:t>
      </w:r>
      <w:r w:rsidR="00CD7289">
        <w:rPr>
          <w:sz w:val="22"/>
          <w:szCs w:val="22"/>
        </w:rPr>
        <w:t>se</w:t>
      </w:r>
      <w:r w:rsidR="00DE5935" w:rsidRPr="00DE5935">
        <w:rPr>
          <w:sz w:val="22"/>
          <w:szCs w:val="22"/>
        </w:rPr>
        <w:t xml:space="preserve"> beträgt jeweils </w:t>
      </w:r>
      <w:r w:rsidR="004F6CAF">
        <w:rPr>
          <w:sz w:val="22"/>
          <w:szCs w:val="22"/>
        </w:rPr>
        <w:t>__</w:t>
      </w:r>
      <w:r w:rsidR="00132952">
        <w:rPr>
          <w:sz w:val="22"/>
          <w:szCs w:val="22"/>
        </w:rPr>
        <w:t xml:space="preserve"> </w:t>
      </w:r>
      <w:r w:rsidR="00DE5935" w:rsidRPr="00DE5935">
        <w:rPr>
          <w:sz w:val="22"/>
          <w:szCs w:val="22"/>
        </w:rPr>
        <w:t xml:space="preserve">% der Altersrente </w:t>
      </w:r>
      <w:r w:rsidR="00544538" w:rsidRPr="00B44EC5">
        <w:rPr>
          <w:sz w:val="22"/>
          <w:szCs w:val="22"/>
        </w:rPr>
        <w:t>auf die sie Anspruch hatten oder die Sie bei Eintritt des Versorgungsfalles Alter bezogen hätten.</w:t>
      </w:r>
      <w:r>
        <w:rPr>
          <w:sz w:val="22"/>
          <w:szCs w:val="22"/>
        </w:rPr>
        <w:t>)</w:t>
      </w:r>
      <w:r w:rsidR="00544538" w:rsidRPr="00B44EC5">
        <w:rPr>
          <w:sz w:val="22"/>
          <w:szCs w:val="22"/>
        </w:rPr>
        <w:t xml:space="preserve"> </w:t>
      </w:r>
    </w:p>
    <w:p w:rsidR="00490E0F" w:rsidRDefault="00490E0F" w:rsidP="00580186">
      <w:pPr>
        <w:tabs>
          <w:tab w:val="left" w:pos="1276"/>
          <w:tab w:val="left" w:pos="3119"/>
          <w:tab w:val="left" w:pos="4253"/>
          <w:tab w:val="left" w:pos="6804"/>
        </w:tabs>
        <w:jc w:val="both"/>
        <w:rPr>
          <w:sz w:val="22"/>
          <w:szCs w:val="22"/>
        </w:rPr>
      </w:pPr>
    </w:p>
    <w:p w:rsidR="00490E0F" w:rsidRPr="00D26FF8" w:rsidRDefault="00490E0F" w:rsidP="00490E0F">
      <w:pPr>
        <w:tabs>
          <w:tab w:val="left" w:pos="1276"/>
          <w:tab w:val="left" w:pos="3119"/>
          <w:tab w:val="left" w:pos="4253"/>
          <w:tab w:val="left" w:pos="6804"/>
        </w:tabs>
        <w:jc w:val="both"/>
        <w:rPr>
          <w:sz w:val="22"/>
          <w:szCs w:val="22"/>
        </w:rPr>
      </w:pPr>
      <w:r w:rsidRPr="00DE5935">
        <w:rPr>
          <w:sz w:val="22"/>
          <w:szCs w:val="22"/>
        </w:rPr>
        <w:t xml:space="preserve">Die </w:t>
      </w:r>
      <w:r>
        <w:rPr>
          <w:sz w:val="22"/>
          <w:szCs w:val="22"/>
        </w:rPr>
        <w:t>W</w:t>
      </w:r>
      <w:r w:rsidRPr="00DE5935">
        <w:rPr>
          <w:sz w:val="22"/>
          <w:szCs w:val="22"/>
        </w:rPr>
        <w:t>aisenrente zahlen wir</w:t>
      </w:r>
      <w:r>
        <w:rPr>
          <w:sz w:val="22"/>
          <w:szCs w:val="22"/>
        </w:rPr>
        <w:t>,</w:t>
      </w:r>
      <w:r w:rsidRPr="00D26FF8">
        <w:rPr>
          <w:sz w:val="22"/>
          <w:szCs w:val="22"/>
        </w:rPr>
        <w:t xml:space="preserve"> solange Ihre Kinder die Voraussetzungen des § 32 Abs. 3 und 4 Satz 1 Nr. 1 bis 3 EStG erfüllen</w:t>
      </w:r>
      <w:r>
        <w:rPr>
          <w:sz w:val="22"/>
          <w:szCs w:val="22"/>
        </w:rPr>
        <w:t>. I</w:t>
      </w:r>
      <w:r w:rsidRPr="00D26FF8">
        <w:rPr>
          <w:sz w:val="22"/>
          <w:szCs w:val="22"/>
        </w:rPr>
        <w:t xml:space="preserve">m Falle </w:t>
      </w:r>
      <w:r w:rsidRPr="00544538">
        <w:rPr>
          <w:color w:val="0070C0"/>
          <w:sz w:val="22"/>
          <w:szCs w:val="22"/>
        </w:rPr>
        <w:t xml:space="preserve">des § 32 Abs. 4 Satz 1 Nr. 3 EStG </w:t>
      </w:r>
      <w:r>
        <w:rPr>
          <w:color w:val="0070C0"/>
          <w:sz w:val="22"/>
          <w:szCs w:val="22"/>
        </w:rPr>
        <w:t xml:space="preserve">wird die Waisenrente bis maximal zur Vollendung des </w:t>
      </w:r>
      <w:r w:rsidRPr="00544538">
        <w:rPr>
          <w:color w:val="0070C0"/>
          <w:sz w:val="22"/>
          <w:szCs w:val="22"/>
        </w:rPr>
        <w:t xml:space="preserve">25. Lebensjahr </w:t>
      </w:r>
      <w:r>
        <w:rPr>
          <w:color w:val="0070C0"/>
          <w:sz w:val="22"/>
          <w:szCs w:val="22"/>
        </w:rPr>
        <w:t>gezahlt</w:t>
      </w:r>
      <w:r w:rsidRPr="00D26FF8">
        <w:rPr>
          <w:sz w:val="22"/>
          <w:szCs w:val="22"/>
        </w:rPr>
        <w:t>.</w:t>
      </w:r>
    </w:p>
    <w:p w:rsidR="00490E0F" w:rsidRPr="00D26FF8" w:rsidRDefault="00490E0F" w:rsidP="00490E0F">
      <w:pPr>
        <w:tabs>
          <w:tab w:val="left" w:pos="1276"/>
          <w:tab w:val="left" w:pos="3119"/>
          <w:tab w:val="left" w:pos="4253"/>
          <w:tab w:val="left" w:pos="6804"/>
        </w:tabs>
        <w:jc w:val="both"/>
        <w:rPr>
          <w:sz w:val="22"/>
          <w:szCs w:val="22"/>
        </w:rPr>
      </w:pPr>
    </w:p>
    <w:p w:rsidR="00490E0F" w:rsidRDefault="00490E0F" w:rsidP="00490E0F">
      <w:pPr>
        <w:tabs>
          <w:tab w:val="left" w:pos="1276"/>
          <w:tab w:val="left" w:pos="3119"/>
          <w:tab w:val="left" w:pos="4253"/>
          <w:tab w:val="left" w:pos="6804"/>
        </w:tabs>
        <w:jc w:val="both"/>
        <w:rPr>
          <w:sz w:val="22"/>
          <w:szCs w:val="22"/>
        </w:rPr>
      </w:pPr>
      <w:r>
        <w:rPr>
          <w:sz w:val="22"/>
          <w:szCs w:val="22"/>
        </w:rPr>
        <w:lastRenderedPageBreak/>
        <w:t>Leiblichen</w:t>
      </w:r>
      <w:r w:rsidRPr="00D26FF8">
        <w:rPr>
          <w:sz w:val="22"/>
          <w:szCs w:val="22"/>
        </w:rPr>
        <w:t xml:space="preserve"> Kindern stehen Kinder gleich, die in einem Obhuts- und Pflegeverhältnis zu Ihnen stehen (</w:t>
      </w:r>
      <w:r>
        <w:rPr>
          <w:sz w:val="22"/>
          <w:szCs w:val="22"/>
        </w:rPr>
        <w:t>Enkelkind/</w:t>
      </w:r>
      <w:r w:rsidRPr="00D26FF8">
        <w:rPr>
          <w:sz w:val="22"/>
          <w:szCs w:val="22"/>
        </w:rPr>
        <w:t>Pflegekind/Stiefkind und faktisches Stiefkind), vorausgesetzt sie werden auf Dauer im Haushalt aufgenommen und versorgt</w:t>
      </w:r>
      <w:r>
        <w:rPr>
          <w:sz w:val="22"/>
          <w:szCs w:val="22"/>
        </w:rPr>
        <w:t xml:space="preserve">. </w:t>
      </w:r>
      <w:r w:rsidRPr="00D26FF8">
        <w:rPr>
          <w:sz w:val="22"/>
          <w:szCs w:val="22"/>
        </w:rPr>
        <w:t xml:space="preserve">Weiterhin müssen diese Kinder vor Eintritt des Versorgungsfalls in einer gesonderten Erklärung zur Benennung eines Pflegekindes/Stiefkindes, faktischen Stiefkindes – unter Angabe von Name Geburtsdatum und Anschrift – benannt werden, Diese Erklärung muss </w:t>
      </w:r>
      <w:r w:rsidR="003A117D">
        <w:rPr>
          <w:sz w:val="22"/>
          <w:szCs w:val="22"/>
        </w:rPr>
        <w:t xml:space="preserve">uns </w:t>
      </w:r>
      <w:r w:rsidRPr="00D26FF8">
        <w:rPr>
          <w:sz w:val="22"/>
          <w:szCs w:val="22"/>
        </w:rPr>
        <w:t>vor Eintritt des Versorgungsfalls vorliegen.</w:t>
      </w:r>
      <w:r w:rsidRPr="00DE5935">
        <w:rPr>
          <w:sz w:val="22"/>
          <w:szCs w:val="22"/>
        </w:rPr>
        <w:t xml:space="preserve">, </w:t>
      </w:r>
    </w:p>
    <w:p w:rsidR="00490E0F" w:rsidRDefault="00490E0F" w:rsidP="00490E0F">
      <w:pPr>
        <w:tabs>
          <w:tab w:val="left" w:pos="1276"/>
          <w:tab w:val="left" w:pos="3119"/>
          <w:tab w:val="left" w:pos="4253"/>
          <w:tab w:val="left" w:pos="6804"/>
        </w:tabs>
        <w:jc w:val="both"/>
        <w:rPr>
          <w:sz w:val="22"/>
          <w:szCs w:val="22"/>
        </w:rPr>
      </w:pPr>
    </w:p>
    <w:p w:rsidR="00490E0F" w:rsidRDefault="00490E0F" w:rsidP="00490E0F">
      <w:pPr>
        <w:tabs>
          <w:tab w:val="left" w:pos="1276"/>
          <w:tab w:val="left" w:pos="3119"/>
          <w:tab w:val="left" w:pos="4253"/>
          <w:tab w:val="left" w:pos="6804"/>
        </w:tabs>
        <w:jc w:val="both"/>
        <w:rPr>
          <w:sz w:val="22"/>
          <w:szCs w:val="22"/>
        </w:rPr>
      </w:pPr>
      <w:r w:rsidRPr="00DE5935">
        <w:rPr>
          <w:sz w:val="22"/>
          <w:szCs w:val="22"/>
        </w:rPr>
        <w:t xml:space="preserve">Die gezahlten </w:t>
      </w:r>
      <w:r>
        <w:rPr>
          <w:sz w:val="22"/>
          <w:szCs w:val="22"/>
        </w:rPr>
        <w:t>Hinterbliebenenrenten</w:t>
      </w:r>
      <w:r w:rsidRPr="00DE5935">
        <w:rPr>
          <w:sz w:val="22"/>
          <w:szCs w:val="22"/>
        </w:rPr>
        <w:t xml:space="preserve"> dürfen zusammen die </w:t>
      </w:r>
      <w:r>
        <w:rPr>
          <w:sz w:val="22"/>
          <w:szCs w:val="22"/>
        </w:rPr>
        <w:t>Alters</w:t>
      </w:r>
      <w:r w:rsidRPr="00DE5935">
        <w:rPr>
          <w:sz w:val="22"/>
          <w:szCs w:val="22"/>
        </w:rPr>
        <w:t xml:space="preserve">rente </w:t>
      </w:r>
      <w:r w:rsidRPr="00B44EC5">
        <w:rPr>
          <w:sz w:val="22"/>
          <w:szCs w:val="22"/>
        </w:rPr>
        <w:t>auf die sie Anspruch hatten oder die Sie bei Eintritt des Versorgungsfalles Alter bezogen hätten</w:t>
      </w:r>
      <w:r w:rsidRPr="00DE5935">
        <w:rPr>
          <w:sz w:val="22"/>
          <w:szCs w:val="22"/>
        </w:rPr>
        <w:t xml:space="preserve"> </w:t>
      </w:r>
      <w:r>
        <w:rPr>
          <w:sz w:val="22"/>
          <w:szCs w:val="22"/>
        </w:rPr>
        <w:t>nicht übersteigen; ggf. werden d</w:t>
      </w:r>
      <w:r w:rsidRPr="00DE5935">
        <w:rPr>
          <w:sz w:val="22"/>
          <w:szCs w:val="22"/>
        </w:rPr>
        <w:t>ie</w:t>
      </w:r>
      <w:r>
        <w:rPr>
          <w:sz w:val="22"/>
          <w:szCs w:val="22"/>
        </w:rPr>
        <w:t xml:space="preserve"> Waisenrenten</w:t>
      </w:r>
      <w:r w:rsidRPr="00DE5935">
        <w:rPr>
          <w:sz w:val="22"/>
          <w:szCs w:val="22"/>
        </w:rPr>
        <w:t xml:space="preserve"> anteilig gekürzt.</w:t>
      </w:r>
      <w:r>
        <w:rPr>
          <w:sz w:val="22"/>
          <w:szCs w:val="22"/>
        </w:rPr>
        <w:t xml:space="preserve"> </w:t>
      </w:r>
    </w:p>
    <w:p w:rsidR="00490E0F" w:rsidRDefault="00490E0F" w:rsidP="00490E0F">
      <w:pPr>
        <w:tabs>
          <w:tab w:val="left" w:pos="1276"/>
          <w:tab w:val="left" w:pos="3119"/>
          <w:tab w:val="left" w:pos="4253"/>
          <w:tab w:val="left" w:pos="6804"/>
        </w:tabs>
        <w:jc w:val="both"/>
        <w:rPr>
          <w:sz w:val="22"/>
          <w:szCs w:val="22"/>
        </w:rPr>
      </w:pPr>
    </w:p>
    <w:p w:rsidR="00490E0F" w:rsidRPr="00C60747" w:rsidRDefault="00490E0F" w:rsidP="00490E0F">
      <w:pPr>
        <w:tabs>
          <w:tab w:val="left" w:pos="1276"/>
          <w:tab w:val="left" w:pos="3119"/>
          <w:tab w:val="left" w:pos="4253"/>
          <w:tab w:val="left" w:pos="6804"/>
        </w:tabs>
        <w:jc w:val="both"/>
        <w:rPr>
          <w:color w:val="FF0000"/>
          <w:sz w:val="18"/>
          <w:szCs w:val="18"/>
        </w:rPr>
      </w:pPr>
      <w:r w:rsidRPr="00C60747">
        <w:rPr>
          <w:color w:val="FF0000"/>
          <w:sz w:val="18"/>
          <w:szCs w:val="18"/>
          <w:vertAlign w:val="superscript"/>
        </w:rPr>
        <w:t>x</w:t>
      </w:r>
      <w:r>
        <w:rPr>
          <w:color w:val="FF0000"/>
          <w:sz w:val="18"/>
          <w:szCs w:val="18"/>
        </w:rPr>
        <w:t xml:space="preserve"> </w:t>
      </w:r>
      <w:r w:rsidRPr="00C60747">
        <w:rPr>
          <w:color w:val="FF0000"/>
          <w:sz w:val="18"/>
          <w:szCs w:val="18"/>
          <w:u w:val="single"/>
        </w:rPr>
        <w:t>Anmerkung:</w:t>
      </w:r>
      <w:r>
        <w:rPr>
          <w:color w:val="FF0000"/>
          <w:sz w:val="18"/>
          <w:szCs w:val="18"/>
        </w:rPr>
        <w:t xml:space="preserve"> Soweit gewollt, kann eine n</w:t>
      </w:r>
      <w:r w:rsidRPr="00C60747">
        <w:rPr>
          <w:color w:val="FF0000"/>
          <w:sz w:val="18"/>
          <w:szCs w:val="18"/>
        </w:rPr>
        <w:t xml:space="preserve">amentliche Angabe </w:t>
      </w:r>
      <w:r>
        <w:rPr>
          <w:color w:val="FF0000"/>
          <w:sz w:val="18"/>
          <w:szCs w:val="18"/>
        </w:rPr>
        <w:t>erfolgen. K</w:t>
      </w:r>
      <w:r w:rsidRPr="00C60747">
        <w:rPr>
          <w:color w:val="FF0000"/>
          <w:sz w:val="18"/>
          <w:szCs w:val="18"/>
        </w:rPr>
        <w:t xml:space="preserve">eine Angabe </w:t>
      </w:r>
      <w:r>
        <w:rPr>
          <w:color w:val="FF0000"/>
          <w:sz w:val="18"/>
          <w:szCs w:val="18"/>
        </w:rPr>
        <w:t xml:space="preserve">ist </w:t>
      </w:r>
      <w:r w:rsidRPr="00C60747">
        <w:rPr>
          <w:color w:val="FF0000"/>
          <w:sz w:val="18"/>
          <w:szCs w:val="18"/>
        </w:rPr>
        <w:t>erforderlich, soweit ausschließlich leibliche, im ersten Grad mit dem Versorgungsberechtigten verwandte Kinder versorgt werden sollen</w:t>
      </w:r>
      <w:r>
        <w:rPr>
          <w:color w:val="FF0000"/>
          <w:sz w:val="18"/>
          <w:szCs w:val="18"/>
        </w:rPr>
        <w:t xml:space="preserve">. Enkel-, Pflege-, Stiefkinder und faktische Stiefkinder müssen namentlich eingetragen werden.) </w:t>
      </w:r>
    </w:p>
    <w:p w:rsidR="00490E0F" w:rsidRPr="00261204" w:rsidRDefault="00490E0F" w:rsidP="00580186">
      <w:pPr>
        <w:tabs>
          <w:tab w:val="left" w:pos="1276"/>
          <w:tab w:val="left" w:pos="3119"/>
          <w:tab w:val="left" w:pos="4253"/>
          <w:tab w:val="left" w:pos="6804"/>
        </w:tabs>
        <w:jc w:val="both"/>
        <w:rPr>
          <w:sz w:val="18"/>
          <w:szCs w:val="18"/>
        </w:rPr>
      </w:pPr>
    </w:p>
    <w:p w:rsidR="00A75231" w:rsidRDefault="00A75231" w:rsidP="00A75231">
      <w:pPr>
        <w:tabs>
          <w:tab w:val="left" w:pos="1276"/>
        </w:tabs>
        <w:jc w:val="both"/>
        <w:rPr>
          <w:rFonts w:cs="Arial"/>
          <w:i/>
          <w:sz w:val="22"/>
          <w:szCs w:val="22"/>
          <w:u w:val="single"/>
        </w:rPr>
      </w:pPr>
    </w:p>
    <w:p w:rsidR="00A75231" w:rsidRDefault="00A75231" w:rsidP="00A75231">
      <w:pPr>
        <w:tabs>
          <w:tab w:val="left" w:pos="1276"/>
        </w:tabs>
        <w:jc w:val="both"/>
        <w:rPr>
          <w:rFonts w:cs="Arial"/>
          <w:i/>
          <w:sz w:val="22"/>
          <w:szCs w:val="22"/>
          <w:u w:val="single"/>
        </w:rPr>
      </w:pPr>
      <w:r w:rsidRPr="005B4A81">
        <w:rPr>
          <w:rFonts w:cs="Arial"/>
          <w:i/>
          <w:sz w:val="22"/>
          <w:szCs w:val="22"/>
          <w:u w:val="single"/>
        </w:rPr>
        <w:t>A</w:t>
      </w:r>
      <w:r w:rsidR="00490E0F">
        <w:rPr>
          <w:rFonts w:cs="Arial"/>
          <w:i/>
          <w:sz w:val="22"/>
          <w:szCs w:val="22"/>
          <w:u w:val="single"/>
        </w:rPr>
        <w:t xml:space="preserve"> </w:t>
      </w:r>
      <w:r w:rsidRPr="005B4A81">
        <w:rPr>
          <w:rFonts w:cs="Arial"/>
          <w:i/>
          <w:sz w:val="22"/>
          <w:szCs w:val="22"/>
          <w:u w:val="single"/>
        </w:rPr>
        <w:t>l</w:t>
      </w:r>
      <w:r w:rsidR="00490E0F">
        <w:rPr>
          <w:rFonts w:cs="Arial"/>
          <w:i/>
          <w:sz w:val="22"/>
          <w:szCs w:val="22"/>
          <w:u w:val="single"/>
        </w:rPr>
        <w:t xml:space="preserve"> </w:t>
      </w:r>
      <w:r w:rsidRPr="005B4A81">
        <w:rPr>
          <w:rFonts w:cs="Arial"/>
          <w:i/>
          <w:sz w:val="22"/>
          <w:szCs w:val="22"/>
          <w:u w:val="single"/>
        </w:rPr>
        <w:t>t</w:t>
      </w:r>
      <w:r w:rsidR="00490E0F">
        <w:rPr>
          <w:rFonts w:cs="Arial"/>
          <w:i/>
          <w:sz w:val="22"/>
          <w:szCs w:val="22"/>
          <w:u w:val="single"/>
        </w:rPr>
        <w:t xml:space="preserve"> </w:t>
      </w:r>
      <w:r w:rsidRPr="005B4A81">
        <w:rPr>
          <w:rFonts w:cs="Arial"/>
          <w:i/>
          <w:sz w:val="22"/>
          <w:szCs w:val="22"/>
          <w:u w:val="single"/>
        </w:rPr>
        <w:t>e</w:t>
      </w:r>
      <w:r w:rsidR="00490E0F">
        <w:rPr>
          <w:rFonts w:cs="Arial"/>
          <w:i/>
          <w:sz w:val="22"/>
          <w:szCs w:val="22"/>
          <w:u w:val="single"/>
        </w:rPr>
        <w:t xml:space="preserve"> </w:t>
      </w:r>
      <w:r w:rsidRPr="005B4A81">
        <w:rPr>
          <w:rFonts w:cs="Arial"/>
          <w:i/>
          <w:sz w:val="22"/>
          <w:szCs w:val="22"/>
          <w:u w:val="single"/>
        </w:rPr>
        <w:t>r</w:t>
      </w:r>
      <w:r w:rsidR="00490E0F">
        <w:rPr>
          <w:rFonts w:cs="Arial"/>
          <w:i/>
          <w:sz w:val="22"/>
          <w:szCs w:val="22"/>
          <w:u w:val="single"/>
        </w:rPr>
        <w:t xml:space="preserve"> </w:t>
      </w:r>
      <w:r w:rsidRPr="005B4A81">
        <w:rPr>
          <w:rFonts w:cs="Arial"/>
          <w:i/>
          <w:sz w:val="22"/>
          <w:szCs w:val="22"/>
          <w:u w:val="single"/>
        </w:rPr>
        <w:t>n</w:t>
      </w:r>
      <w:r w:rsidR="00490E0F">
        <w:rPr>
          <w:rFonts w:cs="Arial"/>
          <w:i/>
          <w:sz w:val="22"/>
          <w:szCs w:val="22"/>
          <w:u w:val="single"/>
        </w:rPr>
        <w:t xml:space="preserve"> </w:t>
      </w:r>
      <w:r w:rsidRPr="005B4A81">
        <w:rPr>
          <w:rFonts w:cs="Arial"/>
          <w:i/>
          <w:sz w:val="22"/>
          <w:szCs w:val="22"/>
          <w:u w:val="single"/>
        </w:rPr>
        <w:t>a</w:t>
      </w:r>
      <w:r w:rsidR="00490E0F">
        <w:rPr>
          <w:rFonts w:cs="Arial"/>
          <w:i/>
          <w:sz w:val="22"/>
          <w:szCs w:val="22"/>
          <w:u w:val="single"/>
        </w:rPr>
        <w:t xml:space="preserve"> </w:t>
      </w:r>
      <w:r w:rsidRPr="005B4A81">
        <w:rPr>
          <w:rFonts w:cs="Arial"/>
          <w:i/>
          <w:sz w:val="22"/>
          <w:szCs w:val="22"/>
          <w:u w:val="single"/>
        </w:rPr>
        <w:t>t</w:t>
      </w:r>
      <w:r w:rsidR="00490E0F">
        <w:rPr>
          <w:rFonts w:cs="Arial"/>
          <w:i/>
          <w:sz w:val="22"/>
          <w:szCs w:val="22"/>
          <w:u w:val="single"/>
        </w:rPr>
        <w:t xml:space="preserve"> </w:t>
      </w:r>
      <w:r w:rsidRPr="005B4A81">
        <w:rPr>
          <w:rFonts w:cs="Arial"/>
          <w:i/>
          <w:sz w:val="22"/>
          <w:szCs w:val="22"/>
          <w:u w:val="single"/>
        </w:rPr>
        <w:t>i</w:t>
      </w:r>
      <w:r w:rsidR="00490E0F">
        <w:rPr>
          <w:rFonts w:cs="Arial"/>
          <w:i/>
          <w:sz w:val="22"/>
          <w:szCs w:val="22"/>
          <w:u w:val="single"/>
        </w:rPr>
        <w:t xml:space="preserve"> </w:t>
      </w:r>
      <w:r w:rsidRPr="005B4A81">
        <w:rPr>
          <w:rFonts w:cs="Arial"/>
          <w:i/>
          <w:sz w:val="22"/>
          <w:szCs w:val="22"/>
          <w:u w:val="single"/>
        </w:rPr>
        <w:t>v:</w:t>
      </w:r>
    </w:p>
    <w:p w:rsidR="00A75231" w:rsidRDefault="00A75231" w:rsidP="00580186">
      <w:pPr>
        <w:tabs>
          <w:tab w:val="left" w:pos="1276"/>
          <w:tab w:val="left" w:pos="3119"/>
          <w:tab w:val="left" w:pos="4253"/>
          <w:tab w:val="left" w:pos="6804"/>
        </w:tabs>
        <w:jc w:val="both"/>
        <w:rPr>
          <w:sz w:val="22"/>
          <w:szCs w:val="22"/>
        </w:rPr>
      </w:pPr>
    </w:p>
    <w:p w:rsidR="00A75231" w:rsidRDefault="00A75231" w:rsidP="00A75231">
      <w:pPr>
        <w:tabs>
          <w:tab w:val="left" w:pos="1276"/>
          <w:tab w:val="left" w:pos="3119"/>
          <w:tab w:val="left" w:pos="4253"/>
          <w:tab w:val="left" w:pos="6804"/>
        </w:tabs>
        <w:jc w:val="both"/>
        <w:rPr>
          <w:sz w:val="22"/>
          <w:szCs w:val="22"/>
        </w:rPr>
      </w:pPr>
      <w:r w:rsidRPr="00DE5935">
        <w:rPr>
          <w:sz w:val="22"/>
          <w:szCs w:val="22"/>
        </w:rPr>
        <w:t>Ihre Kinder</w:t>
      </w:r>
      <w:r>
        <w:rPr>
          <w:sz w:val="22"/>
          <w:szCs w:val="22"/>
        </w:rPr>
        <w:t xml:space="preserve"> </w:t>
      </w:r>
      <w:r w:rsidRPr="00DE5935">
        <w:rPr>
          <w:sz w:val="22"/>
          <w:szCs w:val="22"/>
        </w:rPr>
        <w:t xml:space="preserve">, </w:t>
      </w:r>
    </w:p>
    <w:p w:rsidR="00A75231" w:rsidRPr="00C60747" w:rsidRDefault="00A75231" w:rsidP="00A75231">
      <w:pPr>
        <w:tabs>
          <w:tab w:val="left" w:pos="1276"/>
          <w:tab w:val="left" w:pos="3119"/>
          <w:tab w:val="left" w:pos="4253"/>
          <w:tab w:val="left" w:pos="6804"/>
        </w:tabs>
        <w:jc w:val="both"/>
        <w:rPr>
          <w:sz w:val="18"/>
          <w:szCs w:val="18"/>
        </w:rPr>
      </w:pPr>
    </w:p>
    <w:p w:rsidR="00A75231" w:rsidRPr="00544538" w:rsidRDefault="00A75231" w:rsidP="00A75231">
      <w:pPr>
        <w:tabs>
          <w:tab w:val="left" w:pos="1276"/>
          <w:tab w:val="left" w:pos="3119"/>
          <w:tab w:val="left" w:pos="4253"/>
          <w:tab w:val="left" w:pos="6804"/>
        </w:tabs>
        <w:jc w:val="both"/>
        <w:rPr>
          <w:sz w:val="22"/>
          <w:szCs w:val="22"/>
        </w:rPr>
      </w:pPr>
      <w:r w:rsidRPr="00544538">
        <w:rPr>
          <w:sz w:val="22"/>
          <w:szCs w:val="22"/>
        </w:rPr>
        <w:t>_______________, geb. am __________,</w:t>
      </w:r>
      <w:r w:rsidRPr="00544538">
        <w:rPr>
          <w:color w:val="FF0000"/>
          <w:sz w:val="18"/>
          <w:szCs w:val="18"/>
          <w:vertAlign w:val="superscript"/>
        </w:rPr>
        <w:t xml:space="preserve"> </w:t>
      </w:r>
      <w:r w:rsidRPr="00C60747">
        <w:rPr>
          <w:color w:val="FF0000"/>
          <w:sz w:val="18"/>
          <w:szCs w:val="18"/>
          <w:vertAlign w:val="superscript"/>
        </w:rPr>
        <w:t>x</w:t>
      </w:r>
    </w:p>
    <w:p w:rsidR="00A75231" w:rsidRPr="00544538" w:rsidRDefault="00A75231" w:rsidP="00A75231">
      <w:pPr>
        <w:tabs>
          <w:tab w:val="left" w:pos="1276"/>
          <w:tab w:val="left" w:pos="3119"/>
          <w:tab w:val="left" w:pos="4253"/>
          <w:tab w:val="left" w:pos="6804"/>
        </w:tabs>
        <w:jc w:val="both"/>
        <w:rPr>
          <w:sz w:val="22"/>
          <w:szCs w:val="22"/>
        </w:rPr>
      </w:pPr>
      <w:r w:rsidRPr="00544538">
        <w:rPr>
          <w:sz w:val="22"/>
          <w:szCs w:val="22"/>
        </w:rPr>
        <w:t>_______________, geb. am __________,</w:t>
      </w:r>
      <w:r w:rsidRPr="00544538">
        <w:rPr>
          <w:color w:val="FF0000"/>
          <w:sz w:val="18"/>
          <w:szCs w:val="18"/>
          <w:vertAlign w:val="superscript"/>
        </w:rPr>
        <w:t xml:space="preserve"> </w:t>
      </w:r>
      <w:r w:rsidRPr="00C60747">
        <w:rPr>
          <w:color w:val="FF0000"/>
          <w:sz w:val="18"/>
          <w:szCs w:val="18"/>
          <w:vertAlign w:val="superscript"/>
        </w:rPr>
        <w:t>x</w:t>
      </w:r>
    </w:p>
    <w:p w:rsidR="00A75231" w:rsidRPr="00C60747" w:rsidRDefault="00A75231" w:rsidP="00A75231">
      <w:pPr>
        <w:tabs>
          <w:tab w:val="left" w:pos="1276"/>
          <w:tab w:val="left" w:pos="3119"/>
          <w:tab w:val="left" w:pos="4253"/>
          <w:tab w:val="left" w:pos="6804"/>
        </w:tabs>
        <w:jc w:val="both"/>
        <w:rPr>
          <w:color w:val="FF0000"/>
          <w:sz w:val="18"/>
          <w:szCs w:val="18"/>
        </w:rPr>
      </w:pPr>
      <w:r w:rsidRPr="00544538">
        <w:rPr>
          <w:sz w:val="22"/>
          <w:szCs w:val="22"/>
        </w:rPr>
        <w:t>_______________, geb. am __________,</w:t>
      </w:r>
      <w:r w:rsidRPr="00C60747">
        <w:rPr>
          <w:sz w:val="18"/>
          <w:szCs w:val="18"/>
          <w:vertAlign w:val="superscript"/>
        </w:rPr>
        <w:t xml:space="preserve"> </w:t>
      </w:r>
      <w:r w:rsidRPr="00C60747">
        <w:rPr>
          <w:color w:val="FF0000"/>
          <w:sz w:val="18"/>
          <w:szCs w:val="18"/>
          <w:vertAlign w:val="superscript"/>
        </w:rPr>
        <w:t>x</w:t>
      </w:r>
    </w:p>
    <w:p w:rsidR="00A75231" w:rsidRDefault="00A75231" w:rsidP="00A75231">
      <w:pPr>
        <w:tabs>
          <w:tab w:val="left" w:pos="1276"/>
          <w:tab w:val="left" w:pos="3119"/>
          <w:tab w:val="left" w:pos="4253"/>
          <w:tab w:val="left" w:pos="6804"/>
        </w:tabs>
        <w:jc w:val="both"/>
        <w:rPr>
          <w:color w:val="FF0000"/>
          <w:sz w:val="18"/>
          <w:szCs w:val="18"/>
        </w:rPr>
      </w:pPr>
    </w:p>
    <w:p w:rsidR="00A75231" w:rsidRDefault="00A75231" w:rsidP="00A75231">
      <w:pPr>
        <w:tabs>
          <w:tab w:val="left" w:pos="1276"/>
          <w:tab w:val="left" w:pos="3119"/>
          <w:tab w:val="left" w:pos="4253"/>
          <w:tab w:val="left" w:pos="6804"/>
        </w:tabs>
        <w:jc w:val="both"/>
        <w:rPr>
          <w:color w:val="FF0000"/>
          <w:sz w:val="18"/>
          <w:szCs w:val="18"/>
        </w:rPr>
      </w:pPr>
    </w:p>
    <w:p w:rsidR="00A75231" w:rsidRPr="00DE5935" w:rsidRDefault="00A75231" w:rsidP="00A75231">
      <w:pPr>
        <w:tabs>
          <w:tab w:val="left" w:pos="1276"/>
          <w:tab w:val="left" w:pos="3119"/>
          <w:tab w:val="left" w:pos="4253"/>
          <w:tab w:val="left" w:pos="6804"/>
        </w:tabs>
        <w:jc w:val="both"/>
        <w:rPr>
          <w:sz w:val="22"/>
          <w:szCs w:val="22"/>
        </w:rPr>
      </w:pPr>
      <w:r w:rsidRPr="00DE5935">
        <w:rPr>
          <w:sz w:val="22"/>
          <w:szCs w:val="22"/>
        </w:rPr>
        <w:t xml:space="preserve">erhalten für den Fall, dass Sie </w:t>
      </w:r>
      <w:r>
        <w:rPr>
          <w:sz w:val="22"/>
          <w:szCs w:val="22"/>
        </w:rPr>
        <w:t xml:space="preserve">versterben ein </w:t>
      </w:r>
      <w:r w:rsidRPr="00490E0F">
        <w:rPr>
          <w:b/>
          <w:sz w:val="22"/>
          <w:szCs w:val="22"/>
        </w:rPr>
        <w:t>Waisenkapital</w:t>
      </w:r>
      <w:r>
        <w:rPr>
          <w:sz w:val="22"/>
          <w:szCs w:val="22"/>
        </w:rPr>
        <w:t xml:space="preserve"> in Höhe von ___________  EUR. </w:t>
      </w:r>
    </w:p>
    <w:p w:rsidR="00A75231" w:rsidRDefault="00A75231" w:rsidP="00A75231">
      <w:pPr>
        <w:tabs>
          <w:tab w:val="left" w:pos="1276"/>
          <w:tab w:val="left" w:pos="3119"/>
          <w:tab w:val="left" w:pos="4253"/>
          <w:tab w:val="left" w:pos="6804"/>
        </w:tabs>
        <w:jc w:val="both"/>
        <w:rPr>
          <w:sz w:val="22"/>
          <w:szCs w:val="22"/>
        </w:rPr>
      </w:pPr>
    </w:p>
    <w:p w:rsidR="00261204" w:rsidRDefault="00490E0F" w:rsidP="00490E0F">
      <w:pPr>
        <w:tabs>
          <w:tab w:val="left" w:pos="1276"/>
          <w:tab w:val="left" w:pos="3119"/>
          <w:tab w:val="left" w:pos="4253"/>
          <w:tab w:val="left" w:pos="6804"/>
        </w:tabs>
        <w:jc w:val="both"/>
        <w:rPr>
          <w:color w:val="0070C0"/>
          <w:sz w:val="22"/>
          <w:szCs w:val="22"/>
        </w:rPr>
      </w:pPr>
      <w:r w:rsidRPr="00DE5935">
        <w:rPr>
          <w:sz w:val="22"/>
          <w:szCs w:val="22"/>
        </w:rPr>
        <w:t xml:space="preserve">Die </w:t>
      </w:r>
      <w:r>
        <w:rPr>
          <w:sz w:val="22"/>
          <w:szCs w:val="22"/>
        </w:rPr>
        <w:t>W</w:t>
      </w:r>
      <w:r w:rsidRPr="00DE5935">
        <w:rPr>
          <w:sz w:val="22"/>
          <w:szCs w:val="22"/>
        </w:rPr>
        <w:t>aisen</w:t>
      </w:r>
      <w:r>
        <w:rPr>
          <w:sz w:val="22"/>
          <w:szCs w:val="22"/>
        </w:rPr>
        <w:t xml:space="preserve">kapital </w:t>
      </w:r>
      <w:r w:rsidRPr="00DE5935">
        <w:rPr>
          <w:sz w:val="22"/>
          <w:szCs w:val="22"/>
        </w:rPr>
        <w:t>zahlen wir</w:t>
      </w:r>
      <w:r>
        <w:rPr>
          <w:sz w:val="22"/>
          <w:szCs w:val="22"/>
        </w:rPr>
        <w:t xml:space="preserve"> nur dann,</w:t>
      </w:r>
      <w:r w:rsidRPr="00D26FF8">
        <w:rPr>
          <w:sz w:val="22"/>
          <w:szCs w:val="22"/>
        </w:rPr>
        <w:t xml:space="preserve"> </w:t>
      </w:r>
      <w:r>
        <w:rPr>
          <w:sz w:val="22"/>
          <w:szCs w:val="22"/>
        </w:rPr>
        <w:t xml:space="preserve">wenn </w:t>
      </w:r>
      <w:r w:rsidRPr="00D26FF8">
        <w:rPr>
          <w:sz w:val="22"/>
          <w:szCs w:val="22"/>
        </w:rPr>
        <w:t>Ihre Kinder die Voraussetzungen des § 32 Abs. 3 und 4 Satz 1 Nr. 1 bis 3 EStG erfüllen</w:t>
      </w:r>
      <w:r>
        <w:rPr>
          <w:sz w:val="22"/>
          <w:szCs w:val="22"/>
        </w:rPr>
        <w:t>. I</w:t>
      </w:r>
      <w:r w:rsidRPr="00D26FF8">
        <w:rPr>
          <w:sz w:val="22"/>
          <w:szCs w:val="22"/>
        </w:rPr>
        <w:t xml:space="preserve">m Falle </w:t>
      </w:r>
      <w:r w:rsidRPr="00544538">
        <w:rPr>
          <w:color w:val="0070C0"/>
          <w:sz w:val="22"/>
          <w:szCs w:val="22"/>
        </w:rPr>
        <w:t xml:space="preserve">des § 32 Abs. 4 Satz 1 Nr. 3 EStG </w:t>
      </w:r>
      <w:r>
        <w:rPr>
          <w:color w:val="0070C0"/>
          <w:sz w:val="22"/>
          <w:szCs w:val="22"/>
        </w:rPr>
        <w:t xml:space="preserve">wird das Waisenkapital nur </w:t>
      </w:r>
      <w:r w:rsidR="00261204">
        <w:rPr>
          <w:color w:val="0070C0"/>
          <w:sz w:val="22"/>
          <w:szCs w:val="22"/>
        </w:rPr>
        <w:t>dann gezahlt, wenn Ihr Kind das</w:t>
      </w:r>
      <w:r>
        <w:rPr>
          <w:color w:val="0070C0"/>
          <w:sz w:val="22"/>
          <w:szCs w:val="22"/>
        </w:rPr>
        <w:t xml:space="preserve"> </w:t>
      </w:r>
      <w:r w:rsidRPr="00544538">
        <w:rPr>
          <w:color w:val="0070C0"/>
          <w:sz w:val="22"/>
          <w:szCs w:val="22"/>
        </w:rPr>
        <w:t xml:space="preserve">25. Lebensjahr </w:t>
      </w:r>
      <w:r w:rsidR="00261204">
        <w:rPr>
          <w:color w:val="0070C0"/>
          <w:sz w:val="22"/>
          <w:szCs w:val="22"/>
        </w:rPr>
        <w:t>noch nicht vollendet hat.</w:t>
      </w:r>
    </w:p>
    <w:p w:rsidR="00490E0F" w:rsidRPr="00D26FF8" w:rsidRDefault="00490E0F" w:rsidP="00490E0F">
      <w:pPr>
        <w:tabs>
          <w:tab w:val="left" w:pos="1276"/>
          <w:tab w:val="left" w:pos="3119"/>
          <w:tab w:val="left" w:pos="4253"/>
          <w:tab w:val="left" w:pos="6804"/>
        </w:tabs>
        <w:jc w:val="both"/>
        <w:rPr>
          <w:sz w:val="22"/>
          <w:szCs w:val="22"/>
        </w:rPr>
      </w:pPr>
    </w:p>
    <w:p w:rsidR="00490E0F" w:rsidRDefault="00490E0F" w:rsidP="00490E0F">
      <w:pPr>
        <w:tabs>
          <w:tab w:val="left" w:pos="1276"/>
          <w:tab w:val="left" w:pos="3119"/>
          <w:tab w:val="left" w:pos="4253"/>
          <w:tab w:val="left" w:pos="6804"/>
        </w:tabs>
        <w:jc w:val="both"/>
        <w:rPr>
          <w:sz w:val="22"/>
          <w:szCs w:val="22"/>
        </w:rPr>
      </w:pPr>
      <w:r>
        <w:rPr>
          <w:sz w:val="22"/>
          <w:szCs w:val="22"/>
        </w:rPr>
        <w:t>Leiblichen</w:t>
      </w:r>
      <w:r w:rsidRPr="00D26FF8">
        <w:rPr>
          <w:sz w:val="22"/>
          <w:szCs w:val="22"/>
        </w:rPr>
        <w:t xml:space="preserve"> Kindern stehen Kinder gleich, die in einem Obhuts- und Pflegeverhältnis zu Ihnen stehen (</w:t>
      </w:r>
      <w:r>
        <w:rPr>
          <w:sz w:val="22"/>
          <w:szCs w:val="22"/>
        </w:rPr>
        <w:t>Enkelkind/</w:t>
      </w:r>
      <w:r w:rsidRPr="00D26FF8">
        <w:rPr>
          <w:sz w:val="22"/>
          <w:szCs w:val="22"/>
        </w:rPr>
        <w:t>Pflegekind/Stiefkind und faktisches Stiefkind), vorausgesetzt sie werden auf Dauer im Haushalt aufgenommen und versorgt</w:t>
      </w:r>
      <w:r>
        <w:rPr>
          <w:sz w:val="22"/>
          <w:szCs w:val="22"/>
        </w:rPr>
        <w:t xml:space="preserve">. </w:t>
      </w:r>
      <w:r w:rsidRPr="00D26FF8">
        <w:rPr>
          <w:sz w:val="22"/>
          <w:szCs w:val="22"/>
        </w:rPr>
        <w:t xml:space="preserve">Weiterhin müssen diese Kinder vor Eintritt des Versorgungsfalls in einer gesonderten Erklärung zur Benennung eines Pflegekindes/Stiefkindes, faktischen Stiefkindes – unter Angabe von Name Geburtsdatum und Anschrift – benannt werden, Diese Erklärung muss </w:t>
      </w:r>
      <w:r w:rsidR="003A117D">
        <w:rPr>
          <w:sz w:val="22"/>
          <w:szCs w:val="22"/>
        </w:rPr>
        <w:t xml:space="preserve">uns </w:t>
      </w:r>
      <w:r w:rsidRPr="00D26FF8">
        <w:rPr>
          <w:sz w:val="22"/>
          <w:szCs w:val="22"/>
        </w:rPr>
        <w:t>vor Eintritt des Versorgungsfalls vorliegen.</w:t>
      </w:r>
    </w:p>
    <w:p w:rsidR="00490E0F" w:rsidRDefault="00490E0F" w:rsidP="00490E0F">
      <w:pPr>
        <w:tabs>
          <w:tab w:val="left" w:pos="1276"/>
          <w:tab w:val="left" w:pos="3119"/>
          <w:tab w:val="left" w:pos="4253"/>
          <w:tab w:val="left" w:pos="6804"/>
        </w:tabs>
        <w:jc w:val="both"/>
        <w:rPr>
          <w:sz w:val="22"/>
          <w:szCs w:val="22"/>
        </w:rPr>
      </w:pPr>
    </w:p>
    <w:p w:rsidR="00490E0F" w:rsidRDefault="00490E0F" w:rsidP="00490E0F">
      <w:pPr>
        <w:tabs>
          <w:tab w:val="left" w:pos="1276"/>
          <w:tab w:val="left" w:pos="3119"/>
          <w:tab w:val="left" w:pos="4253"/>
          <w:tab w:val="left" w:pos="6804"/>
        </w:tabs>
        <w:jc w:val="both"/>
        <w:rPr>
          <w:sz w:val="22"/>
          <w:szCs w:val="22"/>
        </w:rPr>
      </w:pPr>
    </w:p>
    <w:p w:rsidR="00490E0F" w:rsidRPr="00C60747" w:rsidRDefault="00490E0F" w:rsidP="00490E0F">
      <w:pPr>
        <w:tabs>
          <w:tab w:val="left" w:pos="1276"/>
          <w:tab w:val="left" w:pos="3119"/>
          <w:tab w:val="left" w:pos="4253"/>
          <w:tab w:val="left" w:pos="6804"/>
        </w:tabs>
        <w:jc w:val="both"/>
        <w:rPr>
          <w:color w:val="FF0000"/>
          <w:sz w:val="18"/>
          <w:szCs w:val="18"/>
        </w:rPr>
      </w:pPr>
      <w:r w:rsidRPr="00C60747">
        <w:rPr>
          <w:color w:val="FF0000"/>
          <w:sz w:val="18"/>
          <w:szCs w:val="18"/>
          <w:vertAlign w:val="superscript"/>
        </w:rPr>
        <w:t>x</w:t>
      </w:r>
      <w:r>
        <w:rPr>
          <w:color w:val="FF0000"/>
          <w:sz w:val="18"/>
          <w:szCs w:val="18"/>
        </w:rPr>
        <w:t xml:space="preserve"> </w:t>
      </w:r>
      <w:r w:rsidRPr="00C60747">
        <w:rPr>
          <w:color w:val="FF0000"/>
          <w:sz w:val="18"/>
          <w:szCs w:val="18"/>
          <w:u w:val="single"/>
        </w:rPr>
        <w:t>Anmerkung:</w:t>
      </w:r>
      <w:r>
        <w:rPr>
          <w:color w:val="FF0000"/>
          <w:sz w:val="18"/>
          <w:szCs w:val="18"/>
        </w:rPr>
        <w:t xml:space="preserve"> Soweit gewollt, kann eine n</w:t>
      </w:r>
      <w:r w:rsidRPr="00C60747">
        <w:rPr>
          <w:color w:val="FF0000"/>
          <w:sz w:val="18"/>
          <w:szCs w:val="18"/>
        </w:rPr>
        <w:t xml:space="preserve">amentliche Angabe </w:t>
      </w:r>
      <w:r>
        <w:rPr>
          <w:color w:val="FF0000"/>
          <w:sz w:val="18"/>
          <w:szCs w:val="18"/>
        </w:rPr>
        <w:t>erfolgen. K</w:t>
      </w:r>
      <w:r w:rsidRPr="00C60747">
        <w:rPr>
          <w:color w:val="FF0000"/>
          <w:sz w:val="18"/>
          <w:szCs w:val="18"/>
        </w:rPr>
        <w:t xml:space="preserve">eine Angabe </w:t>
      </w:r>
      <w:r>
        <w:rPr>
          <w:color w:val="FF0000"/>
          <w:sz w:val="18"/>
          <w:szCs w:val="18"/>
        </w:rPr>
        <w:t xml:space="preserve">ist </w:t>
      </w:r>
      <w:r w:rsidRPr="00C60747">
        <w:rPr>
          <w:color w:val="FF0000"/>
          <w:sz w:val="18"/>
          <w:szCs w:val="18"/>
        </w:rPr>
        <w:t>erforderlich, soweit ausschließlich leibliche, im ersten Grad mit dem Versorgungsberechtigten verwandte Kinder versorgt werden sollen</w:t>
      </w:r>
      <w:r>
        <w:rPr>
          <w:color w:val="FF0000"/>
          <w:sz w:val="18"/>
          <w:szCs w:val="18"/>
        </w:rPr>
        <w:t xml:space="preserve">. Enkel-, Pflege-, Stiefkinder und faktische Stiefkinder müssen namentlich eingetragen werden.) </w:t>
      </w:r>
    </w:p>
    <w:p w:rsidR="00C60747" w:rsidRPr="00C60747" w:rsidRDefault="00C60747" w:rsidP="00580186">
      <w:pPr>
        <w:tabs>
          <w:tab w:val="left" w:pos="1276"/>
          <w:tab w:val="left" w:pos="3119"/>
          <w:tab w:val="left" w:pos="4253"/>
          <w:tab w:val="left" w:pos="6804"/>
        </w:tabs>
        <w:jc w:val="both"/>
        <w:rPr>
          <w:color w:val="FF0000"/>
          <w:sz w:val="22"/>
          <w:szCs w:val="22"/>
        </w:rPr>
      </w:pPr>
    </w:p>
    <w:p w:rsidR="00DE5935" w:rsidRDefault="00BB6406"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5D5047" w:rsidRDefault="005D5047" w:rsidP="001B2529">
      <w:pPr>
        <w:tabs>
          <w:tab w:val="left" w:pos="1276"/>
          <w:tab w:val="left" w:pos="3119"/>
          <w:tab w:val="left" w:pos="4253"/>
          <w:tab w:val="left" w:pos="6804"/>
        </w:tabs>
        <w:jc w:val="both"/>
        <w:rPr>
          <w:sz w:val="22"/>
          <w:szCs w:val="22"/>
        </w:rPr>
      </w:pPr>
    </w:p>
    <w:p w:rsidR="005D5047" w:rsidRPr="005D5047" w:rsidRDefault="005D5047" w:rsidP="005D5047">
      <w:pPr>
        <w:pStyle w:val="berschrift4"/>
      </w:pPr>
      <w:bookmarkStart w:id="48" w:name="_Toc524957334"/>
      <w:r>
        <w:t>3.4.</w:t>
      </w:r>
      <w:r w:rsidR="00A75231">
        <w:t>6</w:t>
      </w:r>
      <w:r>
        <w:t xml:space="preserve">) </w:t>
      </w:r>
      <w:r w:rsidRPr="004956E7">
        <w:t>Leistungszusage / Hinterbliebenen</w:t>
      </w:r>
      <w:r>
        <w:t>versorgung / Erhöhung / Reduzierung</w:t>
      </w:r>
      <w:bookmarkEnd w:id="48"/>
      <w:r>
        <w:t xml:space="preserve"> </w:t>
      </w:r>
    </w:p>
    <w:p w:rsidR="005D5047" w:rsidRDefault="005D5047" w:rsidP="005D5047">
      <w:pPr>
        <w:tabs>
          <w:tab w:val="left" w:pos="1276"/>
        </w:tabs>
        <w:jc w:val="both"/>
        <w:rPr>
          <w:rFonts w:cs="Arial"/>
          <w:i/>
          <w:sz w:val="22"/>
          <w:szCs w:val="22"/>
          <w:u w:val="single"/>
        </w:rPr>
      </w:pPr>
    </w:p>
    <w:p w:rsidR="005D5047" w:rsidRDefault="005D5047" w:rsidP="005D5047">
      <w:pPr>
        <w:tabs>
          <w:tab w:val="left" w:pos="1276"/>
        </w:tabs>
        <w:jc w:val="both"/>
        <w:rPr>
          <w:rFonts w:cs="Arial"/>
          <w:i/>
          <w:sz w:val="22"/>
          <w:szCs w:val="22"/>
          <w:u w:val="single"/>
        </w:rPr>
      </w:pPr>
      <w:r w:rsidRPr="005B4A81">
        <w:rPr>
          <w:rFonts w:cs="Arial"/>
          <w:i/>
          <w:sz w:val="22"/>
          <w:szCs w:val="22"/>
          <w:u w:val="single"/>
        </w:rPr>
        <w:t>Alternativ</w:t>
      </w:r>
      <w:r>
        <w:rPr>
          <w:rFonts w:cs="Arial"/>
          <w:i/>
          <w:sz w:val="22"/>
          <w:szCs w:val="22"/>
          <w:u w:val="single"/>
        </w:rPr>
        <w:t xml:space="preserve"> bei bestehender Hinterbliebenenversorgung</w:t>
      </w:r>
      <w:r w:rsidRPr="005B4A81">
        <w:rPr>
          <w:rFonts w:cs="Arial"/>
          <w:i/>
          <w:sz w:val="22"/>
          <w:szCs w:val="22"/>
          <w:u w:val="single"/>
        </w:rPr>
        <w:t>:</w:t>
      </w:r>
    </w:p>
    <w:p w:rsidR="005D5047" w:rsidRPr="005B4A81" w:rsidRDefault="005D5047" w:rsidP="005D5047">
      <w:pPr>
        <w:tabs>
          <w:tab w:val="left" w:pos="1276"/>
        </w:tabs>
        <w:jc w:val="both"/>
        <w:rPr>
          <w:rFonts w:cs="Arial"/>
          <w:i/>
          <w:sz w:val="22"/>
          <w:szCs w:val="22"/>
          <w:u w:val="single"/>
        </w:rPr>
      </w:pPr>
    </w:p>
    <w:p w:rsidR="005D5047" w:rsidRDefault="005D5047" w:rsidP="005D5047">
      <w:pPr>
        <w:tabs>
          <w:tab w:val="left" w:pos="1276"/>
        </w:tabs>
        <w:jc w:val="both"/>
        <w:rPr>
          <w:rFonts w:cs="Arial"/>
          <w:sz w:val="22"/>
          <w:szCs w:val="22"/>
        </w:rPr>
      </w:pPr>
      <w:r w:rsidRPr="005B4A81">
        <w:rPr>
          <w:rFonts w:cs="Arial"/>
          <w:sz w:val="22"/>
          <w:szCs w:val="22"/>
        </w:rPr>
        <w:t xml:space="preserve">Die </w:t>
      </w:r>
      <w:r>
        <w:rPr>
          <w:rFonts w:cs="Arial"/>
          <w:sz w:val="22"/>
          <w:szCs w:val="22"/>
        </w:rPr>
        <w:t>Hinterbliebenen</w:t>
      </w:r>
      <w:r w:rsidRPr="005B4A81">
        <w:rPr>
          <w:rFonts w:cs="Arial"/>
          <w:sz w:val="22"/>
          <w:szCs w:val="22"/>
        </w:rPr>
        <w:t>rente</w:t>
      </w:r>
      <w:r w:rsidR="00CE7928">
        <w:rPr>
          <w:rFonts w:cs="Arial"/>
          <w:sz w:val="22"/>
          <w:szCs w:val="22"/>
        </w:rPr>
        <w:t xml:space="preserve"> (Waisenrente)</w:t>
      </w:r>
      <w:r>
        <w:rPr>
          <w:rFonts w:cs="Arial"/>
          <w:sz w:val="22"/>
          <w:szCs w:val="22"/>
        </w:rPr>
        <w:t>/Das Hinterbliebenenkapital</w:t>
      </w:r>
      <w:r w:rsidR="00CE7928">
        <w:rPr>
          <w:rFonts w:cs="Arial"/>
          <w:sz w:val="22"/>
          <w:szCs w:val="22"/>
        </w:rPr>
        <w:t xml:space="preserve"> (Waisenkapital)</w:t>
      </w:r>
      <w:r w:rsidRPr="005B4A81">
        <w:rPr>
          <w:rFonts w:cs="Arial"/>
          <w:sz w:val="22"/>
          <w:szCs w:val="22"/>
        </w:rPr>
        <w:t xml:space="preserve"> wird von ________€ auf  ________€ erhöht / reduziert.</w:t>
      </w:r>
    </w:p>
    <w:p w:rsidR="00A75231" w:rsidRPr="00261204" w:rsidRDefault="00A75231" w:rsidP="005D5047">
      <w:pPr>
        <w:tabs>
          <w:tab w:val="left" w:pos="1276"/>
        </w:tabs>
        <w:jc w:val="both"/>
        <w:rPr>
          <w:rFonts w:cs="Arial"/>
          <w:sz w:val="18"/>
          <w:szCs w:val="18"/>
        </w:rPr>
      </w:pPr>
    </w:p>
    <w:p w:rsidR="005A3A6E" w:rsidRDefault="005A3A6E" w:rsidP="005A3A6E">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CB54BF" w:rsidRDefault="00CB54BF" w:rsidP="005A3A6E">
      <w:pPr>
        <w:tabs>
          <w:tab w:val="left" w:pos="1276"/>
          <w:tab w:val="left" w:pos="3119"/>
          <w:tab w:val="left" w:pos="4253"/>
          <w:tab w:val="left" w:pos="6804"/>
        </w:tabs>
        <w:jc w:val="both"/>
        <w:rPr>
          <w:sz w:val="22"/>
          <w:szCs w:val="22"/>
        </w:rPr>
      </w:pPr>
    </w:p>
    <w:p w:rsidR="00CB54BF" w:rsidRDefault="00CB54BF" w:rsidP="005A3A6E">
      <w:pPr>
        <w:tabs>
          <w:tab w:val="left" w:pos="1276"/>
          <w:tab w:val="left" w:pos="3119"/>
          <w:tab w:val="left" w:pos="4253"/>
          <w:tab w:val="left" w:pos="6804"/>
        </w:tabs>
        <w:jc w:val="both"/>
        <w:rPr>
          <w:sz w:val="22"/>
          <w:szCs w:val="22"/>
        </w:rPr>
      </w:pPr>
    </w:p>
    <w:p w:rsidR="00AA33D9" w:rsidRPr="00696A8C" w:rsidRDefault="00031935" w:rsidP="00333AC1">
      <w:pPr>
        <w:pStyle w:val="berschrift4"/>
      </w:pPr>
      <w:bookmarkStart w:id="49" w:name="_Toc524957335"/>
      <w:r>
        <w:lastRenderedPageBreak/>
        <w:t xml:space="preserve">3.5 </w:t>
      </w:r>
      <w:r w:rsidR="00AA33D9" w:rsidRPr="00696A8C">
        <w:t>Kapitaloption/Rentenoption</w:t>
      </w:r>
      <w:bookmarkEnd w:id="49"/>
    </w:p>
    <w:p w:rsidR="00AA33D9" w:rsidRDefault="00AA33D9" w:rsidP="00580186">
      <w:pPr>
        <w:tabs>
          <w:tab w:val="left" w:pos="1276"/>
          <w:tab w:val="left" w:pos="3119"/>
          <w:tab w:val="left" w:pos="4253"/>
          <w:tab w:val="left" w:pos="6804"/>
        </w:tabs>
        <w:jc w:val="both"/>
        <w:rPr>
          <w:b/>
          <w:sz w:val="22"/>
          <w:szCs w:val="22"/>
          <w:u w:val="single"/>
        </w:rPr>
      </w:pPr>
    </w:p>
    <w:p w:rsidR="00B87D0E" w:rsidRDefault="00031935" w:rsidP="00912229">
      <w:pPr>
        <w:pStyle w:val="berschrift4"/>
      </w:pPr>
      <w:bookmarkStart w:id="50" w:name="_Toc524957336"/>
      <w:r>
        <w:t>3.5.1) Leistungszusage / K</w:t>
      </w:r>
      <w:r w:rsidR="001C1903">
        <w:t>apitaloption</w:t>
      </w:r>
      <w:bookmarkEnd w:id="50"/>
      <w:r w:rsidR="00300077">
        <w:t xml:space="preserve"> </w:t>
      </w:r>
    </w:p>
    <w:p w:rsidR="00AA33D9" w:rsidRDefault="00AA33D9" w:rsidP="00580186">
      <w:pPr>
        <w:tabs>
          <w:tab w:val="clear" w:pos="567"/>
          <w:tab w:val="left" w:pos="851"/>
          <w:tab w:val="left" w:pos="1276"/>
          <w:tab w:val="left" w:pos="3119"/>
          <w:tab w:val="left" w:pos="4253"/>
          <w:tab w:val="left" w:pos="6804"/>
        </w:tabs>
        <w:jc w:val="both"/>
        <w:rPr>
          <w:i/>
          <w:sz w:val="22"/>
          <w:szCs w:val="22"/>
        </w:rPr>
      </w:pPr>
    </w:p>
    <w:p w:rsidR="00AA33D9" w:rsidRPr="00F42C87" w:rsidRDefault="00640D25" w:rsidP="006D2FD9">
      <w:pPr>
        <w:tabs>
          <w:tab w:val="clear" w:pos="567"/>
          <w:tab w:val="left" w:pos="851"/>
          <w:tab w:val="left" w:pos="1276"/>
          <w:tab w:val="left" w:pos="3119"/>
          <w:tab w:val="left" w:pos="4253"/>
          <w:tab w:val="left" w:pos="6804"/>
        </w:tabs>
        <w:jc w:val="both"/>
        <w:rPr>
          <w:sz w:val="22"/>
          <w:szCs w:val="22"/>
        </w:rPr>
      </w:pPr>
      <w:r>
        <w:rPr>
          <w:sz w:val="22"/>
          <w:szCs w:val="22"/>
        </w:rPr>
        <w:t>Sie sind berechtigt</w:t>
      </w:r>
      <w:r w:rsidR="00ED34A9">
        <w:rPr>
          <w:sz w:val="22"/>
          <w:szCs w:val="22"/>
        </w:rPr>
        <w:t>,</w:t>
      </w:r>
      <w:r>
        <w:rPr>
          <w:sz w:val="22"/>
          <w:szCs w:val="22"/>
        </w:rPr>
        <w:t xml:space="preserve"> </w:t>
      </w:r>
      <w:r w:rsidR="005E41AC">
        <w:rPr>
          <w:color w:val="0070C0"/>
          <w:sz w:val="22"/>
          <w:szCs w:val="22"/>
        </w:rPr>
        <w:t xml:space="preserve">im zeitlichen Zusammenhang mit dem </w:t>
      </w:r>
      <w:r w:rsidR="00AA33D9" w:rsidRPr="00F42C87">
        <w:rPr>
          <w:sz w:val="22"/>
          <w:szCs w:val="22"/>
        </w:rPr>
        <w:t xml:space="preserve">Eintritt des Versorgungsfalles </w:t>
      </w:r>
      <w:r w:rsidR="001B04DD">
        <w:rPr>
          <w:sz w:val="22"/>
          <w:szCs w:val="22"/>
        </w:rPr>
        <w:t>Alter</w:t>
      </w:r>
      <w:r w:rsidR="00ED34A9">
        <w:rPr>
          <w:sz w:val="22"/>
          <w:szCs w:val="22"/>
        </w:rPr>
        <w:t xml:space="preserve"> rechtzeitig</w:t>
      </w:r>
      <w:r w:rsidR="001B04DD">
        <w:rPr>
          <w:sz w:val="22"/>
          <w:szCs w:val="22"/>
        </w:rPr>
        <w:t xml:space="preserve"> </w:t>
      </w:r>
      <w:r w:rsidR="00AA33D9">
        <w:rPr>
          <w:sz w:val="22"/>
          <w:szCs w:val="22"/>
        </w:rPr>
        <w:t xml:space="preserve">anstelle der </w:t>
      </w:r>
      <w:r w:rsidR="001B04DD">
        <w:rPr>
          <w:sz w:val="22"/>
          <w:szCs w:val="22"/>
        </w:rPr>
        <w:t>Altersr</w:t>
      </w:r>
      <w:r w:rsidR="00AA33D9">
        <w:rPr>
          <w:sz w:val="22"/>
          <w:szCs w:val="22"/>
        </w:rPr>
        <w:t xml:space="preserve">ente </w:t>
      </w:r>
      <w:r w:rsidR="00AA33D9" w:rsidRPr="00F42C87">
        <w:rPr>
          <w:sz w:val="22"/>
          <w:szCs w:val="22"/>
        </w:rPr>
        <w:t>eine einmalige Kapitalzahlung in Höhe des Barwertes der</w:t>
      </w:r>
      <w:r w:rsidR="00AA33D9">
        <w:rPr>
          <w:sz w:val="22"/>
          <w:szCs w:val="22"/>
        </w:rPr>
        <w:t xml:space="preserve"> </w:t>
      </w:r>
      <w:r w:rsidR="00AA33D9" w:rsidRPr="00F42C87">
        <w:rPr>
          <w:sz w:val="22"/>
          <w:szCs w:val="22"/>
        </w:rPr>
        <w:t>Rentenverpflichtung zu verlangen. Mit Auszahlung des Kapitalbetrages erlöschen sämtliche Ansprüche aus der Pensionszusage.</w:t>
      </w:r>
    </w:p>
    <w:p w:rsidR="00AA33D9" w:rsidRPr="00F42C87" w:rsidRDefault="00AA33D9" w:rsidP="006D2FD9">
      <w:pPr>
        <w:tabs>
          <w:tab w:val="clear" w:pos="567"/>
          <w:tab w:val="left" w:pos="851"/>
          <w:tab w:val="left" w:pos="1276"/>
          <w:tab w:val="left" w:pos="3119"/>
          <w:tab w:val="left" w:pos="4253"/>
          <w:tab w:val="left" w:pos="6804"/>
        </w:tabs>
        <w:jc w:val="both"/>
        <w:rPr>
          <w:sz w:val="22"/>
          <w:szCs w:val="22"/>
        </w:rPr>
      </w:pPr>
    </w:p>
    <w:p w:rsidR="00AA33D9" w:rsidRDefault="00AA33D9" w:rsidP="006D2FD9">
      <w:pPr>
        <w:tabs>
          <w:tab w:val="clear" w:pos="567"/>
          <w:tab w:val="left" w:pos="851"/>
          <w:tab w:val="left" w:pos="1276"/>
          <w:tab w:val="left" w:pos="3119"/>
          <w:tab w:val="left" w:pos="4253"/>
          <w:tab w:val="left" w:pos="6804"/>
        </w:tabs>
        <w:jc w:val="both"/>
        <w:rPr>
          <w:sz w:val="22"/>
          <w:szCs w:val="22"/>
        </w:rPr>
      </w:pPr>
      <w:r w:rsidRPr="00F42C87">
        <w:rPr>
          <w:sz w:val="22"/>
          <w:szCs w:val="22"/>
        </w:rPr>
        <w:t>Der Ermittlung des Kapitalbetrages werden als Rechnungsgrundlage die zum Zeitpunkt der Ausübung des Leistungsbestimmungsrechtes jeweils gültige</w:t>
      </w:r>
      <w:r>
        <w:rPr>
          <w:sz w:val="22"/>
          <w:szCs w:val="22"/>
        </w:rPr>
        <w:t xml:space="preserve">n Richttafeln Dr. Klaus Heubeck </w:t>
      </w:r>
      <w:r w:rsidRPr="00F42C87">
        <w:rPr>
          <w:sz w:val="22"/>
          <w:szCs w:val="22"/>
        </w:rPr>
        <w:t>mit dem jeweils nach § 6a EStG gültigen Rechnungszins zugrunde gelegt.</w:t>
      </w:r>
    </w:p>
    <w:p w:rsidR="009A056A" w:rsidRDefault="009A056A" w:rsidP="006D2FD9">
      <w:pPr>
        <w:tabs>
          <w:tab w:val="clear" w:pos="567"/>
          <w:tab w:val="left" w:pos="851"/>
          <w:tab w:val="left" w:pos="1276"/>
          <w:tab w:val="left" w:pos="3119"/>
          <w:tab w:val="left" w:pos="4253"/>
          <w:tab w:val="left" w:pos="6804"/>
        </w:tabs>
        <w:jc w:val="both"/>
        <w:rPr>
          <w:sz w:val="22"/>
          <w:szCs w:val="22"/>
        </w:rPr>
      </w:pPr>
    </w:p>
    <w:p w:rsidR="00AA33D9" w:rsidRDefault="00AA33D9" w:rsidP="006D2FD9">
      <w:pPr>
        <w:tabs>
          <w:tab w:val="clear" w:pos="567"/>
          <w:tab w:val="left" w:pos="851"/>
          <w:tab w:val="left" w:pos="1276"/>
          <w:tab w:val="left" w:pos="3119"/>
          <w:tab w:val="left" w:pos="4253"/>
          <w:tab w:val="left" w:pos="6804"/>
        </w:tabs>
        <w:jc w:val="both"/>
        <w:rPr>
          <w:sz w:val="22"/>
          <w:szCs w:val="22"/>
        </w:rPr>
      </w:pPr>
      <w:r w:rsidRPr="00F42C87">
        <w:rPr>
          <w:sz w:val="22"/>
          <w:szCs w:val="22"/>
        </w:rPr>
        <w:t>Das Leistungsbestimmungsrecht gilt als</w:t>
      </w:r>
      <w:r w:rsidR="00ED34A9">
        <w:rPr>
          <w:sz w:val="22"/>
          <w:szCs w:val="22"/>
        </w:rPr>
        <w:t xml:space="preserve"> rechtzeitig </w:t>
      </w:r>
      <w:r w:rsidRPr="00F42C87">
        <w:rPr>
          <w:sz w:val="22"/>
          <w:szCs w:val="22"/>
        </w:rPr>
        <w:t xml:space="preserve">ausgeübt, </w:t>
      </w:r>
      <w:r>
        <w:rPr>
          <w:sz w:val="22"/>
          <w:szCs w:val="22"/>
        </w:rPr>
        <w:t xml:space="preserve">wenn Sie </w:t>
      </w:r>
      <w:r w:rsidR="003A117D">
        <w:rPr>
          <w:sz w:val="22"/>
          <w:szCs w:val="22"/>
        </w:rPr>
        <w:t xml:space="preserve">uns </w:t>
      </w:r>
      <w:r>
        <w:rPr>
          <w:sz w:val="22"/>
          <w:szCs w:val="22"/>
        </w:rPr>
        <w:t xml:space="preserve">bis </w:t>
      </w:r>
      <w:r w:rsidRPr="00F42C87">
        <w:rPr>
          <w:sz w:val="22"/>
          <w:szCs w:val="22"/>
        </w:rPr>
        <w:t xml:space="preserve">spätestens </w:t>
      </w:r>
      <w:r w:rsidR="0027601F">
        <w:rPr>
          <w:sz w:val="22"/>
          <w:szCs w:val="22"/>
        </w:rPr>
        <w:t>2 </w:t>
      </w:r>
      <w:r w:rsidRPr="00F42C87">
        <w:rPr>
          <w:sz w:val="22"/>
          <w:szCs w:val="22"/>
        </w:rPr>
        <w:t>Monate vor Eintritt des in der Pensionszusage definierten Versorgungsfalles schriftlich mitgeteilt haben, dass die Leistung in Form einer Kapitalzahlung erfolgen soll.</w:t>
      </w:r>
    </w:p>
    <w:p w:rsidR="005A3A6E" w:rsidRDefault="005A3A6E" w:rsidP="006D2FD9">
      <w:pPr>
        <w:tabs>
          <w:tab w:val="clear" w:pos="567"/>
          <w:tab w:val="left" w:pos="851"/>
          <w:tab w:val="left" w:pos="1276"/>
          <w:tab w:val="left" w:pos="3119"/>
          <w:tab w:val="left" w:pos="4253"/>
          <w:tab w:val="left" w:pos="6804"/>
        </w:tabs>
        <w:jc w:val="both"/>
        <w:rPr>
          <w:sz w:val="22"/>
          <w:szCs w:val="22"/>
        </w:rPr>
      </w:pPr>
    </w:p>
    <w:p w:rsidR="001B04DD" w:rsidRDefault="001B04DD" w:rsidP="001B04DD">
      <w:pPr>
        <w:tabs>
          <w:tab w:val="left" w:pos="1276"/>
        </w:tabs>
        <w:jc w:val="both"/>
        <w:rPr>
          <w:rFonts w:cs="Arial"/>
          <w:i/>
          <w:sz w:val="22"/>
          <w:szCs w:val="22"/>
          <w:u w:val="single"/>
        </w:rPr>
      </w:pPr>
      <w:r w:rsidRPr="005B4A81">
        <w:rPr>
          <w:rFonts w:cs="Arial"/>
          <w:i/>
          <w:sz w:val="22"/>
          <w:szCs w:val="22"/>
          <w:u w:val="single"/>
        </w:rPr>
        <w:t>A</w:t>
      </w:r>
      <w:r w:rsidR="005E41AC">
        <w:rPr>
          <w:rFonts w:cs="Arial"/>
          <w:i/>
          <w:sz w:val="22"/>
          <w:szCs w:val="22"/>
          <w:u w:val="single"/>
        </w:rPr>
        <w:t xml:space="preserve"> </w:t>
      </w:r>
      <w:r w:rsidRPr="005B4A81">
        <w:rPr>
          <w:rFonts w:cs="Arial"/>
          <w:i/>
          <w:sz w:val="22"/>
          <w:szCs w:val="22"/>
          <w:u w:val="single"/>
        </w:rPr>
        <w:t>l</w:t>
      </w:r>
      <w:r w:rsidR="005E41AC">
        <w:rPr>
          <w:rFonts w:cs="Arial"/>
          <w:i/>
          <w:sz w:val="22"/>
          <w:szCs w:val="22"/>
          <w:u w:val="single"/>
        </w:rPr>
        <w:t xml:space="preserve"> </w:t>
      </w:r>
      <w:r w:rsidRPr="005B4A81">
        <w:rPr>
          <w:rFonts w:cs="Arial"/>
          <w:i/>
          <w:sz w:val="22"/>
          <w:szCs w:val="22"/>
          <w:u w:val="single"/>
        </w:rPr>
        <w:t>t</w:t>
      </w:r>
      <w:r w:rsidR="005E41AC">
        <w:rPr>
          <w:rFonts w:cs="Arial"/>
          <w:i/>
          <w:sz w:val="22"/>
          <w:szCs w:val="22"/>
          <w:u w:val="single"/>
        </w:rPr>
        <w:t xml:space="preserve"> </w:t>
      </w:r>
      <w:r w:rsidRPr="005B4A81">
        <w:rPr>
          <w:rFonts w:cs="Arial"/>
          <w:i/>
          <w:sz w:val="22"/>
          <w:szCs w:val="22"/>
          <w:u w:val="single"/>
        </w:rPr>
        <w:t>e</w:t>
      </w:r>
      <w:r w:rsidR="005E41AC">
        <w:rPr>
          <w:rFonts w:cs="Arial"/>
          <w:i/>
          <w:sz w:val="22"/>
          <w:szCs w:val="22"/>
          <w:u w:val="single"/>
        </w:rPr>
        <w:t xml:space="preserve"> </w:t>
      </w:r>
      <w:r w:rsidRPr="005B4A81">
        <w:rPr>
          <w:rFonts w:cs="Arial"/>
          <w:i/>
          <w:sz w:val="22"/>
          <w:szCs w:val="22"/>
          <w:u w:val="single"/>
        </w:rPr>
        <w:t>r</w:t>
      </w:r>
      <w:r w:rsidR="005E41AC">
        <w:rPr>
          <w:rFonts w:cs="Arial"/>
          <w:i/>
          <w:sz w:val="22"/>
          <w:szCs w:val="22"/>
          <w:u w:val="single"/>
        </w:rPr>
        <w:t xml:space="preserve"> </w:t>
      </w:r>
      <w:r w:rsidRPr="005B4A81">
        <w:rPr>
          <w:rFonts w:cs="Arial"/>
          <w:i/>
          <w:sz w:val="22"/>
          <w:szCs w:val="22"/>
          <w:u w:val="single"/>
        </w:rPr>
        <w:t>n</w:t>
      </w:r>
      <w:r w:rsidR="005E41AC">
        <w:rPr>
          <w:rFonts w:cs="Arial"/>
          <w:i/>
          <w:sz w:val="22"/>
          <w:szCs w:val="22"/>
          <w:u w:val="single"/>
        </w:rPr>
        <w:t xml:space="preserve"> </w:t>
      </w:r>
      <w:r w:rsidRPr="005B4A81">
        <w:rPr>
          <w:rFonts w:cs="Arial"/>
          <w:i/>
          <w:sz w:val="22"/>
          <w:szCs w:val="22"/>
          <w:u w:val="single"/>
        </w:rPr>
        <w:t>a</w:t>
      </w:r>
      <w:r w:rsidR="005E41AC">
        <w:rPr>
          <w:rFonts w:cs="Arial"/>
          <w:i/>
          <w:sz w:val="22"/>
          <w:szCs w:val="22"/>
          <w:u w:val="single"/>
        </w:rPr>
        <w:t xml:space="preserve"> </w:t>
      </w:r>
      <w:r w:rsidRPr="005B4A81">
        <w:rPr>
          <w:rFonts w:cs="Arial"/>
          <w:i/>
          <w:sz w:val="22"/>
          <w:szCs w:val="22"/>
          <w:u w:val="single"/>
        </w:rPr>
        <w:t>t</w:t>
      </w:r>
      <w:r w:rsidR="005E41AC">
        <w:rPr>
          <w:rFonts w:cs="Arial"/>
          <w:i/>
          <w:sz w:val="22"/>
          <w:szCs w:val="22"/>
          <w:u w:val="single"/>
        </w:rPr>
        <w:t xml:space="preserve"> </w:t>
      </w:r>
      <w:r w:rsidRPr="005B4A81">
        <w:rPr>
          <w:rFonts w:cs="Arial"/>
          <w:i/>
          <w:sz w:val="22"/>
          <w:szCs w:val="22"/>
          <w:u w:val="single"/>
        </w:rPr>
        <w:t>i</w:t>
      </w:r>
      <w:r w:rsidR="005E41AC">
        <w:rPr>
          <w:rFonts w:cs="Arial"/>
          <w:i/>
          <w:sz w:val="22"/>
          <w:szCs w:val="22"/>
          <w:u w:val="single"/>
        </w:rPr>
        <w:t xml:space="preserve"> </w:t>
      </w:r>
      <w:r w:rsidRPr="005B4A81">
        <w:rPr>
          <w:rFonts w:cs="Arial"/>
          <w:i/>
          <w:sz w:val="22"/>
          <w:szCs w:val="22"/>
          <w:u w:val="single"/>
        </w:rPr>
        <w:t>v:</w:t>
      </w:r>
    </w:p>
    <w:p w:rsidR="001B04DD" w:rsidRDefault="001B04DD" w:rsidP="006D2FD9">
      <w:pPr>
        <w:tabs>
          <w:tab w:val="clear" w:pos="567"/>
          <w:tab w:val="left" w:pos="851"/>
          <w:tab w:val="left" w:pos="1276"/>
          <w:tab w:val="left" w:pos="3119"/>
          <w:tab w:val="left" w:pos="4253"/>
          <w:tab w:val="left" w:pos="6804"/>
        </w:tabs>
        <w:jc w:val="both"/>
        <w:rPr>
          <w:sz w:val="22"/>
          <w:szCs w:val="22"/>
        </w:rPr>
      </w:pPr>
    </w:p>
    <w:p w:rsidR="001B04DD" w:rsidRPr="00F42C87" w:rsidRDefault="001B04DD" w:rsidP="001B04DD">
      <w:pPr>
        <w:tabs>
          <w:tab w:val="clear" w:pos="567"/>
          <w:tab w:val="left" w:pos="851"/>
          <w:tab w:val="left" w:pos="1276"/>
          <w:tab w:val="left" w:pos="3119"/>
          <w:tab w:val="left" w:pos="4253"/>
          <w:tab w:val="left" w:pos="6804"/>
        </w:tabs>
        <w:jc w:val="both"/>
        <w:rPr>
          <w:sz w:val="22"/>
          <w:szCs w:val="22"/>
        </w:rPr>
      </w:pPr>
      <w:r>
        <w:rPr>
          <w:sz w:val="22"/>
          <w:szCs w:val="22"/>
        </w:rPr>
        <w:t xml:space="preserve">Sie sind </w:t>
      </w:r>
      <w:r w:rsidRPr="00ED34A9">
        <w:rPr>
          <w:b/>
          <w:sz w:val="22"/>
          <w:szCs w:val="22"/>
        </w:rPr>
        <w:t>mit unserem Einverständnis</w:t>
      </w:r>
      <w:r>
        <w:rPr>
          <w:sz w:val="22"/>
          <w:szCs w:val="22"/>
        </w:rPr>
        <w:t xml:space="preserve"> berechtigt</w:t>
      </w:r>
      <w:r w:rsidR="00ED34A9">
        <w:rPr>
          <w:sz w:val="22"/>
          <w:szCs w:val="22"/>
        </w:rPr>
        <w:t>,</w:t>
      </w:r>
      <w:r w:rsidR="00ED34A9">
        <w:rPr>
          <w:color w:val="FF0000"/>
          <w:sz w:val="22"/>
          <w:szCs w:val="22"/>
        </w:rPr>
        <w:t xml:space="preserve"> </w:t>
      </w:r>
      <w:r w:rsidR="00ED34A9">
        <w:rPr>
          <w:color w:val="0070C0"/>
          <w:sz w:val="22"/>
          <w:szCs w:val="22"/>
        </w:rPr>
        <w:t xml:space="preserve">im zeitlichen Zusammenhang mit dem </w:t>
      </w:r>
      <w:r w:rsidRPr="00F42C87">
        <w:rPr>
          <w:sz w:val="22"/>
          <w:szCs w:val="22"/>
        </w:rPr>
        <w:t xml:space="preserve">Eintritt des Versorgungsfalles </w:t>
      </w:r>
      <w:r>
        <w:rPr>
          <w:sz w:val="22"/>
          <w:szCs w:val="22"/>
        </w:rPr>
        <w:t xml:space="preserve">Alter </w:t>
      </w:r>
      <w:r w:rsidR="00ED34A9">
        <w:rPr>
          <w:sz w:val="22"/>
          <w:szCs w:val="22"/>
        </w:rPr>
        <w:t xml:space="preserve">rechtzeitig </w:t>
      </w:r>
      <w:r>
        <w:rPr>
          <w:sz w:val="22"/>
          <w:szCs w:val="22"/>
        </w:rPr>
        <w:t xml:space="preserve">anstelle der </w:t>
      </w:r>
      <w:r w:rsidR="00986624">
        <w:rPr>
          <w:sz w:val="22"/>
          <w:szCs w:val="22"/>
        </w:rPr>
        <w:t>Altersr</w:t>
      </w:r>
      <w:r>
        <w:rPr>
          <w:sz w:val="22"/>
          <w:szCs w:val="22"/>
        </w:rPr>
        <w:t xml:space="preserve">ente </w:t>
      </w:r>
      <w:r w:rsidRPr="00F42C87">
        <w:rPr>
          <w:sz w:val="22"/>
          <w:szCs w:val="22"/>
        </w:rPr>
        <w:t>eine einmalige Kapitalzahlung in Höhe des Barwertes der</w:t>
      </w:r>
      <w:r>
        <w:rPr>
          <w:sz w:val="22"/>
          <w:szCs w:val="22"/>
        </w:rPr>
        <w:t xml:space="preserve"> </w:t>
      </w:r>
      <w:r w:rsidRPr="00F42C87">
        <w:rPr>
          <w:sz w:val="22"/>
          <w:szCs w:val="22"/>
        </w:rPr>
        <w:t>Rentenverpflichtung zu verlangen. Mit Auszahlung des Kapitalbetrages erlöschen sämtliche Ansprüche aus der Pensionszusage.</w:t>
      </w:r>
    </w:p>
    <w:p w:rsidR="001B04DD" w:rsidRPr="00F42C87" w:rsidRDefault="001B04DD" w:rsidP="001B04DD">
      <w:pPr>
        <w:tabs>
          <w:tab w:val="clear" w:pos="567"/>
          <w:tab w:val="left" w:pos="851"/>
          <w:tab w:val="left" w:pos="1276"/>
          <w:tab w:val="left" w:pos="3119"/>
          <w:tab w:val="left" w:pos="4253"/>
          <w:tab w:val="left" w:pos="6804"/>
        </w:tabs>
        <w:jc w:val="both"/>
        <w:rPr>
          <w:sz w:val="22"/>
          <w:szCs w:val="22"/>
        </w:rPr>
      </w:pPr>
    </w:p>
    <w:p w:rsidR="001B04DD" w:rsidRDefault="001B04DD" w:rsidP="001B04DD">
      <w:pPr>
        <w:tabs>
          <w:tab w:val="clear" w:pos="567"/>
          <w:tab w:val="left" w:pos="851"/>
          <w:tab w:val="left" w:pos="1276"/>
          <w:tab w:val="left" w:pos="3119"/>
          <w:tab w:val="left" w:pos="4253"/>
          <w:tab w:val="left" w:pos="6804"/>
        </w:tabs>
        <w:jc w:val="both"/>
        <w:rPr>
          <w:sz w:val="22"/>
          <w:szCs w:val="22"/>
        </w:rPr>
      </w:pPr>
      <w:r w:rsidRPr="00F42C87">
        <w:rPr>
          <w:sz w:val="22"/>
          <w:szCs w:val="22"/>
        </w:rPr>
        <w:t>Der Ermittlung des Kapitalbetrages werden als Rechnungsgrundlage die zum Zeitpunkt der Ausübung des Leistungsbestimmungsrechtes jeweils gültige</w:t>
      </w:r>
      <w:r>
        <w:rPr>
          <w:sz w:val="22"/>
          <w:szCs w:val="22"/>
        </w:rPr>
        <w:t xml:space="preserve">n Richttafeln Dr. Klaus Heubeck </w:t>
      </w:r>
      <w:r w:rsidRPr="00F42C87">
        <w:rPr>
          <w:sz w:val="22"/>
          <w:szCs w:val="22"/>
        </w:rPr>
        <w:t>mit dem jeweils nach § 6a EStG gültigen Rechnungszins zugrunde gelegt.</w:t>
      </w:r>
    </w:p>
    <w:p w:rsidR="001B04DD" w:rsidRDefault="001B04DD" w:rsidP="001B04DD">
      <w:pPr>
        <w:tabs>
          <w:tab w:val="clear" w:pos="567"/>
          <w:tab w:val="left" w:pos="851"/>
          <w:tab w:val="left" w:pos="1276"/>
          <w:tab w:val="left" w:pos="3119"/>
          <w:tab w:val="left" w:pos="4253"/>
          <w:tab w:val="left" w:pos="6804"/>
        </w:tabs>
        <w:jc w:val="both"/>
        <w:rPr>
          <w:sz w:val="22"/>
          <w:szCs w:val="22"/>
        </w:rPr>
      </w:pPr>
    </w:p>
    <w:p w:rsidR="001B04DD" w:rsidRDefault="001B04DD" w:rsidP="001B04DD">
      <w:pPr>
        <w:tabs>
          <w:tab w:val="clear" w:pos="567"/>
          <w:tab w:val="left" w:pos="851"/>
          <w:tab w:val="left" w:pos="1276"/>
          <w:tab w:val="left" w:pos="3119"/>
          <w:tab w:val="left" w:pos="4253"/>
          <w:tab w:val="left" w:pos="6804"/>
        </w:tabs>
        <w:jc w:val="both"/>
        <w:rPr>
          <w:sz w:val="22"/>
          <w:szCs w:val="22"/>
        </w:rPr>
      </w:pPr>
      <w:r w:rsidRPr="00F42C87">
        <w:rPr>
          <w:sz w:val="22"/>
          <w:szCs w:val="22"/>
        </w:rPr>
        <w:t xml:space="preserve">Das Leistungsbestimmungsrecht gilt als rechtzeitig ausgeübt, </w:t>
      </w:r>
      <w:r>
        <w:rPr>
          <w:sz w:val="22"/>
          <w:szCs w:val="22"/>
        </w:rPr>
        <w:t xml:space="preserve">wenn Sie </w:t>
      </w:r>
      <w:r w:rsidR="003A117D">
        <w:rPr>
          <w:sz w:val="22"/>
          <w:szCs w:val="22"/>
        </w:rPr>
        <w:t xml:space="preserve">uns </w:t>
      </w:r>
      <w:r>
        <w:rPr>
          <w:sz w:val="22"/>
          <w:szCs w:val="22"/>
        </w:rPr>
        <w:t xml:space="preserve">bis </w:t>
      </w:r>
      <w:r w:rsidRPr="00F42C87">
        <w:rPr>
          <w:sz w:val="22"/>
          <w:szCs w:val="22"/>
        </w:rPr>
        <w:t xml:space="preserve">spätestens </w:t>
      </w:r>
      <w:r w:rsidR="0027601F">
        <w:rPr>
          <w:sz w:val="22"/>
          <w:szCs w:val="22"/>
        </w:rPr>
        <w:t>2 </w:t>
      </w:r>
      <w:r w:rsidRPr="00F42C87">
        <w:rPr>
          <w:sz w:val="22"/>
          <w:szCs w:val="22"/>
        </w:rPr>
        <w:t>Monate vor Eintritt des in der Pensionszusage definierten Versorgungsfalles schriftlich mitgeteilt haben, dass die Leistung in Form einer Kapitalzahlung erfolgen soll.</w:t>
      </w:r>
    </w:p>
    <w:p w:rsidR="001B04DD" w:rsidRDefault="001B04DD" w:rsidP="006D2FD9">
      <w:pPr>
        <w:tabs>
          <w:tab w:val="clear" w:pos="567"/>
          <w:tab w:val="left" w:pos="851"/>
          <w:tab w:val="left" w:pos="1276"/>
          <w:tab w:val="left" w:pos="3119"/>
          <w:tab w:val="left" w:pos="4253"/>
          <w:tab w:val="left" w:pos="6804"/>
        </w:tabs>
        <w:jc w:val="both"/>
        <w:rPr>
          <w:sz w:val="22"/>
          <w:szCs w:val="22"/>
        </w:rPr>
      </w:pPr>
    </w:p>
    <w:p w:rsidR="00AA33D9" w:rsidRDefault="00AA33D9"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AE050D" w:rsidRDefault="00AE050D">
      <w:pPr>
        <w:tabs>
          <w:tab w:val="clear" w:pos="567"/>
          <w:tab w:val="clear" w:pos="6237"/>
          <w:tab w:val="clear" w:pos="7371"/>
        </w:tabs>
        <w:rPr>
          <w:sz w:val="22"/>
          <w:szCs w:val="22"/>
        </w:rPr>
      </w:pPr>
      <w:r>
        <w:rPr>
          <w:sz w:val="22"/>
          <w:szCs w:val="22"/>
        </w:rPr>
        <w:br w:type="page"/>
      </w:r>
    </w:p>
    <w:p w:rsidR="00D92E71" w:rsidRDefault="00D92E71" w:rsidP="00580186">
      <w:pPr>
        <w:tabs>
          <w:tab w:val="left" w:pos="1276"/>
          <w:tab w:val="left" w:pos="3119"/>
          <w:tab w:val="left" w:pos="4253"/>
          <w:tab w:val="left" w:pos="6804"/>
        </w:tabs>
        <w:jc w:val="both"/>
        <w:rPr>
          <w:sz w:val="22"/>
          <w:szCs w:val="22"/>
        </w:rPr>
      </w:pPr>
    </w:p>
    <w:p w:rsidR="00B87D0E" w:rsidRDefault="00031935" w:rsidP="00912229">
      <w:pPr>
        <w:pStyle w:val="berschrift4"/>
      </w:pPr>
      <w:bookmarkStart w:id="51" w:name="_Toc524957337"/>
      <w:r>
        <w:t xml:space="preserve">3.5.2) Leistungszusage / </w:t>
      </w:r>
      <w:r w:rsidR="00AA33D9">
        <w:t xml:space="preserve">Kapitaloption mit </w:t>
      </w:r>
      <w:r w:rsidR="001C1903">
        <w:t>Hi</w:t>
      </w:r>
      <w:r>
        <w:t>nterbliebenenversorgung</w:t>
      </w:r>
      <w:bookmarkEnd w:id="51"/>
      <w:r>
        <w:t xml:space="preserve"> </w:t>
      </w:r>
    </w:p>
    <w:p w:rsidR="00D92E71" w:rsidRDefault="00D92E71" w:rsidP="00580186">
      <w:pPr>
        <w:tabs>
          <w:tab w:val="clear" w:pos="567"/>
          <w:tab w:val="left" w:pos="851"/>
          <w:tab w:val="left" w:pos="1276"/>
          <w:tab w:val="left" w:pos="3119"/>
          <w:tab w:val="left" w:pos="4253"/>
          <w:tab w:val="left" w:pos="6804"/>
        </w:tabs>
        <w:jc w:val="both"/>
        <w:rPr>
          <w:b/>
          <w:sz w:val="22"/>
          <w:szCs w:val="22"/>
        </w:rPr>
      </w:pPr>
    </w:p>
    <w:p w:rsidR="00AA33D9" w:rsidRPr="00273AB0" w:rsidRDefault="00AA33D9" w:rsidP="00640D25">
      <w:pPr>
        <w:tabs>
          <w:tab w:val="clear" w:pos="567"/>
          <w:tab w:val="left" w:pos="851"/>
          <w:tab w:val="left" w:pos="1276"/>
          <w:tab w:val="left" w:pos="3119"/>
          <w:tab w:val="left" w:pos="4253"/>
          <w:tab w:val="left" w:pos="6804"/>
        </w:tabs>
        <w:jc w:val="both"/>
        <w:rPr>
          <w:sz w:val="22"/>
          <w:szCs w:val="22"/>
        </w:rPr>
      </w:pPr>
      <w:r w:rsidRPr="00273AB0">
        <w:rPr>
          <w:sz w:val="22"/>
          <w:szCs w:val="22"/>
        </w:rPr>
        <w:t>Sie sind berechtigt</w:t>
      </w:r>
      <w:r w:rsidR="00640D25">
        <w:rPr>
          <w:sz w:val="22"/>
          <w:szCs w:val="22"/>
        </w:rPr>
        <w:t xml:space="preserve"> </w:t>
      </w:r>
      <w:r w:rsidR="00D328DB">
        <w:rPr>
          <w:color w:val="0070C0"/>
          <w:sz w:val="22"/>
          <w:szCs w:val="22"/>
        </w:rPr>
        <w:t xml:space="preserve">im zeitlichen Zusammenhang mit dem </w:t>
      </w:r>
      <w:r w:rsidR="00D328DB" w:rsidRPr="00F42C87">
        <w:rPr>
          <w:sz w:val="22"/>
          <w:szCs w:val="22"/>
        </w:rPr>
        <w:t xml:space="preserve">Eintritt des Versorgungsfalles </w:t>
      </w:r>
      <w:r w:rsidR="00D328DB">
        <w:rPr>
          <w:sz w:val="22"/>
          <w:szCs w:val="22"/>
        </w:rPr>
        <w:t xml:space="preserve">Alter rechtzeitig </w:t>
      </w:r>
      <w:r w:rsidRPr="00273AB0">
        <w:rPr>
          <w:sz w:val="22"/>
          <w:szCs w:val="22"/>
        </w:rPr>
        <w:t>vor Eintritt des Verso</w:t>
      </w:r>
      <w:r w:rsidR="009A056A">
        <w:rPr>
          <w:sz w:val="22"/>
          <w:szCs w:val="22"/>
        </w:rPr>
        <w:t xml:space="preserve">rgungsfalles </w:t>
      </w:r>
      <w:r w:rsidR="00986624">
        <w:rPr>
          <w:sz w:val="22"/>
          <w:szCs w:val="22"/>
        </w:rPr>
        <w:t xml:space="preserve">Alter </w:t>
      </w:r>
      <w:r w:rsidRPr="00273AB0">
        <w:rPr>
          <w:sz w:val="22"/>
          <w:szCs w:val="22"/>
        </w:rPr>
        <w:t xml:space="preserve">anstelle der </w:t>
      </w:r>
      <w:r w:rsidR="00986624">
        <w:rPr>
          <w:sz w:val="22"/>
          <w:szCs w:val="22"/>
        </w:rPr>
        <w:t>Altersr</w:t>
      </w:r>
      <w:r w:rsidRPr="00273AB0">
        <w:rPr>
          <w:sz w:val="22"/>
          <w:szCs w:val="22"/>
        </w:rPr>
        <w:t>ente eine einmalige Kapitalzahlung in Höhe des Barwertes</w:t>
      </w:r>
      <w:r w:rsidR="009A056A">
        <w:rPr>
          <w:sz w:val="22"/>
          <w:szCs w:val="22"/>
        </w:rPr>
        <w:t xml:space="preserve"> der</w:t>
      </w:r>
      <w:r w:rsidR="00640D25">
        <w:rPr>
          <w:sz w:val="22"/>
          <w:szCs w:val="22"/>
        </w:rPr>
        <w:t xml:space="preserve"> </w:t>
      </w:r>
      <w:r>
        <w:rPr>
          <w:sz w:val="22"/>
          <w:szCs w:val="22"/>
        </w:rPr>
        <w:t>Rentenverpflichtung zu ver</w:t>
      </w:r>
      <w:r w:rsidRPr="00273AB0">
        <w:rPr>
          <w:sz w:val="22"/>
          <w:szCs w:val="22"/>
        </w:rPr>
        <w:t>langen. Mit Auszahlung des Kapitalbetrages erlöschen sämtliche Ansprüche aus der Pensionszusage einschließlich einer etwaigen Hinterbliebenenrente.</w:t>
      </w:r>
    </w:p>
    <w:p w:rsidR="00AA33D9" w:rsidRPr="00273AB0" w:rsidRDefault="00AA33D9" w:rsidP="00580186">
      <w:pPr>
        <w:tabs>
          <w:tab w:val="clear" w:pos="567"/>
          <w:tab w:val="left" w:pos="851"/>
          <w:tab w:val="left" w:pos="1276"/>
          <w:tab w:val="left" w:pos="3119"/>
          <w:tab w:val="left" w:pos="4253"/>
          <w:tab w:val="left" w:pos="6804"/>
        </w:tabs>
        <w:jc w:val="both"/>
        <w:rPr>
          <w:sz w:val="22"/>
          <w:szCs w:val="22"/>
        </w:rPr>
      </w:pPr>
      <w:r>
        <w:rPr>
          <w:sz w:val="22"/>
          <w:szCs w:val="22"/>
        </w:rPr>
        <w:tab/>
      </w:r>
    </w:p>
    <w:p w:rsidR="00AA33D9" w:rsidRPr="00273AB0" w:rsidRDefault="00986624" w:rsidP="00580186">
      <w:pPr>
        <w:tabs>
          <w:tab w:val="clear" w:pos="567"/>
          <w:tab w:val="left" w:pos="851"/>
          <w:tab w:val="left" w:pos="1276"/>
          <w:tab w:val="left" w:pos="3119"/>
          <w:tab w:val="left" w:pos="4253"/>
          <w:tab w:val="left" w:pos="6804"/>
        </w:tabs>
        <w:jc w:val="both"/>
        <w:rPr>
          <w:sz w:val="22"/>
          <w:szCs w:val="22"/>
        </w:rPr>
      </w:pPr>
      <w:r>
        <w:rPr>
          <w:sz w:val="22"/>
          <w:szCs w:val="22"/>
        </w:rPr>
        <w:t>Das Recht auf eine Kapitalzahlung</w:t>
      </w:r>
      <w:r w:rsidR="00AA33D9" w:rsidRPr="00273AB0">
        <w:rPr>
          <w:sz w:val="22"/>
          <w:szCs w:val="22"/>
        </w:rPr>
        <w:t xml:space="preserve"> wird auch Ihren nach der Pensionszusage versorgungsberechtigten </w:t>
      </w:r>
      <w:r w:rsidR="00AA33D9">
        <w:rPr>
          <w:sz w:val="22"/>
          <w:szCs w:val="22"/>
        </w:rPr>
        <w:t>Hinterbliebenen zuge</w:t>
      </w:r>
      <w:r w:rsidR="00AA33D9" w:rsidRPr="00273AB0">
        <w:rPr>
          <w:sz w:val="22"/>
          <w:szCs w:val="22"/>
        </w:rPr>
        <w:t>standen, wenn Sie vor Erreichen der Altersgrenze dieser Zusage sterben sollten.</w:t>
      </w:r>
    </w:p>
    <w:p w:rsidR="00AA33D9" w:rsidRPr="00273AB0" w:rsidRDefault="00AA33D9" w:rsidP="00580186">
      <w:pPr>
        <w:tabs>
          <w:tab w:val="clear" w:pos="567"/>
          <w:tab w:val="left" w:pos="851"/>
          <w:tab w:val="left" w:pos="1276"/>
          <w:tab w:val="left" w:pos="3119"/>
          <w:tab w:val="left" w:pos="4253"/>
          <w:tab w:val="left" w:pos="6804"/>
        </w:tabs>
        <w:jc w:val="both"/>
        <w:rPr>
          <w:sz w:val="22"/>
          <w:szCs w:val="22"/>
        </w:rPr>
      </w:pPr>
    </w:p>
    <w:p w:rsidR="00AA33D9" w:rsidRPr="00273AB0" w:rsidRDefault="00AA33D9" w:rsidP="00580186">
      <w:pPr>
        <w:tabs>
          <w:tab w:val="clear" w:pos="567"/>
          <w:tab w:val="left" w:pos="851"/>
          <w:tab w:val="left" w:pos="1276"/>
          <w:tab w:val="left" w:pos="3119"/>
          <w:tab w:val="left" w:pos="4253"/>
          <w:tab w:val="left" w:pos="6804"/>
        </w:tabs>
        <w:jc w:val="both"/>
        <w:rPr>
          <w:sz w:val="22"/>
          <w:szCs w:val="22"/>
        </w:rPr>
      </w:pPr>
      <w:r w:rsidRPr="00273AB0">
        <w:rPr>
          <w:sz w:val="22"/>
          <w:szCs w:val="22"/>
        </w:rPr>
        <w:t>Der Ermittlung des Kapitalbetrages werden als Rechnungsgrundlage die zum Zeitpunkt der Ausübung des Leistungsbestimmungsrechtes jeweils gültigen Richttafeln Dr. Klaus Heubeck mit dem jeweils nach § 6a EStG gültigen Rechnungszins zugrunde gelegt.</w:t>
      </w:r>
    </w:p>
    <w:p w:rsidR="00AA33D9" w:rsidRDefault="00AA33D9" w:rsidP="00580186">
      <w:pPr>
        <w:tabs>
          <w:tab w:val="clear" w:pos="567"/>
          <w:tab w:val="left" w:pos="851"/>
          <w:tab w:val="left" w:pos="1276"/>
          <w:tab w:val="left" w:pos="3119"/>
          <w:tab w:val="left" w:pos="4253"/>
          <w:tab w:val="left" w:pos="6804"/>
        </w:tabs>
        <w:jc w:val="both"/>
        <w:rPr>
          <w:sz w:val="22"/>
          <w:szCs w:val="22"/>
        </w:rPr>
      </w:pPr>
    </w:p>
    <w:p w:rsidR="003A117D" w:rsidRDefault="003A117D" w:rsidP="00580186">
      <w:pPr>
        <w:tabs>
          <w:tab w:val="clear" w:pos="567"/>
          <w:tab w:val="left" w:pos="851"/>
          <w:tab w:val="left" w:pos="1276"/>
          <w:tab w:val="left" w:pos="3119"/>
          <w:tab w:val="left" w:pos="4253"/>
          <w:tab w:val="left" w:pos="6804"/>
        </w:tabs>
        <w:jc w:val="both"/>
        <w:rPr>
          <w:sz w:val="22"/>
          <w:szCs w:val="22"/>
        </w:rPr>
      </w:pPr>
      <w:r>
        <w:rPr>
          <w:sz w:val="22"/>
          <w:szCs w:val="22"/>
        </w:rPr>
        <w:t xml:space="preserve">Ihr </w:t>
      </w:r>
      <w:r w:rsidR="00AA33D9" w:rsidRPr="00273AB0">
        <w:rPr>
          <w:sz w:val="22"/>
          <w:szCs w:val="22"/>
        </w:rPr>
        <w:t xml:space="preserve">Leistungsbestimmungsrecht gilt als rechtzeitig ausgeübt, wenn Sie </w:t>
      </w:r>
      <w:r>
        <w:rPr>
          <w:sz w:val="22"/>
          <w:szCs w:val="22"/>
        </w:rPr>
        <w:t xml:space="preserve">uns </w:t>
      </w:r>
      <w:r w:rsidR="00AA33D9" w:rsidRPr="00273AB0">
        <w:rPr>
          <w:sz w:val="22"/>
          <w:szCs w:val="22"/>
        </w:rPr>
        <w:t xml:space="preserve">bis spätestens </w:t>
      </w:r>
      <w:r w:rsidR="0027601F">
        <w:rPr>
          <w:sz w:val="22"/>
          <w:szCs w:val="22"/>
        </w:rPr>
        <w:t>2 </w:t>
      </w:r>
      <w:r w:rsidR="00AA33D9" w:rsidRPr="00273AB0">
        <w:rPr>
          <w:sz w:val="22"/>
          <w:szCs w:val="22"/>
        </w:rPr>
        <w:t xml:space="preserve">Monate vor Eintritt des in der Pensionszusage definierten Versorgungsfalles schriftlich mitgeteilt haben, dass die Leistung in Form einer Kapitalzahlung erfolgen soll. </w:t>
      </w:r>
    </w:p>
    <w:p w:rsidR="00AA33D9" w:rsidRDefault="003A117D" w:rsidP="00580186">
      <w:pPr>
        <w:tabs>
          <w:tab w:val="clear" w:pos="567"/>
          <w:tab w:val="left" w:pos="851"/>
          <w:tab w:val="left" w:pos="1276"/>
          <w:tab w:val="left" w:pos="3119"/>
          <w:tab w:val="left" w:pos="4253"/>
          <w:tab w:val="left" w:pos="6804"/>
        </w:tabs>
        <w:jc w:val="both"/>
        <w:rPr>
          <w:sz w:val="22"/>
          <w:szCs w:val="22"/>
        </w:rPr>
      </w:pPr>
      <w:r>
        <w:rPr>
          <w:sz w:val="22"/>
          <w:szCs w:val="22"/>
        </w:rPr>
        <w:t xml:space="preserve">Das Leistungsbestimmungsrecht </w:t>
      </w:r>
      <w:r w:rsidR="00AA33D9" w:rsidRPr="00273AB0">
        <w:rPr>
          <w:sz w:val="22"/>
          <w:szCs w:val="22"/>
        </w:rPr>
        <w:t>Ihre</w:t>
      </w:r>
      <w:r>
        <w:rPr>
          <w:sz w:val="22"/>
          <w:szCs w:val="22"/>
        </w:rPr>
        <w:t>r</w:t>
      </w:r>
      <w:r w:rsidR="00AA33D9">
        <w:rPr>
          <w:sz w:val="22"/>
          <w:szCs w:val="22"/>
        </w:rPr>
        <w:t xml:space="preserve"> versorgungsberechtigten Hinter</w:t>
      </w:r>
      <w:r w:rsidR="00AA33D9" w:rsidRPr="00273AB0">
        <w:rPr>
          <w:sz w:val="22"/>
          <w:szCs w:val="22"/>
        </w:rPr>
        <w:t xml:space="preserve">bliebenen </w:t>
      </w:r>
      <w:r>
        <w:rPr>
          <w:sz w:val="22"/>
          <w:szCs w:val="22"/>
        </w:rPr>
        <w:t xml:space="preserve">gilt als rechtzeitig ausgeübt, wenn uns </w:t>
      </w:r>
      <w:r w:rsidR="00AA33D9" w:rsidRPr="00273AB0">
        <w:rPr>
          <w:sz w:val="22"/>
          <w:szCs w:val="22"/>
        </w:rPr>
        <w:t>dies</w:t>
      </w:r>
      <w:r>
        <w:rPr>
          <w:sz w:val="22"/>
          <w:szCs w:val="22"/>
        </w:rPr>
        <w:t>e</w:t>
      </w:r>
      <w:r w:rsidR="00AA33D9" w:rsidRPr="00273AB0">
        <w:rPr>
          <w:sz w:val="22"/>
          <w:szCs w:val="22"/>
        </w:rPr>
        <w:t xml:space="preserve"> </w:t>
      </w:r>
      <w:r>
        <w:rPr>
          <w:sz w:val="22"/>
          <w:szCs w:val="22"/>
        </w:rPr>
        <w:t>v</w:t>
      </w:r>
      <w:r w:rsidR="00AA33D9" w:rsidRPr="00273AB0">
        <w:rPr>
          <w:sz w:val="22"/>
          <w:szCs w:val="22"/>
        </w:rPr>
        <w:t xml:space="preserve">or Auszahlung des ersten Betrages der </w:t>
      </w:r>
      <w:r>
        <w:rPr>
          <w:sz w:val="22"/>
          <w:szCs w:val="22"/>
        </w:rPr>
        <w:t>Hinterbliebenenr</w:t>
      </w:r>
      <w:r w:rsidR="00AA33D9" w:rsidRPr="00273AB0">
        <w:rPr>
          <w:sz w:val="22"/>
          <w:szCs w:val="22"/>
        </w:rPr>
        <w:t>ente, jedoch innerhalb von 3 Monate nach Ihrem Ableben schriftlich mitteilen</w:t>
      </w:r>
      <w:r w:rsidRPr="00273AB0">
        <w:rPr>
          <w:sz w:val="22"/>
          <w:szCs w:val="22"/>
        </w:rPr>
        <w:t>, dass die Leistung in Form einer Kapitalzahlung erfolgen soll.</w:t>
      </w:r>
    </w:p>
    <w:p w:rsidR="00986624" w:rsidRDefault="00986624" w:rsidP="00986624">
      <w:pPr>
        <w:tabs>
          <w:tab w:val="clear" w:pos="567"/>
          <w:tab w:val="left" w:pos="851"/>
          <w:tab w:val="left" w:pos="1276"/>
          <w:tab w:val="left" w:pos="3119"/>
          <w:tab w:val="left" w:pos="4253"/>
          <w:tab w:val="left" w:pos="6804"/>
        </w:tabs>
        <w:jc w:val="both"/>
        <w:rPr>
          <w:sz w:val="22"/>
          <w:szCs w:val="22"/>
        </w:rPr>
      </w:pPr>
    </w:p>
    <w:p w:rsidR="003A117D" w:rsidRDefault="003A117D" w:rsidP="00986624">
      <w:pPr>
        <w:tabs>
          <w:tab w:val="clear" w:pos="567"/>
          <w:tab w:val="left" w:pos="851"/>
          <w:tab w:val="left" w:pos="1276"/>
          <w:tab w:val="left" w:pos="3119"/>
          <w:tab w:val="left" w:pos="4253"/>
          <w:tab w:val="left" w:pos="6804"/>
        </w:tabs>
        <w:jc w:val="both"/>
        <w:rPr>
          <w:sz w:val="22"/>
          <w:szCs w:val="22"/>
        </w:rPr>
      </w:pPr>
    </w:p>
    <w:p w:rsidR="00986624" w:rsidRDefault="00986624" w:rsidP="00986624">
      <w:pPr>
        <w:tabs>
          <w:tab w:val="left" w:pos="1276"/>
        </w:tabs>
        <w:jc w:val="both"/>
        <w:rPr>
          <w:rFonts w:cs="Arial"/>
          <w:i/>
          <w:sz w:val="22"/>
          <w:szCs w:val="22"/>
          <w:u w:val="single"/>
        </w:rPr>
      </w:pPr>
      <w:r w:rsidRPr="005B4A81">
        <w:rPr>
          <w:rFonts w:cs="Arial"/>
          <w:i/>
          <w:sz w:val="22"/>
          <w:szCs w:val="22"/>
          <w:u w:val="single"/>
        </w:rPr>
        <w:t>A</w:t>
      </w:r>
      <w:r w:rsidR="0024453D">
        <w:rPr>
          <w:rFonts w:cs="Arial"/>
          <w:i/>
          <w:sz w:val="22"/>
          <w:szCs w:val="22"/>
          <w:u w:val="single"/>
        </w:rPr>
        <w:t xml:space="preserve"> </w:t>
      </w:r>
      <w:r w:rsidRPr="005B4A81">
        <w:rPr>
          <w:rFonts w:cs="Arial"/>
          <w:i/>
          <w:sz w:val="22"/>
          <w:szCs w:val="22"/>
          <w:u w:val="single"/>
        </w:rPr>
        <w:t>l</w:t>
      </w:r>
      <w:r w:rsidR="0024453D">
        <w:rPr>
          <w:rFonts w:cs="Arial"/>
          <w:i/>
          <w:sz w:val="22"/>
          <w:szCs w:val="22"/>
          <w:u w:val="single"/>
        </w:rPr>
        <w:t xml:space="preserve"> </w:t>
      </w:r>
      <w:r w:rsidRPr="005B4A81">
        <w:rPr>
          <w:rFonts w:cs="Arial"/>
          <w:i/>
          <w:sz w:val="22"/>
          <w:szCs w:val="22"/>
          <w:u w:val="single"/>
        </w:rPr>
        <w:t>t</w:t>
      </w:r>
      <w:r w:rsidR="0024453D">
        <w:rPr>
          <w:rFonts w:cs="Arial"/>
          <w:i/>
          <w:sz w:val="22"/>
          <w:szCs w:val="22"/>
          <w:u w:val="single"/>
        </w:rPr>
        <w:t xml:space="preserve"> </w:t>
      </w:r>
      <w:r w:rsidRPr="005B4A81">
        <w:rPr>
          <w:rFonts w:cs="Arial"/>
          <w:i/>
          <w:sz w:val="22"/>
          <w:szCs w:val="22"/>
          <w:u w:val="single"/>
        </w:rPr>
        <w:t>e</w:t>
      </w:r>
      <w:r w:rsidR="0024453D">
        <w:rPr>
          <w:rFonts w:cs="Arial"/>
          <w:i/>
          <w:sz w:val="22"/>
          <w:szCs w:val="22"/>
          <w:u w:val="single"/>
        </w:rPr>
        <w:t xml:space="preserve"> </w:t>
      </w:r>
      <w:r w:rsidRPr="005B4A81">
        <w:rPr>
          <w:rFonts w:cs="Arial"/>
          <w:i/>
          <w:sz w:val="22"/>
          <w:szCs w:val="22"/>
          <w:u w:val="single"/>
        </w:rPr>
        <w:t>r</w:t>
      </w:r>
      <w:r w:rsidR="0024453D">
        <w:rPr>
          <w:rFonts w:cs="Arial"/>
          <w:i/>
          <w:sz w:val="22"/>
          <w:szCs w:val="22"/>
          <w:u w:val="single"/>
        </w:rPr>
        <w:t xml:space="preserve"> </w:t>
      </w:r>
      <w:r w:rsidRPr="005B4A81">
        <w:rPr>
          <w:rFonts w:cs="Arial"/>
          <w:i/>
          <w:sz w:val="22"/>
          <w:szCs w:val="22"/>
          <w:u w:val="single"/>
        </w:rPr>
        <w:t>n</w:t>
      </w:r>
      <w:r w:rsidR="0024453D">
        <w:rPr>
          <w:rFonts w:cs="Arial"/>
          <w:i/>
          <w:sz w:val="22"/>
          <w:szCs w:val="22"/>
          <w:u w:val="single"/>
        </w:rPr>
        <w:t xml:space="preserve"> </w:t>
      </w:r>
      <w:r w:rsidRPr="005B4A81">
        <w:rPr>
          <w:rFonts w:cs="Arial"/>
          <w:i/>
          <w:sz w:val="22"/>
          <w:szCs w:val="22"/>
          <w:u w:val="single"/>
        </w:rPr>
        <w:t>a</w:t>
      </w:r>
      <w:r w:rsidR="0024453D">
        <w:rPr>
          <w:rFonts w:cs="Arial"/>
          <w:i/>
          <w:sz w:val="22"/>
          <w:szCs w:val="22"/>
          <w:u w:val="single"/>
        </w:rPr>
        <w:t xml:space="preserve"> </w:t>
      </w:r>
      <w:r w:rsidRPr="005B4A81">
        <w:rPr>
          <w:rFonts w:cs="Arial"/>
          <w:i/>
          <w:sz w:val="22"/>
          <w:szCs w:val="22"/>
          <w:u w:val="single"/>
        </w:rPr>
        <w:t>t</w:t>
      </w:r>
      <w:r w:rsidR="0024453D">
        <w:rPr>
          <w:rFonts w:cs="Arial"/>
          <w:i/>
          <w:sz w:val="22"/>
          <w:szCs w:val="22"/>
          <w:u w:val="single"/>
        </w:rPr>
        <w:t xml:space="preserve"> </w:t>
      </w:r>
      <w:r w:rsidRPr="005B4A81">
        <w:rPr>
          <w:rFonts w:cs="Arial"/>
          <w:i/>
          <w:sz w:val="22"/>
          <w:szCs w:val="22"/>
          <w:u w:val="single"/>
        </w:rPr>
        <w:t>i</w:t>
      </w:r>
      <w:r w:rsidR="0024453D">
        <w:rPr>
          <w:rFonts w:cs="Arial"/>
          <w:i/>
          <w:sz w:val="22"/>
          <w:szCs w:val="22"/>
          <w:u w:val="single"/>
        </w:rPr>
        <w:t xml:space="preserve"> </w:t>
      </w:r>
      <w:r w:rsidRPr="005B4A81">
        <w:rPr>
          <w:rFonts w:cs="Arial"/>
          <w:i/>
          <w:sz w:val="22"/>
          <w:szCs w:val="22"/>
          <w:u w:val="single"/>
        </w:rPr>
        <w:t>v:</w:t>
      </w:r>
    </w:p>
    <w:p w:rsidR="00986624" w:rsidRDefault="00986624" w:rsidP="00986624">
      <w:pPr>
        <w:tabs>
          <w:tab w:val="left" w:pos="1276"/>
        </w:tabs>
        <w:jc w:val="both"/>
        <w:rPr>
          <w:rFonts w:cs="Arial"/>
          <w:i/>
          <w:sz w:val="22"/>
          <w:szCs w:val="22"/>
          <w:u w:val="single"/>
        </w:rPr>
      </w:pPr>
    </w:p>
    <w:p w:rsidR="00986624" w:rsidRPr="00273AB0" w:rsidRDefault="00986624" w:rsidP="00986624">
      <w:pPr>
        <w:tabs>
          <w:tab w:val="clear" w:pos="567"/>
          <w:tab w:val="left" w:pos="851"/>
          <w:tab w:val="left" w:pos="1276"/>
          <w:tab w:val="left" w:pos="3119"/>
          <w:tab w:val="left" w:pos="4253"/>
          <w:tab w:val="left" w:pos="6804"/>
        </w:tabs>
        <w:jc w:val="both"/>
        <w:rPr>
          <w:sz w:val="22"/>
          <w:szCs w:val="22"/>
        </w:rPr>
      </w:pPr>
      <w:r>
        <w:rPr>
          <w:sz w:val="22"/>
          <w:szCs w:val="22"/>
        </w:rPr>
        <w:t xml:space="preserve">Sie sind </w:t>
      </w:r>
      <w:r w:rsidRPr="00ED34A9">
        <w:rPr>
          <w:b/>
          <w:sz w:val="22"/>
          <w:szCs w:val="22"/>
        </w:rPr>
        <w:t>mit unserem Einverständnis</w:t>
      </w:r>
      <w:r>
        <w:rPr>
          <w:sz w:val="22"/>
          <w:szCs w:val="22"/>
        </w:rPr>
        <w:t xml:space="preserve"> berechtigt</w:t>
      </w:r>
      <w:r w:rsidR="00D328DB">
        <w:rPr>
          <w:sz w:val="22"/>
          <w:szCs w:val="22"/>
        </w:rPr>
        <w:t>,</w:t>
      </w:r>
      <w:r w:rsidRPr="00300077">
        <w:rPr>
          <w:color w:val="FF0000"/>
          <w:sz w:val="22"/>
          <w:szCs w:val="22"/>
        </w:rPr>
        <w:t xml:space="preserve"> </w:t>
      </w:r>
      <w:r w:rsidR="00D328DB">
        <w:rPr>
          <w:color w:val="0070C0"/>
          <w:sz w:val="22"/>
          <w:szCs w:val="22"/>
        </w:rPr>
        <w:t xml:space="preserve">im zeitlichen Zusammenhang mit dem </w:t>
      </w:r>
      <w:r w:rsidR="00D328DB" w:rsidRPr="00F42C87">
        <w:rPr>
          <w:sz w:val="22"/>
          <w:szCs w:val="22"/>
        </w:rPr>
        <w:t xml:space="preserve">Eintritt des Versorgungsfalles </w:t>
      </w:r>
      <w:r w:rsidR="00D328DB">
        <w:rPr>
          <w:sz w:val="22"/>
          <w:szCs w:val="22"/>
        </w:rPr>
        <w:t>Alter rechtzeitig</w:t>
      </w:r>
      <w:r w:rsidR="00D328DB" w:rsidRPr="00986624">
        <w:rPr>
          <w:color w:val="0070C0"/>
          <w:sz w:val="22"/>
          <w:szCs w:val="22"/>
        </w:rPr>
        <w:t xml:space="preserve"> </w:t>
      </w:r>
      <w:r w:rsidRPr="00273AB0">
        <w:rPr>
          <w:sz w:val="22"/>
          <w:szCs w:val="22"/>
        </w:rPr>
        <w:t>vor Eintritt des Verso</w:t>
      </w:r>
      <w:r>
        <w:rPr>
          <w:sz w:val="22"/>
          <w:szCs w:val="22"/>
        </w:rPr>
        <w:t xml:space="preserve">rgungsfalles Alter </w:t>
      </w:r>
      <w:r w:rsidRPr="00273AB0">
        <w:rPr>
          <w:sz w:val="22"/>
          <w:szCs w:val="22"/>
        </w:rPr>
        <w:t xml:space="preserve">anstelle der </w:t>
      </w:r>
      <w:r>
        <w:rPr>
          <w:sz w:val="22"/>
          <w:szCs w:val="22"/>
        </w:rPr>
        <w:t>Altersr</w:t>
      </w:r>
      <w:r w:rsidRPr="00273AB0">
        <w:rPr>
          <w:sz w:val="22"/>
          <w:szCs w:val="22"/>
        </w:rPr>
        <w:t>ente eine einmalige Kapitalzahlung in Höhe des Barwertes</w:t>
      </w:r>
      <w:r>
        <w:rPr>
          <w:sz w:val="22"/>
          <w:szCs w:val="22"/>
        </w:rPr>
        <w:t xml:space="preserve"> der Rentenverpflichtung zu ver</w:t>
      </w:r>
      <w:r w:rsidRPr="00273AB0">
        <w:rPr>
          <w:sz w:val="22"/>
          <w:szCs w:val="22"/>
        </w:rPr>
        <w:t>langen. Mit Auszahlung des Kapitalbetrages erlöschen sämtliche Ansprüche aus der Pensionszusage einschließlich einer etwaigen Hinterbliebenenrente.</w:t>
      </w:r>
    </w:p>
    <w:p w:rsidR="00986624" w:rsidRPr="00273AB0" w:rsidRDefault="00986624" w:rsidP="00986624">
      <w:pPr>
        <w:tabs>
          <w:tab w:val="clear" w:pos="567"/>
          <w:tab w:val="left" w:pos="851"/>
          <w:tab w:val="left" w:pos="1276"/>
          <w:tab w:val="left" w:pos="3119"/>
          <w:tab w:val="left" w:pos="4253"/>
          <w:tab w:val="left" w:pos="6804"/>
        </w:tabs>
        <w:jc w:val="both"/>
        <w:rPr>
          <w:sz w:val="22"/>
          <w:szCs w:val="22"/>
        </w:rPr>
      </w:pPr>
      <w:r>
        <w:rPr>
          <w:sz w:val="22"/>
          <w:szCs w:val="22"/>
        </w:rPr>
        <w:tab/>
      </w:r>
    </w:p>
    <w:p w:rsidR="00986624" w:rsidRPr="00273AB0" w:rsidRDefault="00986624" w:rsidP="00986624">
      <w:pPr>
        <w:tabs>
          <w:tab w:val="clear" w:pos="567"/>
          <w:tab w:val="left" w:pos="851"/>
          <w:tab w:val="left" w:pos="1276"/>
          <w:tab w:val="left" w:pos="3119"/>
          <w:tab w:val="left" w:pos="4253"/>
          <w:tab w:val="left" w:pos="6804"/>
        </w:tabs>
        <w:jc w:val="both"/>
        <w:rPr>
          <w:sz w:val="22"/>
          <w:szCs w:val="22"/>
        </w:rPr>
      </w:pPr>
      <w:r>
        <w:rPr>
          <w:sz w:val="22"/>
          <w:szCs w:val="22"/>
        </w:rPr>
        <w:t>Das Recht auf eine Kapitalzahlung</w:t>
      </w:r>
      <w:r w:rsidRPr="00273AB0">
        <w:rPr>
          <w:sz w:val="22"/>
          <w:szCs w:val="22"/>
        </w:rPr>
        <w:t xml:space="preserve"> wird auch Ihren nach der Pensionszusage versorgungsberechtigten </w:t>
      </w:r>
      <w:r>
        <w:rPr>
          <w:sz w:val="22"/>
          <w:szCs w:val="22"/>
        </w:rPr>
        <w:t>Hinterbliebenen zuge</w:t>
      </w:r>
      <w:r w:rsidRPr="00273AB0">
        <w:rPr>
          <w:sz w:val="22"/>
          <w:szCs w:val="22"/>
        </w:rPr>
        <w:t>standen, wenn Sie vor Erreichen der Altersgrenze dieser Zusage sterben sollten.</w:t>
      </w:r>
    </w:p>
    <w:p w:rsidR="00986624" w:rsidRPr="00273AB0" w:rsidRDefault="00986624" w:rsidP="00986624">
      <w:pPr>
        <w:tabs>
          <w:tab w:val="clear" w:pos="567"/>
          <w:tab w:val="left" w:pos="851"/>
          <w:tab w:val="left" w:pos="1276"/>
          <w:tab w:val="left" w:pos="3119"/>
          <w:tab w:val="left" w:pos="4253"/>
          <w:tab w:val="left" w:pos="6804"/>
        </w:tabs>
        <w:jc w:val="both"/>
        <w:rPr>
          <w:sz w:val="22"/>
          <w:szCs w:val="22"/>
        </w:rPr>
      </w:pPr>
      <w:r w:rsidRPr="00273AB0">
        <w:rPr>
          <w:sz w:val="22"/>
          <w:szCs w:val="22"/>
        </w:rPr>
        <w:t>Der Ermittlung des Kapitalbetrages werden als Rechnungsgrundlage die zum Zeitpunkt der Ausübung des Leistungsbestimmungsrechtes jeweils gültigen Richttafeln Dr. Klaus Heubeck mit dem jeweils nach § 6a EStG gültigen Rechnungszins zugrunde gelegt.</w:t>
      </w:r>
    </w:p>
    <w:p w:rsidR="00986624" w:rsidRDefault="00986624" w:rsidP="00986624">
      <w:pPr>
        <w:tabs>
          <w:tab w:val="clear" w:pos="567"/>
          <w:tab w:val="left" w:pos="851"/>
          <w:tab w:val="left" w:pos="1276"/>
          <w:tab w:val="left" w:pos="3119"/>
          <w:tab w:val="left" w:pos="4253"/>
          <w:tab w:val="left" w:pos="6804"/>
        </w:tabs>
        <w:jc w:val="both"/>
        <w:rPr>
          <w:sz w:val="22"/>
          <w:szCs w:val="22"/>
        </w:rPr>
      </w:pPr>
    </w:p>
    <w:p w:rsidR="00566E27" w:rsidRDefault="00566E27" w:rsidP="00566E27">
      <w:pPr>
        <w:tabs>
          <w:tab w:val="clear" w:pos="567"/>
          <w:tab w:val="left" w:pos="851"/>
          <w:tab w:val="left" w:pos="1276"/>
          <w:tab w:val="left" w:pos="3119"/>
          <w:tab w:val="left" w:pos="4253"/>
          <w:tab w:val="left" w:pos="6804"/>
        </w:tabs>
        <w:jc w:val="both"/>
        <w:rPr>
          <w:sz w:val="22"/>
          <w:szCs w:val="22"/>
        </w:rPr>
      </w:pPr>
      <w:r>
        <w:rPr>
          <w:sz w:val="22"/>
          <w:szCs w:val="22"/>
        </w:rPr>
        <w:t xml:space="preserve">Ihr </w:t>
      </w:r>
      <w:r w:rsidRPr="00273AB0">
        <w:rPr>
          <w:sz w:val="22"/>
          <w:szCs w:val="22"/>
        </w:rPr>
        <w:t xml:space="preserve">Leistungsbestimmungsrecht gilt als rechtzeitig ausgeübt, wenn Sie </w:t>
      </w:r>
      <w:r>
        <w:rPr>
          <w:sz w:val="22"/>
          <w:szCs w:val="22"/>
        </w:rPr>
        <w:t xml:space="preserve">uns </w:t>
      </w:r>
      <w:r w:rsidRPr="00273AB0">
        <w:rPr>
          <w:sz w:val="22"/>
          <w:szCs w:val="22"/>
        </w:rPr>
        <w:t xml:space="preserve">bis spätestens </w:t>
      </w:r>
      <w:r w:rsidR="0027601F">
        <w:rPr>
          <w:sz w:val="22"/>
          <w:szCs w:val="22"/>
        </w:rPr>
        <w:t>2 </w:t>
      </w:r>
      <w:r w:rsidRPr="00273AB0">
        <w:rPr>
          <w:sz w:val="22"/>
          <w:szCs w:val="22"/>
        </w:rPr>
        <w:t xml:space="preserve">Monate vor Eintritt des in der Pensionszusage definierten Versorgungsfalles schriftlich mitgeteilt haben, dass die Leistung in Form einer Kapitalzahlung erfolgen soll. </w:t>
      </w:r>
    </w:p>
    <w:p w:rsidR="00566E27" w:rsidRDefault="00566E27" w:rsidP="00566E27">
      <w:pPr>
        <w:tabs>
          <w:tab w:val="clear" w:pos="567"/>
          <w:tab w:val="left" w:pos="851"/>
          <w:tab w:val="left" w:pos="1276"/>
          <w:tab w:val="left" w:pos="3119"/>
          <w:tab w:val="left" w:pos="4253"/>
          <w:tab w:val="left" w:pos="6804"/>
        </w:tabs>
        <w:jc w:val="both"/>
        <w:rPr>
          <w:sz w:val="22"/>
          <w:szCs w:val="22"/>
        </w:rPr>
      </w:pPr>
      <w:r>
        <w:rPr>
          <w:sz w:val="22"/>
          <w:szCs w:val="22"/>
        </w:rPr>
        <w:t xml:space="preserve">Das Leistungsbestimmungsrecht </w:t>
      </w:r>
      <w:r w:rsidRPr="00273AB0">
        <w:rPr>
          <w:sz w:val="22"/>
          <w:szCs w:val="22"/>
        </w:rPr>
        <w:t>Ihre</w:t>
      </w:r>
      <w:r>
        <w:rPr>
          <w:sz w:val="22"/>
          <w:szCs w:val="22"/>
        </w:rPr>
        <w:t>r versorgungsberechtigten Hinter</w:t>
      </w:r>
      <w:r w:rsidRPr="00273AB0">
        <w:rPr>
          <w:sz w:val="22"/>
          <w:szCs w:val="22"/>
        </w:rPr>
        <w:t xml:space="preserve">bliebenen </w:t>
      </w:r>
      <w:r>
        <w:rPr>
          <w:sz w:val="22"/>
          <w:szCs w:val="22"/>
        </w:rPr>
        <w:t xml:space="preserve">gilt als rechtzeitig ausgeübt, wenn uns </w:t>
      </w:r>
      <w:r w:rsidRPr="00273AB0">
        <w:rPr>
          <w:sz w:val="22"/>
          <w:szCs w:val="22"/>
        </w:rPr>
        <w:t>dies</w:t>
      </w:r>
      <w:r>
        <w:rPr>
          <w:sz w:val="22"/>
          <w:szCs w:val="22"/>
        </w:rPr>
        <w:t>e</w:t>
      </w:r>
      <w:r w:rsidRPr="00273AB0">
        <w:rPr>
          <w:sz w:val="22"/>
          <w:szCs w:val="22"/>
        </w:rPr>
        <w:t xml:space="preserve"> </w:t>
      </w:r>
      <w:r>
        <w:rPr>
          <w:sz w:val="22"/>
          <w:szCs w:val="22"/>
        </w:rPr>
        <w:t>v</w:t>
      </w:r>
      <w:r w:rsidRPr="00273AB0">
        <w:rPr>
          <w:sz w:val="22"/>
          <w:szCs w:val="22"/>
        </w:rPr>
        <w:t xml:space="preserve">or Auszahlung des ersten Betrages der </w:t>
      </w:r>
      <w:r>
        <w:rPr>
          <w:sz w:val="22"/>
          <w:szCs w:val="22"/>
        </w:rPr>
        <w:t>Hinterbliebenenr</w:t>
      </w:r>
      <w:r w:rsidRPr="00273AB0">
        <w:rPr>
          <w:sz w:val="22"/>
          <w:szCs w:val="22"/>
        </w:rPr>
        <w:t>ente, jedoch innerhalb von 3 Monate nach Ihrem Ableben schriftlich mitteilen, dass die Leistung in Form einer Kapitalzahlung erfolgen soll.</w:t>
      </w:r>
    </w:p>
    <w:p w:rsidR="00986624" w:rsidRPr="00AE050D" w:rsidRDefault="00986624" w:rsidP="00580186">
      <w:pPr>
        <w:tabs>
          <w:tab w:val="clear" w:pos="567"/>
          <w:tab w:val="left" w:pos="851"/>
          <w:tab w:val="left" w:pos="1276"/>
          <w:tab w:val="left" w:pos="3119"/>
          <w:tab w:val="left" w:pos="4253"/>
          <w:tab w:val="left" w:pos="6804"/>
        </w:tabs>
        <w:jc w:val="both"/>
      </w:pPr>
    </w:p>
    <w:p w:rsidR="009A056A" w:rsidRDefault="00B05131"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566E27" w:rsidRDefault="00566E27">
      <w:pPr>
        <w:tabs>
          <w:tab w:val="clear" w:pos="567"/>
          <w:tab w:val="clear" w:pos="6237"/>
          <w:tab w:val="clear" w:pos="7371"/>
        </w:tabs>
      </w:pPr>
      <w:r>
        <w:br w:type="page"/>
      </w:r>
    </w:p>
    <w:p w:rsidR="00D92E71" w:rsidRPr="00AE050D" w:rsidRDefault="00D92E71" w:rsidP="00580186">
      <w:pPr>
        <w:tabs>
          <w:tab w:val="left" w:pos="1276"/>
          <w:tab w:val="left" w:pos="3119"/>
          <w:tab w:val="left" w:pos="4253"/>
          <w:tab w:val="left" w:pos="6804"/>
        </w:tabs>
        <w:jc w:val="both"/>
      </w:pPr>
    </w:p>
    <w:p w:rsidR="00A63E1E" w:rsidRDefault="00031935" w:rsidP="00912229">
      <w:pPr>
        <w:pStyle w:val="berschrift4"/>
      </w:pPr>
      <w:bookmarkStart w:id="52" w:name="_Toc524957338"/>
      <w:r>
        <w:t xml:space="preserve">3.5.3) Leistungszusage / </w:t>
      </w:r>
      <w:r w:rsidR="00A63E1E" w:rsidRPr="00D378FF">
        <w:t>Rentenoption</w:t>
      </w:r>
      <w:bookmarkEnd w:id="52"/>
    </w:p>
    <w:p w:rsidR="00A63E1E" w:rsidRDefault="00A63E1E" w:rsidP="00580186">
      <w:pPr>
        <w:tabs>
          <w:tab w:val="clear" w:pos="567"/>
          <w:tab w:val="left" w:pos="851"/>
          <w:tab w:val="left" w:pos="1276"/>
          <w:tab w:val="left" w:pos="3119"/>
          <w:tab w:val="left" w:pos="4253"/>
          <w:tab w:val="left" w:pos="6804"/>
        </w:tabs>
        <w:jc w:val="both"/>
        <w:rPr>
          <w:b/>
          <w:sz w:val="22"/>
          <w:szCs w:val="22"/>
        </w:rPr>
      </w:pPr>
    </w:p>
    <w:p w:rsidR="00A63E1E" w:rsidRDefault="00A63E1E" w:rsidP="00580186">
      <w:pPr>
        <w:tabs>
          <w:tab w:val="clear" w:pos="567"/>
          <w:tab w:val="left" w:pos="851"/>
          <w:tab w:val="left" w:pos="1276"/>
          <w:tab w:val="left" w:pos="3119"/>
          <w:tab w:val="left" w:pos="4253"/>
          <w:tab w:val="left" w:pos="6804"/>
        </w:tabs>
        <w:ind w:left="709" w:hanging="709"/>
        <w:jc w:val="both"/>
        <w:rPr>
          <w:sz w:val="22"/>
          <w:szCs w:val="22"/>
        </w:rPr>
      </w:pPr>
      <w:r w:rsidRPr="00F33543">
        <w:rPr>
          <w:sz w:val="22"/>
          <w:szCs w:val="22"/>
        </w:rPr>
        <w:t>Wir sind berechtigt, mit Ihrem Einverständnis bei Eintritt de</w:t>
      </w:r>
      <w:r>
        <w:rPr>
          <w:sz w:val="22"/>
          <w:szCs w:val="22"/>
        </w:rPr>
        <w:t>s Versorgungsfalles wegen Errei</w:t>
      </w:r>
      <w:r w:rsidRPr="00F33543">
        <w:rPr>
          <w:sz w:val="22"/>
          <w:szCs w:val="22"/>
        </w:rPr>
        <w:t xml:space="preserve">chens </w:t>
      </w:r>
    </w:p>
    <w:p w:rsidR="00A63E1E" w:rsidRDefault="00A63E1E" w:rsidP="00580186">
      <w:pPr>
        <w:tabs>
          <w:tab w:val="clear" w:pos="567"/>
          <w:tab w:val="left" w:pos="851"/>
          <w:tab w:val="left" w:pos="1276"/>
          <w:tab w:val="left" w:pos="3119"/>
          <w:tab w:val="left" w:pos="4253"/>
          <w:tab w:val="left" w:pos="6804"/>
        </w:tabs>
        <w:ind w:left="709" w:hanging="709"/>
        <w:jc w:val="both"/>
        <w:rPr>
          <w:sz w:val="22"/>
          <w:szCs w:val="22"/>
        </w:rPr>
      </w:pPr>
      <w:r w:rsidRPr="00F33543">
        <w:rPr>
          <w:sz w:val="22"/>
          <w:szCs w:val="22"/>
        </w:rPr>
        <w:t xml:space="preserve">der Altersgrenze bzw. Inanspruchnahme der vorgezogenen Versorgungsleistungen anstelle des </w:t>
      </w:r>
    </w:p>
    <w:p w:rsidR="00A63E1E" w:rsidRDefault="00A63E1E" w:rsidP="00580186">
      <w:pPr>
        <w:tabs>
          <w:tab w:val="clear" w:pos="567"/>
          <w:tab w:val="left" w:pos="851"/>
          <w:tab w:val="left" w:pos="1276"/>
          <w:tab w:val="left" w:pos="3119"/>
          <w:tab w:val="left" w:pos="4253"/>
          <w:tab w:val="left" w:pos="6804"/>
        </w:tabs>
        <w:ind w:left="709" w:hanging="709"/>
        <w:jc w:val="both"/>
        <w:rPr>
          <w:sz w:val="22"/>
          <w:szCs w:val="22"/>
        </w:rPr>
      </w:pPr>
      <w:r w:rsidRPr="00F33543">
        <w:rPr>
          <w:sz w:val="22"/>
          <w:szCs w:val="22"/>
        </w:rPr>
        <w:t xml:space="preserve">einmaligen Versorgungskapitals eine lebenslängliche monatliche Rente zu zahlen. Die näheren </w:t>
      </w:r>
    </w:p>
    <w:p w:rsidR="00A63E1E" w:rsidRDefault="00A63E1E" w:rsidP="00580186">
      <w:pPr>
        <w:tabs>
          <w:tab w:val="clear" w:pos="567"/>
          <w:tab w:val="left" w:pos="851"/>
          <w:tab w:val="left" w:pos="1276"/>
          <w:tab w:val="left" w:pos="3119"/>
          <w:tab w:val="left" w:pos="4253"/>
          <w:tab w:val="left" w:pos="6804"/>
        </w:tabs>
        <w:ind w:left="709" w:hanging="709"/>
        <w:jc w:val="both"/>
        <w:rPr>
          <w:sz w:val="22"/>
          <w:szCs w:val="22"/>
        </w:rPr>
      </w:pPr>
      <w:r w:rsidRPr="00F33543">
        <w:rPr>
          <w:sz w:val="22"/>
          <w:szCs w:val="22"/>
        </w:rPr>
        <w:t>Einzelheiten werden wir Ihnen ggf. in einem</w:t>
      </w:r>
      <w:r>
        <w:rPr>
          <w:sz w:val="22"/>
          <w:szCs w:val="22"/>
        </w:rPr>
        <w:t xml:space="preserve"> Vorschlag vor Eintritt des Ver</w:t>
      </w:r>
      <w:r w:rsidRPr="00F33543">
        <w:rPr>
          <w:sz w:val="22"/>
          <w:szCs w:val="22"/>
        </w:rPr>
        <w:t xml:space="preserve">sorgungsfalles </w:t>
      </w:r>
    </w:p>
    <w:p w:rsidR="00A63E1E" w:rsidRDefault="00A63E1E" w:rsidP="00580186">
      <w:pPr>
        <w:tabs>
          <w:tab w:val="clear" w:pos="567"/>
          <w:tab w:val="left" w:pos="851"/>
          <w:tab w:val="left" w:pos="1276"/>
          <w:tab w:val="left" w:pos="3119"/>
          <w:tab w:val="left" w:pos="4253"/>
          <w:tab w:val="left" w:pos="6804"/>
        </w:tabs>
        <w:ind w:left="709" w:hanging="709"/>
        <w:jc w:val="both"/>
        <w:rPr>
          <w:sz w:val="22"/>
          <w:szCs w:val="22"/>
        </w:rPr>
      </w:pPr>
      <w:r w:rsidRPr="00F33543">
        <w:rPr>
          <w:sz w:val="22"/>
          <w:szCs w:val="22"/>
        </w:rPr>
        <w:t>unterbreiten.</w:t>
      </w:r>
    </w:p>
    <w:p w:rsidR="00E70901" w:rsidRDefault="00E70901" w:rsidP="00E70901">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3B2C49" w:rsidRDefault="003B2C49">
      <w:pPr>
        <w:tabs>
          <w:tab w:val="clear" w:pos="567"/>
          <w:tab w:val="clear" w:pos="6237"/>
          <w:tab w:val="clear" w:pos="7371"/>
        </w:tabs>
        <w:rPr>
          <w:sz w:val="22"/>
          <w:szCs w:val="22"/>
        </w:rPr>
      </w:pPr>
    </w:p>
    <w:p w:rsidR="004B47B9" w:rsidRDefault="00912229" w:rsidP="00912229">
      <w:pPr>
        <w:pStyle w:val="berschrift4"/>
      </w:pPr>
      <w:bookmarkStart w:id="53" w:name="_Toc524957339"/>
      <w:r>
        <w:t>3.5.</w:t>
      </w:r>
      <w:r w:rsidR="00566E27">
        <w:t>4</w:t>
      </w:r>
      <w:r>
        <w:t xml:space="preserve">) </w:t>
      </w:r>
      <w:r w:rsidR="001D57B3">
        <w:t xml:space="preserve">Beitragsorientierte Leistungszusage / </w:t>
      </w:r>
      <w:r w:rsidR="00570356">
        <w:t>Rentenoption</w:t>
      </w:r>
      <w:r>
        <w:t xml:space="preserve"> / Todesfallleistung</w:t>
      </w:r>
      <w:bookmarkEnd w:id="53"/>
    </w:p>
    <w:p w:rsidR="00570356" w:rsidRDefault="00570356" w:rsidP="00580186">
      <w:pPr>
        <w:tabs>
          <w:tab w:val="left" w:pos="1276"/>
          <w:tab w:val="left" w:pos="3119"/>
          <w:tab w:val="left" w:pos="4253"/>
          <w:tab w:val="left" w:pos="6804"/>
        </w:tabs>
        <w:jc w:val="both"/>
        <w:rPr>
          <w:i/>
          <w:sz w:val="22"/>
          <w:szCs w:val="22"/>
        </w:rPr>
      </w:pPr>
    </w:p>
    <w:p w:rsidR="00570356" w:rsidRPr="00570356" w:rsidRDefault="00570356" w:rsidP="00580186">
      <w:pPr>
        <w:tabs>
          <w:tab w:val="left" w:pos="1276"/>
          <w:tab w:val="left" w:pos="3119"/>
          <w:tab w:val="left" w:pos="4253"/>
          <w:tab w:val="left" w:pos="6804"/>
        </w:tabs>
        <w:jc w:val="both"/>
        <w:rPr>
          <w:sz w:val="22"/>
          <w:szCs w:val="22"/>
        </w:rPr>
      </w:pPr>
      <w:r w:rsidRPr="00570356">
        <w:rPr>
          <w:sz w:val="22"/>
          <w:szCs w:val="22"/>
        </w:rPr>
        <w:t xml:space="preserve">Sie sind </w:t>
      </w:r>
      <w:r w:rsidRPr="00566E27">
        <w:rPr>
          <w:b/>
          <w:sz w:val="22"/>
          <w:szCs w:val="22"/>
        </w:rPr>
        <w:t>im Einvernehmen</w:t>
      </w:r>
      <w:r w:rsidRPr="00570356">
        <w:rPr>
          <w:sz w:val="22"/>
          <w:szCs w:val="22"/>
        </w:rPr>
        <w:t xml:space="preserve"> mit uns berechtigt, </w:t>
      </w:r>
      <w:r w:rsidR="00566E27">
        <w:rPr>
          <w:color w:val="0070C0"/>
          <w:sz w:val="22"/>
          <w:szCs w:val="22"/>
        </w:rPr>
        <w:t xml:space="preserve">im zeitlichen Zusammenhang mit dem </w:t>
      </w:r>
      <w:r w:rsidR="00566E27" w:rsidRPr="00F42C87">
        <w:rPr>
          <w:sz w:val="22"/>
          <w:szCs w:val="22"/>
        </w:rPr>
        <w:t xml:space="preserve">Eintritt des Versorgungsfalles </w:t>
      </w:r>
      <w:r w:rsidR="00566E27">
        <w:rPr>
          <w:sz w:val="22"/>
          <w:szCs w:val="22"/>
        </w:rPr>
        <w:t xml:space="preserve">Alter rechtzeitig </w:t>
      </w:r>
      <w:r w:rsidRPr="00570356">
        <w:rPr>
          <w:sz w:val="22"/>
          <w:szCs w:val="22"/>
        </w:rPr>
        <w:t xml:space="preserve">anstelle des einmaligen </w:t>
      </w:r>
      <w:r w:rsidR="008B2B10">
        <w:rPr>
          <w:sz w:val="22"/>
          <w:szCs w:val="22"/>
        </w:rPr>
        <w:t>Alters</w:t>
      </w:r>
      <w:r w:rsidRPr="00570356">
        <w:rPr>
          <w:sz w:val="22"/>
          <w:szCs w:val="22"/>
        </w:rPr>
        <w:t xml:space="preserve">kapitals eine lebenslange </w:t>
      </w:r>
      <w:r w:rsidR="008B2B10">
        <w:rPr>
          <w:sz w:val="22"/>
          <w:szCs w:val="22"/>
        </w:rPr>
        <w:t>Altersr</w:t>
      </w:r>
      <w:r w:rsidRPr="00570356">
        <w:rPr>
          <w:sz w:val="22"/>
          <w:szCs w:val="22"/>
        </w:rPr>
        <w:t>entenzahlung</w:t>
      </w:r>
      <w:r w:rsidR="00493655">
        <w:rPr>
          <w:sz w:val="22"/>
          <w:szCs w:val="22"/>
        </w:rPr>
        <w:t xml:space="preserve"> zu wählen. Die Höhe </w:t>
      </w:r>
      <w:r w:rsidR="008B2B10">
        <w:rPr>
          <w:sz w:val="22"/>
          <w:szCs w:val="22"/>
        </w:rPr>
        <w:t xml:space="preserve">dieser </w:t>
      </w:r>
      <w:r w:rsidR="00493655">
        <w:rPr>
          <w:sz w:val="22"/>
          <w:szCs w:val="22"/>
        </w:rPr>
        <w:t>Rentenz</w:t>
      </w:r>
      <w:r w:rsidRPr="00570356">
        <w:rPr>
          <w:sz w:val="22"/>
          <w:szCs w:val="22"/>
        </w:rPr>
        <w:t>ahlung richtet sich nach der versicherungstechnischen Umset</w:t>
      </w:r>
      <w:r>
        <w:rPr>
          <w:sz w:val="22"/>
          <w:szCs w:val="22"/>
        </w:rPr>
        <w:t>zung entsprechend der Rechnungs</w:t>
      </w:r>
      <w:r w:rsidRPr="00570356">
        <w:rPr>
          <w:sz w:val="22"/>
          <w:szCs w:val="22"/>
        </w:rPr>
        <w:t xml:space="preserve">grundlagen der Rückdeckungsversicherung. Ihre Entscheidung für die </w:t>
      </w:r>
      <w:r>
        <w:rPr>
          <w:sz w:val="22"/>
          <w:szCs w:val="22"/>
        </w:rPr>
        <w:t>Rentenzahlung gilt als rechtzei</w:t>
      </w:r>
      <w:r w:rsidRPr="00570356">
        <w:rPr>
          <w:sz w:val="22"/>
          <w:szCs w:val="22"/>
        </w:rPr>
        <w:t xml:space="preserve">tig ausgeübt, wenn Sie uns bis spätestens </w:t>
      </w:r>
      <w:r w:rsidR="0027601F">
        <w:rPr>
          <w:sz w:val="22"/>
          <w:szCs w:val="22"/>
        </w:rPr>
        <w:t>2 </w:t>
      </w:r>
      <w:r w:rsidRPr="00570356">
        <w:rPr>
          <w:sz w:val="22"/>
          <w:szCs w:val="22"/>
        </w:rPr>
        <w:t>Monate vor Erreichen der Altersgrenze schriftlich mitte</w:t>
      </w:r>
      <w:r>
        <w:rPr>
          <w:sz w:val="22"/>
          <w:szCs w:val="22"/>
        </w:rPr>
        <w:t>i</w:t>
      </w:r>
      <w:r w:rsidRPr="00570356">
        <w:rPr>
          <w:sz w:val="22"/>
          <w:szCs w:val="22"/>
        </w:rPr>
        <w:t>len, dass die Leistung in Form von Rentenzahlungen erfolgen soll.</w:t>
      </w:r>
    </w:p>
    <w:p w:rsidR="00570356" w:rsidRPr="00570356" w:rsidRDefault="00570356" w:rsidP="00580186">
      <w:pPr>
        <w:tabs>
          <w:tab w:val="left" w:pos="1276"/>
          <w:tab w:val="left" w:pos="3119"/>
          <w:tab w:val="left" w:pos="4253"/>
          <w:tab w:val="left" w:pos="6804"/>
        </w:tabs>
        <w:jc w:val="both"/>
        <w:rPr>
          <w:sz w:val="22"/>
          <w:szCs w:val="22"/>
        </w:rPr>
      </w:pPr>
    </w:p>
    <w:p w:rsidR="00570356" w:rsidRPr="00570356" w:rsidRDefault="00570356" w:rsidP="00580186">
      <w:pPr>
        <w:tabs>
          <w:tab w:val="left" w:pos="1276"/>
          <w:tab w:val="left" w:pos="3119"/>
          <w:tab w:val="left" w:pos="4253"/>
          <w:tab w:val="left" w:pos="6804"/>
        </w:tabs>
        <w:jc w:val="both"/>
        <w:rPr>
          <w:sz w:val="22"/>
          <w:szCs w:val="22"/>
        </w:rPr>
      </w:pPr>
      <w:r w:rsidRPr="00570356">
        <w:rPr>
          <w:sz w:val="22"/>
          <w:szCs w:val="22"/>
        </w:rPr>
        <w:t>Sterben Sie nach Ausübung der Rentenoption innerhalb von ____ J</w:t>
      </w:r>
      <w:r>
        <w:rPr>
          <w:sz w:val="22"/>
          <w:szCs w:val="22"/>
        </w:rPr>
        <w:t>ahren nach Beginn der Altersren</w:t>
      </w:r>
      <w:r w:rsidRPr="00570356">
        <w:rPr>
          <w:sz w:val="22"/>
          <w:szCs w:val="22"/>
        </w:rPr>
        <w:t xml:space="preserve">tenzahlung, so wird an den zum Todeszeitpunkt vorhandenen Hinterbliebenen ein Versorgungskapital gezahlt, das der ____fachen jährlichen </w:t>
      </w:r>
      <w:r w:rsidR="00493655">
        <w:rPr>
          <w:sz w:val="22"/>
          <w:szCs w:val="22"/>
        </w:rPr>
        <w:t xml:space="preserve">ab Rentenbeginn garantierten </w:t>
      </w:r>
      <w:r w:rsidRPr="00570356">
        <w:rPr>
          <w:sz w:val="22"/>
          <w:szCs w:val="22"/>
        </w:rPr>
        <w:t xml:space="preserve">Altersrente nach </w:t>
      </w:r>
      <w:r w:rsidR="00566E27">
        <w:rPr>
          <w:sz w:val="22"/>
          <w:szCs w:val="22"/>
        </w:rPr>
        <w:t xml:space="preserve">vorstehendem </w:t>
      </w:r>
      <w:r w:rsidRPr="00570356">
        <w:rPr>
          <w:sz w:val="22"/>
          <w:szCs w:val="22"/>
        </w:rPr>
        <w:t>Absatz entspricht, abzüglich der bereits gezahlten</w:t>
      </w:r>
      <w:r w:rsidR="00493655">
        <w:rPr>
          <w:sz w:val="22"/>
          <w:szCs w:val="22"/>
        </w:rPr>
        <w:t xml:space="preserve"> ab Rentenbeginn garantierten</w:t>
      </w:r>
      <w:r w:rsidRPr="00570356">
        <w:rPr>
          <w:sz w:val="22"/>
          <w:szCs w:val="22"/>
        </w:rPr>
        <w:t xml:space="preserve"> Altersrenten.</w:t>
      </w:r>
    </w:p>
    <w:p w:rsidR="00570356" w:rsidRPr="00570356" w:rsidRDefault="00570356" w:rsidP="00580186">
      <w:pPr>
        <w:tabs>
          <w:tab w:val="left" w:pos="1276"/>
          <w:tab w:val="left" w:pos="3119"/>
          <w:tab w:val="left" w:pos="4253"/>
          <w:tab w:val="left" w:pos="6804"/>
        </w:tabs>
        <w:jc w:val="both"/>
        <w:rPr>
          <w:sz w:val="22"/>
          <w:szCs w:val="22"/>
        </w:rPr>
      </w:pPr>
    </w:p>
    <w:p w:rsidR="008B2B10" w:rsidRDefault="008B2B10" w:rsidP="008B2B10">
      <w:pPr>
        <w:tabs>
          <w:tab w:val="clear" w:pos="567"/>
          <w:tab w:val="left" w:pos="851"/>
          <w:tab w:val="left" w:pos="1276"/>
          <w:tab w:val="left" w:pos="3119"/>
          <w:tab w:val="left" w:pos="4253"/>
          <w:tab w:val="left" w:pos="6804"/>
        </w:tabs>
        <w:jc w:val="both"/>
        <w:rPr>
          <w:color w:val="0070C0"/>
          <w:sz w:val="22"/>
          <w:szCs w:val="22"/>
        </w:rPr>
      </w:pPr>
      <w:r w:rsidRPr="00521BF4">
        <w:rPr>
          <w:sz w:val="22"/>
          <w:szCs w:val="22"/>
        </w:rPr>
        <w:t>Die Definition der Hinterbliebenen e</w:t>
      </w:r>
      <w:r>
        <w:rPr>
          <w:sz w:val="22"/>
          <w:szCs w:val="22"/>
        </w:rPr>
        <w:t>rgibt sich analog aus der Regelung zur Hinterbliebenenversorgung.</w:t>
      </w:r>
    </w:p>
    <w:p w:rsidR="005A3A6E" w:rsidRDefault="005A3A6E" w:rsidP="00580186">
      <w:pPr>
        <w:tabs>
          <w:tab w:val="left" w:pos="1276"/>
          <w:tab w:val="left" w:pos="3119"/>
          <w:tab w:val="left" w:pos="4253"/>
          <w:tab w:val="left" w:pos="6804"/>
        </w:tabs>
        <w:jc w:val="both"/>
        <w:rPr>
          <w:color w:val="0070C0"/>
          <w:sz w:val="22"/>
          <w:szCs w:val="22"/>
        </w:rPr>
      </w:pPr>
    </w:p>
    <w:p w:rsidR="009A056A" w:rsidRDefault="003E0E9C" w:rsidP="00580186">
      <w:pPr>
        <w:tabs>
          <w:tab w:val="left" w:pos="1276"/>
          <w:tab w:val="left" w:pos="3119"/>
          <w:tab w:val="left" w:pos="4253"/>
          <w:tab w:val="left" w:pos="6804"/>
        </w:tabs>
        <w:jc w:val="both"/>
        <w:rPr>
          <w:sz w:val="22"/>
          <w:szCs w:val="22"/>
        </w:rPr>
      </w:pPr>
      <w:r w:rsidRPr="003E0E9C">
        <w:rPr>
          <w:sz w:val="22"/>
          <w:szCs w:val="22"/>
        </w:rPr>
        <w:t>-</w:t>
      </w:r>
      <w:r>
        <w:rPr>
          <w:sz w:val="22"/>
          <w:szCs w:val="22"/>
        </w:rPr>
        <w:t xml:space="preserve"> </w:t>
      </w:r>
      <w:r w:rsidR="00570356">
        <w:rPr>
          <w:sz w:val="22"/>
          <w:szCs w:val="22"/>
        </w:rPr>
        <w:t xml:space="preserve">- - - - - - - - - - - - - - - - - - - - - - - - - - - - - - - - - - - - - - - - - - - - - - - - - - - - - - - - - - - - - - - - - - - - - - - </w:t>
      </w:r>
    </w:p>
    <w:p w:rsidR="00AE050D" w:rsidRDefault="00AE050D">
      <w:pPr>
        <w:tabs>
          <w:tab w:val="clear" w:pos="567"/>
          <w:tab w:val="clear" w:pos="6237"/>
          <w:tab w:val="clear" w:pos="7371"/>
        </w:tabs>
        <w:rPr>
          <w:b/>
          <w:sz w:val="26"/>
          <w:szCs w:val="26"/>
          <w:u w:val="single"/>
        </w:rPr>
      </w:pPr>
      <w:r>
        <w:rPr>
          <w:b/>
          <w:sz w:val="26"/>
          <w:szCs w:val="26"/>
          <w:u w:val="single"/>
        </w:rPr>
        <w:br w:type="page"/>
      </w:r>
      <w:bookmarkStart w:id="54" w:name="_GoBack"/>
      <w:bookmarkEnd w:id="54"/>
    </w:p>
    <w:p w:rsidR="00603146" w:rsidRDefault="00603146" w:rsidP="00416521">
      <w:pPr>
        <w:tabs>
          <w:tab w:val="clear" w:pos="567"/>
          <w:tab w:val="left" w:pos="851"/>
          <w:tab w:val="left" w:pos="1276"/>
          <w:tab w:val="left" w:pos="3119"/>
          <w:tab w:val="left" w:pos="4253"/>
          <w:tab w:val="left" w:pos="6804"/>
        </w:tabs>
        <w:jc w:val="center"/>
        <w:rPr>
          <w:b/>
          <w:sz w:val="26"/>
          <w:szCs w:val="26"/>
          <w:u w:val="single"/>
        </w:rPr>
      </w:pPr>
    </w:p>
    <w:p w:rsidR="00D15E76" w:rsidRPr="00696A8C" w:rsidRDefault="001D57B3" w:rsidP="00333AC1">
      <w:pPr>
        <w:pStyle w:val="berschrift4"/>
      </w:pPr>
      <w:bookmarkStart w:id="55" w:name="_Toc524957340"/>
      <w:r>
        <w:t xml:space="preserve">3.6 </w:t>
      </w:r>
      <w:r w:rsidR="00D15E76" w:rsidRPr="00696A8C">
        <w:t>Vorzeitige Beendigung des Dienstverhältnisses</w:t>
      </w:r>
      <w:bookmarkEnd w:id="55"/>
    </w:p>
    <w:p w:rsidR="00D15E76" w:rsidRDefault="00D15E76" w:rsidP="00580186">
      <w:pPr>
        <w:tabs>
          <w:tab w:val="clear" w:pos="567"/>
          <w:tab w:val="left" w:pos="851"/>
          <w:tab w:val="left" w:pos="1276"/>
          <w:tab w:val="left" w:pos="3119"/>
          <w:tab w:val="left" w:pos="4253"/>
          <w:tab w:val="left" w:pos="6804"/>
        </w:tabs>
        <w:jc w:val="both"/>
        <w:rPr>
          <w:b/>
          <w:sz w:val="22"/>
          <w:szCs w:val="22"/>
          <w:u w:val="single"/>
        </w:rPr>
      </w:pPr>
    </w:p>
    <w:p w:rsidR="00B87D0E" w:rsidRDefault="001D57B3" w:rsidP="001D57B3">
      <w:pPr>
        <w:pStyle w:val="berschrift4"/>
      </w:pPr>
      <w:bookmarkStart w:id="56" w:name="_Toc524957341"/>
      <w:r>
        <w:t>3.6.1) Leistungszusage / g</w:t>
      </w:r>
      <w:r w:rsidR="00BE4766">
        <w:t>esetzliche Unver</w:t>
      </w:r>
      <w:r w:rsidR="00D15E76">
        <w:t>fallbarkeit</w:t>
      </w:r>
      <w:bookmarkEnd w:id="56"/>
      <w:r w:rsidR="00B87D0E">
        <w:tab/>
      </w:r>
    </w:p>
    <w:p w:rsidR="00D15E76" w:rsidRDefault="00D15E76" w:rsidP="00580186">
      <w:pPr>
        <w:tabs>
          <w:tab w:val="clear" w:pos="567"/>
          <w:tab w:val="left" w:pos="851"/>
          <w:tab w:val="left" w:pos="1276"/>
          <w:tab w:val="left" w:pos="3119"/>
          <w:tab w:val="left" w:pos="4253"/>
          <w:tab w:val="left" w:pos="6804"/>
        </w:tabs>
        <w:jc w:val="both"/>
        <w:rPr>
          <w:i/>
          <w:sz w:val="22"/>
          <w:szCs w:val="22"/>
        </w:rPr>
      </w:pPr>
    </w:p>
    <w:p w:rsidR="009A056A" w:rsidRPr="009A056A" w:rsidRDefault="002B30D6" w:rsidP="00580186">
      <w:pPr>
        <w:tabs>
          <w:tab w:val="clear" w:pos="567"/>
          <w:tab w:val="left" w:pos="851"/>
          <w:tab w:val="left" w:pos="1276"/>
          <w:tab w:val="left" w:pos="3119"/>
          <w:tab w:val="left" w:pos="4253"/>
          <w:tab w:val="left" w:pos="6804"/>
        </w:tabs>
        <w:jc w:val="both"/>
        <w:rPr>
          <w:b/>
          <w:sz w:val="22"/>
          <w:szCs w:val="22"/>
        </w:rPr>
      </w:pPr>
      <w:r>
        <w:rPr>
          <w:b/>
          <w:sz w:val="22"/>
          <w:szCs w:val="22"/>
        </w:rPr>
        <w:t>3</w:t>
      </w:r>
      <w:r w:rsidR="009A056A">
        <w:rPr>
          <w:b/>
          <w:sz w:val="22"/>
          <w:szCs w:val="22"/>
        </w:rPr>
        <w:t>. Vorzeitige Beendigung des Dienstverhältnisses</w:t>
      </w:r>
    </w:p>
    <w:p w:rsidR="009A056A" w:rsidRDefault="009A056A" w:rsidP="00580186">
      <w:pPr>
        <w:tabs>
          <w:tab w:val="clear" w:pos="567"/>
          <w:tab w:val="left" w:pos="851"/>
          <w:tab w:val="left" w:pos="1276"/>
          <w:tab w:val="left" w:pos="3119"/>
          <w:tab w:val="left" w:pos="4253"/>
          <w:tab w:val="left" w:pos="6804"/>
        </w:tabs>
        <w:jc w:val="both"/>
        <w:rPr>
          <w:i/>
          <w:sz w:val="22"/>
          <w:szCs w:val="22"/>
        </w:rPr>
      </w:pPr>
    </w:p>
    <w:p w:rsidR="009A056A" w:rsidRDefault="00D15E76" w:rsidP="00580186">
      <w:pPr>
        <w:tabs>
          <w:tab w:val="clear" w:pos="567"/>
          <w:tab w:val="left" w:pos="851"/>
          <w:tab w:val="left" w:pos="1276"/>
          <w:tab w:val="left" w:pos="3119"/>
          <w:tab w:val="left" w:pos="4253"/>
          <w:tab w:val="left" w:pos="6804"/>
        </w:tabs>
        <w:ind w:left="709" w:hanging="709"/>
        <w:jc w:val="both"/>
        <w:rPr>
          <w:sz w:val="22"/>
          <w:szCs w:val="22"/>
        </w:rPr>
      </w:pPr>
      <w:r w:rsidRPr="002C02B9">
        <w:rPr>
          <w:sz w:val="22"/>
          <w:szCs w:val="22"/>
        </w:rPr>
        <w:t>So</w:t>
      </w:r>
      <w:r w:rsidR="00AF6F37">
        <w:rPr>
          <w:sz w:val="22"/>
          <w:szCs w:val="22"/>
        </w:rPr>
        <w:t>llten Sie nach Vollendung des 21</w:t>
      </w:r>
      <w:r w:rsidRPr="002C02B9">
        <w:rPr>
          <w:sz w:val="22"/>
          <w:szCs w:val="22"/>
        </w:rPr>
        <w:t xml:space="preserve">. Lebensjahres aus unseren Diensten ausscheiden und hat bis </w:t>
      </w:r>
    </w:p>
    <w:p w:rsidR="009A056A" w:rsidRDefault="00D15E76" w:rsidP="00580186">
      <w:pPr>
        <w:tabs>
          <w:tab w:val="clear" w:pos="567"/>
          <w:tab w:val="left" w:pos="851"/>
          <w:tab w:val="left" w:pos="1276"/>
          <w:tab w:val="left" w:pos="3119"/>
          <w:tab w:val="left" w:pos="4253"/>
          <w:tab w:val="left" w:pos="6804"/>
        </w:tabs>
        <w:ind w:left="709" w:hanging="709"/>
        <w:jc w:val="both"/>
        <w:rPr>
          <w:sz w:val="22"/>
          <w:szCs w:val="22"/>
        </w:rPr>
      </w:pPr>
      <w:r w:rsidRPr="002C02B9">
        <w:rPr>
          <w:sz w:val="22"/>
          <w:szCs w:val="22"/>
        </w:rPr>
        <w:t>zu diesem Zeitpunkt</w:t>
      </w:r>
      <w:r w:rsidR="00AF6F37">
        <w:rPr>
          <w:sz w:val="22"/>
          <w:szCs w:val="22"/>
        </w:rPr>
        <w:t xml:space="preserve"> die Pensionszusage mindestens 3</w:t>
      </w:r>
      <w:r w:rsidRPr="002C02B9">
        <w:rPr>
          <w:sz w:val="22"/>
          <w:szCs w:val="22"/>
        </w:rPr>
        <w:t xml:space="preserve"> Jahre bestanden, dann bleiben die </w:t>
      </w:r>
    </w:p>
    <w:p w:rsidR="009A056A" w:rsidRDefault="00D15E76" w:rsidP="00580186">
      <w:pPr>
        <w:tabs>
          <w:tab w:val="clear" w:pos="567"/>
          <w:tab w:val="left" w:pos="851"/>
          <w:tab w:val="left" w:pos="1276"/>
          <w:tab w:val="left" w:pos="3119"/>
          <w:tab w:val="left" w:pos="4253"/>
          <w:tab w:val="left" w:pos="6804"/>
        </w:tabs>
        <w:ind w:left="709" w:hanging="709"/>
        <w:jc w:val="both"/>
        <w:rPr>
          <w:sz w:val="22"/>
          <w:szCs w:val="22"/>
        </w:rPr>
      </w:pPr>
      <w:r w:rsidRPr="002C02B9">
        <w:rPr>
          <w:sz w:val="22"/>
          <w:szCs w:val="22"/>
        </w:rPr>
        <w:t xml:space="preserve">erdienten Versorgungsansprüche erhalten. Als erdient gilt der Teil der Versorgungsleistungen, der </w:t>
      </w:r>
    </w:p>
    <w:p w:rsidR="009A056A" w:rsidRDefault="00D15E76" w:rsidP="00580186">
      <w:pPr>
        <w:tabs>
          <w:tab w:val="clear" w:pos="567"/>
          <w:tab w:val="left" w:pos="851"/>
          <w:tab w:val="left" w:pos="1276"/>
          <w:tab w:val="left" w:pos="3119"/>
          <w:tab w:val="left" w:pos="4253"/>
          <w:tab w:val="left" w:pos="6804"/>
        </w:tabs>
        <w:ind w:left="709" w:hanging="709"/>
        <w:jc w:val="both"/>
        <w:rPr>
          <w:sz w:val="22"/>
          <w:szCs w:val="22"/>
        </w:rPr>
      </w:pPr>
      <w:r w:rsidRPr="002C02B9">
        <w:rPr>
          <w:sz w:val="22"/>
          <w:szCs w:val="22"/>
        </w:rPr>
        <w:t xml:space="preserve">dem Verhältnis der Dauer Ihrer Betriebszugehörigkeit zu der Zeit vom Eintritt in die Firma bis zum </w:t>
      </w:r>
    </w:p>
    <w:p w:rsidR="009A056A" w:rsidRDefault="00D15E76" w:rsidP="00580186">
      <w:pPr>
        <w:tabs>
          <w:tab w:val="clear" w:pos="567"/>
          <w:tab w:val="left" w:pos="851"/>
          <w:tab w:val="left" w:pos="1276"/>
          <w:tab w:val="left" w:pos="3119"/>
          <w:tab w:val="left" w:pos="4253"/>
          <w:tab w:val="left" w:pos="6804"/>
        </w:tabs>
        <w:ind w:left="709" w:hanging="709"/>
        <w:jc w:val="both"/>
        <w:rPr>
          <w:sz w:val="22"/>
          <w:szCs w:val="22"/>
        </w:rPr>
      </w:pPr>
      <w:r w:rsidRPr="002C02B9">
        <w:rPr>
          <w:sz w:val="22"/>
          <w:szCs w:val="22"/>
        </w:rPr>
        <w:t xml:space="preserve">Erreichen der </w:t>
      </w:r>
      <w:r w:rsidR="00BB0857">
        <w:rPr>
          <w:sz w:val="22"/>
          <w:szCs w:val="22"/>
        </w:rPr>
        <w:t xml:space="preserve">in der Zusage </w:t>
      </w:r>
      <w:r w:rsidRPr="002C02B9">
        <w:rPr>
          <w:sz w:val="22"/>
          <w:szCs w:val="22"/>
        </w:rPr>
        <w:t>vorgesehenen Altersgrenze</w:t>
      </w:r>
      <w:r w:rsidR="00BB0857">
        <w:rPr>
          <w:sz w:val="22"/>
          <w:szCs w:val="22"/>
        </w:rPr>
        <w:t xml:space="preserve"> </w:t>
      </w:r>
      <w:r w:rsidRPr="002C02B9">
        <w:rPr>
          <w:sz w:val="22"/>
          <w:szCs w:val="22"/>
        </w:rPr>
        <w:t xml:space="preserve">entspricht. </w:t>
      </w:r>
    </w:p>
    <w:p w:rsidR="00452AE9" w:rsidRDefault="00452AE9" w:rsidP="00580186">
      <w:pPr>
        <w:tabs>
          <w:tab w:val="clear" w:pos="567"/>
          <w:tab w:val="left" w:pos="851"/>
          <w:tab w:val="left" w:pos="1276"/>
          <w:tab w:val="left" w:pos="3119"/>
          <w:tab w:val="left" w:pos="4253"/>
          <w:tab w:val="left" w:pos="6804"/>
        </w:tabs>
        <w:ind w:left="709" w:hanging="709"/>
        <w:jc w:val="both"/>
        <w:rPr>
          <w:sz w:val="22"/>
          <w:szCs w:val="22"/>
        </w:rPr>
      </w:pPr>
      <w:r>
        <w:rPr>
          <w:sz w:val="22"/>
          <w:szCs w:val="22"/>
        </w:rPr>
        <w:t>Soweit Regelungen zur vorgezogenen Inanspruchnahme</w:t>
      </w:r>
      <w:r w:rsidR="00D15E76" w:rsidRPr="002C02B9">
        <w:rPr>
          <w:sz w:val="22"/>
          <w:szCs w:val="22"/>
        </w:rPr>
        <w:t xml:space="preserve"> </w:t>
      </w:r>
      <w:r>
        <w:rPr>
          <w:sz w:val="22"/>
          <w:szCs w:val="22"/>
        </w:rPr>
        <w:t>vereinbart sind, gelten diese</w:t>
      </w:r>
    </w:p>
    <w:p w:rsidR="00D15E76" w:rsidRPr="002C02B9" w:rsidRDefault="00D15E76" w:rsidP="00580186">
      <w:pPr>
        <w:tabs>
          <w:tab w:val="clear" w:pos="567"/>
          <w:tab w:val="left" w:pos="851"/>
          <w:tab w:val="left" w:pos="1276"/>
          <w:tab w:val="left" w:pos="3119"/>
          <w:tab w:val="left" w:pos="4253"/>
          <w:tab w:val="left" w:pos="6804"/>
        </w:tabs>
        <w:ind w:left="709" w:hanging="709"/>
        <w:jc w:val="both"/>
        <w:rPr>
          <w:sz w:val="22"/>
          <w:szCs w:val="22"/>
        </w:rPr>
      </w:pPr>
      <w:r w:rsidRPr="002C02B9">
        <w:rPr>
          <w:sz w:val="22"/>
          <w:szCs w:val="22"/>
        </w:rPr>
        <w:t>entsprechend.</w:t>
      </w:r>
    </w:p>
    <w:p w:rsidR="00D15E76" w:rsidRDefault="00D15E76" w:rsidP="00580186">
      <w:pPr>
        <w:tabs>
          <w:tab w:val="clear" w:pos="567"/>
          <w:tab w:val="left" w:pos="851"/>
          <w:tab w:val="left" w:pos="1276"/>
          <w:tab w:val="left" w:pos="3119"/>
          <w:tab w:val="left" w:pos="4253"/>
          <w:tab w:val="left" w:pos="6804"/>
        </w:tabs>
        <w:ind w:left="709" w:hanging="709"/>
        <w:jc w:val="both"/>
        <w:rPr>
          <w:i/>
          <w:sz w:val="22"/>
          <w:szCs w:val="22"/>
        </w:rPr>
      </w:pPr>
    </w:p>
    <w:p w:rsidR="00D15E76" w:rsidRDefault="00D15E76"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9B2AB0" w:rsidRDefault="009B2AB0" w:rsidP="00580186">
      <w:pPr>
        <w:tabs>
          <w:tab w:val="left" w:pos="1276"/>
          <w:tab w:val="left" w:pos="3119"/>
          <w:tab w:val="left" w:pos="4253"/>
          <w:tab w:val="left" w:pos="6804"/>
        </w:tabs>
        <w:jc w:val="both"/>
        <w:rPr>
          <w:i/>
          <w:sz w:val="22"/>
          <w:szCs w:val="22"/>
        </w:rPr>
      </w:pPr>
    </w:p>
    <w:p w:rsidR="003209C0" w:rsidRDefault="001D57B3" w:rsidP="00333AC1">
      <w:pPr>
        <w:pStyle w:val="berschrift4"/>
      </w:pPr>
      <w:bookmarkStart w:id="57" w:name="_Toc524957342"/>
      <w:r>
        <w:t>3.6.2) Leistungszusage / v</w:t>
      </w:r>
      <w:r w:rsidR="00BE4766">
        <w:t>ertragliche Unv</w:t>
      </w:r>
      <w:r w:rsidR="003209C0">
        <w:t>erfallbarkeit</w:t>
      </w:r>
      <w:r>
        <w:t xml:space="preserve"> /</w:t>
      </w:r>
      <w:r w:rsidR="003209C0">
        <w:t xml:space="preserve"> GGF</w:t>
      </w:r>
      <w:bookmarkEnd w:id="57"/>
      <w:r w:rsidR="00BE4766">
        <w:tab/>
      </w:r>
    </w:p>
    <w:p w:rsidR="003209C0" w:rsidRDefault="003209C0" w:rsidP="00580186">
      <w:pPr>
        <w:tabs>
          <w:tab w:val="left" w:pos="1276"/>
          <w:tab w:val="left" w:pos="3119"/>
          <w:tab w:val="left" w:pos="4253"/>
          <w:tab w:val="left" w:pos="6804"/>
        </w:tabs>
        <w:jc w:val="both"/>
        <w:rPr>
          <w:i/>
          <w:sz w:val="22"/>
          <w:szCs w:val="22"/>
        </w:rPr>
      </w:pPr>
    </w:p>
    <w:p w:rsidR="003209C0" w:rsidRPr="003209C0" w:rsidRDefault="002B30D6" w:rsidP="00580186">
      <w:pPr>
        <w:pStyle w:val="Gliederung"/>
        <w:numPr>
          <w:ilvl w:val="0"/>
          <w:numId w:val="0"/>
        </w:numPr>
        <w:ind w:left="360" w:hanging="360"/>
        <w:rPr>
          <w:b/>
        </w:rPr>
      </w:pPr>
      <w:r>
        <w:rPr>
          <w:b/>
        </w:rPr>
        <w:t>3</w:t>
      </w:r>
      <w:r w:rsidR="003209C0" w:rsidRPr="003209C0">
        <w:rPr>
          <w:b/>
        </w:rPr>
        <w:t>. Vorzeitige Beendigung des Dienstverhältnisses</w:t>
      </w:r>
    </w:p>
    <w:p w:rsidR="003209C0" w:rsidRDefault="003209C0" w:rsidP="00580186">
      <w:pPr>
        <w:pStyle w:val="Gliederung"/>
        <w:numPr>
          <w:ilvl w:val="0"/>
          <w:numId w:val="0"/>
        </w:numPr>
        <w:ind w:left="360" w:hanging="360"/>
        <w:rPr>
          <w:i/>
        </w:rPr>
      </w:pPr>
    </w:p>
    <w:p w:rsidR="003209C0" w:rsidRDefault="003209C0" w:rsidP="00580186">
      <w:pPr>
        <w:pStyle w:val="Gliederung"/>
        <w:numPr>
          <w:ilvl w:val="0"/>
          <w:numId w:val="0"/>
        </w:numPr>
        <w:ind w:left="360" w:hanging="360"/>
        <w:rPr>
          <w:b/>
          <w:i/>
        </w:rPr>
      </w:pPr>
      <w:r>
        <w:rPr>
          <w:i/>
        </w:rPr>
        <w:t xml:space="preserve">Falls der Versorgungsberechtigte im Zeitpunkt der Zusageerteilung steuerlich </w:t>
      </w:r>
      <w:r>
        <w:rPr>
          <w:b/>
          <w:i/>
        </w:rPr>
        <w:t xml:space="preserve">beherrschender </w:t>
      </w:r>
    </w:p>
    <w:p w:rsidR="003209C0" w:rsidRDefault="003209C0" w:rsidP="00580186">
      <w:pPr>
        <w:pStyle w:val="Gliederung"/>
        <w:numPr>
          <w:ilvl w:val="0"/>
          <w:numId w:val="0"/>
        </w:numPr>
        <w:ind w:left="360" w:hanging="360"/>
        <w:rPr>
          <w:i/>
        </w:rPr>
      </w:pPr>
      <w:r>
        <w:rPr>
          <w:b/>
          <w:i/>
        </w:rPr>
        <w:t>GGF</w:t>
      </w:r>
      <w:r>
        <w:rPr>
          <w:i/>
        </w:rPr>
        <w:t xml:space="preserve"> ist, gilt folgende Regelung:</w:t>
      </w:r>
    </w:p>
    <w:p w:rsidR="003209C0" w:rsidRDefault="003209C0" w:rsidP="00580186">
      <w:pPr>
        <w:pStyle w:val="PfeilText"/>
        <w:ind w:left="567"/>
        <w:rPr>
          <w:i/>
        </w:rPr>
      </w:pPr>
    </w:p>
    <w:p w:rsidR="00452AE9" w:rsidRDefault="003209C0" w:rsidP="00452AE9">
      <w:pPr>
        <w:tabs>
          <w:tab w:val="clear" w:pos="567"/>
          <w:tab w:val="left" w:pos="851"/>
          <w:tab w:val="left" w:pos="1276"/>
          <w:tab w:val="left" w:pos="3119"/>
          <w:tab w:val="left" w:pos="4253"/>
          <w:tab w:val="left" w:pos="6804"/>
        </w:tabs>
        <w:rPr>
          <w:sz w:val="22"/>
          <w:szCs w:val="22"/>
        </w:rPr>
      </w:pPr>
      <w:r w:rsidRPr="00452AE9">
        <w:rPr>
          <w:sz w:val="22"/>
          <w:szCs w:val="22"/>
        </w:rPr>
        <w:t>Sollten Sie vor Eintritt des Versorgungsfalles aus unseren Diensten ausscheiden, bleiben die bis zu diesem Zeitpunkt erdienten Versorgungsansprüche erhalten. Als erdient gilt der Teil der Versorgungs</w:t>
      </w:r>
      <w:r w:rsidRPr="00452AE9">
        <w:rPr>
          <w:sz w:val="22"/>
          <w:szCs w:val="22"/>
        </w:rPr>
        <w:softHyphen/>
        <w:t>leistungen, der dem Verhältnis der Dauer Ihrer Betriebszugehörigkeit ab Erteilung der Pensionszusage zu der Zeit von der Erteilung der Pensionszusage bis zum Erreichen der vorgesehenen Altersgrenze, also der Vollendung des 67. Leb</w:t>
      </w:r>
      <w:r w:rsidR="00BE4766" w:rsidRPr="00452AE9">
        <w:rPr>
          <w:sz w:val="22"/>
          <w:szCs w:val="22"/>
        </w:rPr>
        <w:t xml:space="preserve">ensjahres, entspricht. </w:t>
      </w:r>
      <w:r w:rsidR="00452AE9">
        <w:rPr>
          <w:sz w:val="22"/>
          <w:szCs w:val="22"/>
        </w:rPr>
        <w:t>Soweit Regelungen zur vorgezogenen Inanspruchnahme</w:t>
      </w:r>
      <w:r w:rsidR="00452AE9" w:rsidRPr="002C02B9">
        <w:rPr>
          <w:sz w:val="22"/>
          <w:szCs w:val="22"/>
        </w:rPr>
        <w:t xml:space="preserve"> </w:t>
      </w:r>
      <w:r w:rsidR="00452AE9">
        <w:rPr>
          <w:sz w:val="22"/>
          <w:szCs w:val="22"/>
        </w:rPr>
        <w:t>vereinbart sind, gelten diese</w:t>
      </w:r>
    </w:p>
    <w:p w:rsidR="00452AE9" w:rsidRPr="002C02B9" w:rsidRDefault="00452AE9" w:rsidP="00452AE9">
      <w:pPr>
        <w:tabs>
          <w:tab w:val="clear" w:pos="567"/>
          <w:tab w:val="left" w:pos="851"/>
          <w:tab w:val="left" w:pos="1276"/>
          <w:tab w:val="left" w:pos="3119"/>
          <w:tab w:val="left" w:pos="4253"/>
          <w:tab w:val="left" w:pos="6804"/>
        </w:tabs>
        <w:ind w:left="709" w:hanging="709"/>
        <w:jc w:val="both"/>
        <w:rPr>
          <w:sz w:val="22"/>
          <w:szCs w:val="22"/>
        </w:rPr>
      </w:pPr>
      <w:r w:rsidRPr="002C02B9">
        <w:rPr>
          <w:sz w:val="22"/>
          <w:szCs w:val="22"/>
        </w:rPr>
        <w:t>entsprechend.</w:t>
      </w:r>
    </w:p>
    <w:p w:rsidR="00452AE9" w:rsidRDefault="00452AE9" w:rsidP="00580186">
      <w:pPr>
        <w:pStyle w:val="PfeilText"/>
        <w:ind w:left="0"/>
      </w:pPr>
    </w:p>
    <w:p w:rsidR="003209C0" w:rsidRDefault="003209C0" w:rsidP="00580186">
      <w:pPr>
        <w:pStyle w:val="PfeilText"/>
        <w:ind w:left="567"/>
        <w:rPr>
          <w:i/>
        </w:rPr>
      </w:pPr>
    </w:p>
    <w:p w:rsidR="003209C0" w:rsidRDefault="003209C0" w:rsidP="00580186">
      <w:pPr>
        <w:pStyle w:val="PfeilText"/>
        <w:ind w:left="0"/>
        <w:rPr>
          <w:i/>
        </w:rPr>
      </w:pPr>
      <w:r>
        <w:rPr>
          <w:i/>
        </w:rPr>
        <w:t xml:space="preserve">Falls der Versorgungsberechtigte im Zeitpunkt der Zusageerteilung steuerlich </w:t>
      </w:r>
      <w:r>
        <w:rPr>
          <w:b/>
          <w:i/>
        </w:rPr>
        <w:t>nicht beherrschender GGF</w:t>
      </w:r>
      <w:r>
        <w:rPr>
          <w:i/>
        </w:rPr>
        <w:t xml:space="preserve"> ist, gilt folgende Regelung:</w:t>
      </w:r>
    </w:p>
    <w:p w:rsidR="003209C0" w:rsidRDefault="003209C0" w:rsidP="00580186">
      <w:pPr>
        <w:pStyle w:val="PfeilText"/>
        <w:ind w:left="0"/>
        <w:rPr>
          <w:i/>
        </w:rPr>
      </w:pPr>
    </w:p>
    <w:p w:rsidR="003209C0" w:rsidRPr="00452AE9" w:rsidRDefault="003209C0" w:rsidP="00452AE9">
      <w:pPr>
        <w:tabs>
          <w:tab w:val="clear" w:pos="567"/>
          <w:tab w:val="left" w:pos="851"/>
          <w:tab w:val="left" w:pos="1276"/>
          <w:tab w:val="left" w:pos="3119"/>
          <w:tab w:val="left" w:pos="4253"/>
          <w:tab w:val="left" w:pos="6804"/>
        </w:tabs>
        <w:rPr>
          <w:sz w:val="22"/>
          <w:szCs w:val="22"/>
        </w:rPr>
      </w:pPr>
      <w:r w:rsidRPr="00452AE9">
        <w:rPr>
          <w:sz w:val="22"/>
          <w:szCs w:val="22"/>
        </w:rPr>
        <w:t xml:space="preserve">Sollten Sie vor Eintritt des Versorgungsfalles aus unseren Diensten ausscheiden, bleiben die bis zu diesem Zeitpunkt erdienten Versorgungsansprüche erhalten. Als erdient gilt der Teil der Versorgungsleistungen, der dem Verhältnis der Dauer Ihrer Betriebszugehörigkeit zu der Zeit vom Eintritt in die Firma bis zum Erreichen der </w:t>
      </w:r>
      <w:r w:rsidR="00151D1A">
        <w:rPr>
          <w:sz w:val="22"/>
          <w:szCs w:val="22"/>
        </w:rPr>
        <w:t xml:space="preserve">in der Zusage </w:t>
      </w:r>
      <w:r w:rsidRPr="00452AE9">
        <w:rPr>
          <w:sz w:val="22"/>
          <w:szCs w:val="22"/>
        </w:rPr>
        <w:t>vorgesehenen Altersgrenze</w:t>
      </w:r>
      <w:r w:rsidR="00151D1A">
        <w:rPr>
          <w:sz w:val="22"/>
          <w:szCs w:val="22"/>
        </w:rPr>
        <w:t xml:space="preserve"> </w:t>
      </w:r>
      <w:r w:rsidRPr="00452AE9">
        <w:rPr>
          <w:sz w:val="22"/>
          <w:szCs w:val="22"/>
        </w:rPr>
        <w:t>entspricht.</w:t>
      </w:r>
      <w:r w:rsidR="00452AE9" w:rsidRPr="00452AE9">
        <w:rPr>
          <w:sz w:val="22"/>
          <w:szCs w:val="22"/>
        </w:rPr>
        <w:t xml:space="preserve"> </w:t>
      </w:r>
      <w:r w:rsidR="00452AE9">
        <w:rPr>
          <w:sz w:val="22"/>
          <w:szCs w:val="22"/>
        </w:rPr>
        <w:t>Soweit Regelungen zur vorgezogenen Inanspruchnahme</w:t>
      </w:r>
      <w:r w:rsidR="00452AE9" w:rsidRPr="002C02B9">
        <w:rPr>
          <w:sz w:val="22"/>
          <w:szCs w:val="22"/>
        </w:rPr>
        <w:t xml:space="preserve"> </w:t>
      </w:r>
      <w:r w:rsidR="00452AE9">
        <w:rPr>
          <w:sz w:val="22"/>
          <w:szCs w:val="22"/>
        </w:rPr>
        <w:t xml:space="preserve">vereinbart sind, gelten diese </w:t>
      </w:r>
      <w:r w:rsidR="00452AE9" w:rsidRPr="002C02B9">
        <w:rPr>
          <w:sz w:val="22"/>
          <w:szCs w:val="22"/>
        </w:rPr>
        <w:t>entsprechend.</w:t>
      </w:r>
    </w:p>
    <w:p w:rsidR="003209C0" w:rsidRDefault="003209C0" w:rsidP="00580186">
      <w:pPr>
        <w:tabs>
          <w:tab w:val="left" w:pos="1276"/>
          <w:tab w:val="left" w:pos="3119"/>
          <w:tab w:val="left" w:pos="4253"/>
          <w:tab w:val="left" w:pos="6804"/>
        </w:tabs>
        <w:jc w:val="both"/>
        <w:rPr>
          <w:sz w:val="22"/>
          <w:szCs w:val="22"/>
        </w:rPr>
      </w:pPr>
    </w:p>
    <w:p w:rsidR="003209C0" w:rsidRDefault="003209C0"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AE050D" w:rsidRDefault="00AE050D">
      <w:pPr>
        <w:tabs>
          <w:tab w:val="clear" w:pos="567"/>
          <w:tab w:val="clear" w:pos="6237"/>
          <w:tab w:val="clear" w:pos="7371"/>
        </w:tabs>
        <w:rPr>
          <w:sz w:val="22"/>
          <w:szCs w:val="22"/>
        </w:rPr>
      </w:pPr>
      <w:r>
        <w:rPr>
          <w:sz w:val="22"/>
          <w:szCs w:val="22"/>
        </w:rPr>
        <w:br w:type="page"/>
      </w:r>
    </w:p>
    <w:p w:rsidR="005A3A6E" w:rsidRDefault="005A3A6E" w:rsidP="00580186">
      <w:pPr>
        <w:tabs>
          <w:tab w:val="left" w:pos="1276"/>
          <w:tab w:val="left" w:pos="3119"/>
          <w:tab w:val="left" w:pos="4253"/>
          <w:tab w:val="left" w:pos="6804"/>
        </w:tabs>
        <w:jc w:val="both"/>
        <w:rPr>
          <w:sz w:val="22"/>
          <w:szCs w:val="22"/>
        </w:rPr>
      </w:pPr>
    </w:p>
    <w:p w:rsidR="006D4006" w:rsidRPr="009A056A" w:rsidRDefault="001D57B3" w:rsidP="00333AC1">
      <w:pPr>
        <w:pStyle w:val="berschrift4"/>
      </w:pPr>
      <w:bookmarkStart w:id="58" w:name="_Toc524957343"/>
      <w:r>
        <w:t xml:space="preserve">3.6.3) </w:t>
      </w:r>
      <w:r w:rsidR="00333AC1">
        <w:t xml:space="preserve">(Beitragsorientierte) </w:t>
      </w:r>
      <w:r>
        <w:t>Leistun</w:t>
      </w:r>
      <w:r w:rsidR="00333AC1">
        <w:t xml:space="preserve">gszusage / </w:t>
      </w:r>
      <w:r w:rsidR="00452AE9">
        <w:t>Beitragsbefreiung bei</w:t>
      </w:r>
      <w:r w:rsidR="006D4006">
        <w:t xml:space="preserve"> BU</w:t>
      </w:r>
      <w:bookmarkEnd w:id="58"/>
      <w:r w:rsidR="006D4006">
        <w:tab/>
      </w:r>
      <w:r w:rsidR="006D4006">
        <w:tab/>
      </w:r>
    </w:p>
    <w:p w:rsidR="006D4006" w:rsidRDefault="006D4006" w:rsidP="00580186">
      <w:pPr>
        <w:tabs>
          <w:tab w:val="clear" w:pos="567"/>
          <w:tab w:val="left" w:pos="851"/>
          <w:tab w:val="left" w:pos="1276"/>
          <w:tab w:val="left" w:pos="3119"/>
          <w:tab w:val="left" w:pos="4253"/>
          <w:tab w:val="left" w:pos="6804"/>
        </w:tabs>
        <w:jc w:val="both"/>
        <w:rPr>
          <w:sz w:val="22"/>
          <w:szCs w:val="22"/>
        </w:rPr>
      </w:pPr>
    </w:p>
    <w:p w:rsidR="006D4006" w:rsidRPr="00B84B4C" w:rsidRDefault="006D4006" w:rsidP="00580186">
      <w:pPr>
        <w:tabs>
          <w:tab w:val="clear" w:pos="567"/>
          <w:tab w:val="left" w:pos="851"/>
          <w:tab w:val="left" w:pos="1276"/>
          <w:tab w:val="left" w:pos="3119"/>
          <w:tab w:val="left" w:pos="4253"/>
          <w:tab w:val="left" w:pos="6804"/>
        </w:tabs>
        <w:jc w:val="both"/>
        <w:rPr>
          <w:sz w:val="22"/>
          <w:szCs w:val="22"/>
        </w:rPr>
      </w:pPr>
      <w:r w:rsidRPr="00B84B4C">
        <w:rPr>
          <w:sz w:val="22"/>
          <w:szCs w:val="22"/>
        </w:rPr>
        <w:t>Falls Sie infolge Berufsunfähigkeit aus unseren Diensten ausscheiden, gilt zusätzlich folgende Regelung:</w:t>
      </w:r>
    </w:p>
    <w:p w:rsidR="006D4006" w:rsidRPr="00B84B4C" w:rsidRDefault="006D4006" w:rsidP="00580186">
      <w:pPr>
        <w:tabs>
          <w:tab w:val="clear" w:pos="567"/>
          <w:tab w:val="clear" w:pos="6237"/>
          <w:tab w:val="clear" w:pos="7371"/>
          <w:tab w:val="left" w:pos="2294"/>
        </w:tabs>
        <w:ind w:left="709" w:hanging="709"/>
        <w:jc w:val="both"/>
        <w:rPr>
          <w:sz w:val="22"/>
          <w:szCs w:val="22"/>
        </w:rPr>
      </w:pPr>
      <w:r>
        <w:rPr>
          <w:sz w:val="22"/>
          <w:szCs w:val="22"/>
        </w:rPr>
        <w:tab/>
      </w:r>
      <w:r>
        <w:rPr>
          <w:sz w:val="22"/>
          <w:szCs w:val="22"/>
        </w:rPr>
        <w:tab/>
      </w:r>
    </w:p>
    <w:p w:rsidR="006D4006" w:rsidRDefault="006D4006" w:rsidP="00580186">
      <w:pPr>
        <w:tabs>
          <w:tab w:val="clear" w:pos="567"/>
          <w:tab w:val="left" w:pos="851"/>
          <w:tab w:val="left" w:pos="1276"/>
          <w:tab w:val="left" w:pos="3119"/>
          <w:tab w:val="left" w:pos="4253"/>
          <w:tab w:val="left" w:pos="6804"/>
        </w:tabs>
        <w:jc w:val="both"/>
        <w:rPr>
          <w:sz w:val="22"/>
          <w:szCs w:val="22"/>
        </w:rPr>
      </w:pPr>
      <w:r w:rsidRPr="00B84B4C">
        <w:rPr>
          <w:sz w:val="22"/>
          <w:szCs w:val="22"/>
        </w:rPr>
        <w:t xml:space="preserve">Scheiden Sie infolge Berufsunfähigkeit aus unseren Diensten aus und dauert die Berufsunfähigkeit bis zu Ihrem Ableben bzw. bis zum Eintritt des Versorgungsfalles </w:t>
      </w:r>
      <w:r w:rsidR="00FA0E45">
        <w:rPr>
          <w:sz w:val="22"/>
          <w:szCs w:val="22"/>
        </w:rPr>
        <w:t>Alter bzw. Hinterbliebenenversorgung</w:t>
      </w:r>
      <w:r>
        <w:rPr>
          <w:sz w:val="22"/>
          <w:szCs w:val="22"/>
        </w:rPr>
        <w:t xml:space="preserve"> an, bleiben die Versor</w:t>
      </w:r>
      <w:r w:rsidRPr="00B84B4C">
        <w:rPr>
          <w:sz w:val="22"/>
          <w:szCs w:val="22"/>
        </w:rPr>
        <w:t>gungsansprüche (Alters- und soweit zugesagt Hinterbliebenenversorgung) in voller Höhe erhalten. Im Falle des Wegfalls der Berufsunfähigkeit sind die vorherigen Absätze mit der Maßgabe anzuwenden, dass als Ausscheidezeitpunkt der Zeitpunkt des Wegfalls der Berufsunfähigkeit gilt.</w:t>
      </w:r>
    </w:p>
    <w:p w:rsidR="001304BC" w:rsidRPr="00A47631" w:rsidRDefault="001304BC" w:rsidP="00580186">
      <w:pPr>
        <w:tabs>
          <w:tab w:val="left" w:pos="1276"/>
          <w:tab w:val="left" w:pos="3119"/>
          <w:tab w:val="left" w:pos="4253"/>
          <w:tab w:val="left" w:pos="6804"/>
        </w:tabs>
        <w:jc w:val="both"/>
        <w:rPr>
          <w:sz w:val="22"/>
          <w:szCs w:val="22"/>
        </w:rPr>
      </w:pPr>
    </w:p>
    <w:p w:rsidR="001304BC" w:rsidRPr="00A47631" w:rsidRDefault="001304BC" w:rsidP="00580186">
      <w:pPr>
        <w:tabs>
          <w:tab w:val="clear" w:pos="567"/>
          <w:tab w:val="left" w:pos="0"/>
          <w:tab w:val="left" w:pos="1276"/>
          <w:tab w:val="left" w:pos="3119"/>
          <w:tab w:val="left" w:pos="4253"/>
          <w:tab w:val="left" w:pos="6804"/>
        </w:tabs>
        <w:jc w:val="both"/>
        <w:rPr>
          <w:sz w:val="22"/>
          <w:szCs w:val="22"/>
        </w:rPr>
      </w:pPr>
      <w:r w:rsidRPr="00A47631">
        <w:rPr>
          <w:sz w:val="22"/>
          <w:szCs w:val="22"/>
        </w:rPr>
        <w:t xml:space="preserve">Das Vorliegen der Berufsunfähigkeit einschließlich der Leistungsausschlüsse und </w:t>
      </w:r>
    </w:p>
    <w:p w:rsidR="001304BC" w:rsidRPr="00A47631" w:rsidRDefault="001304BC" w:rsidP="00580186">
      <w:pPr>
        <w:tabs>
          <w:tab w:val="clear" w:pos="567"/>
          <w:tab w:val="left" w:pos="0"/>
          <w:tab w:val="left" w:pos="1276"/>
          <w:tab w:val="left" w:pos="3119"/>
          <w:tab w:val="left" w:pos="4253"/>
          <w:tab w:val="left" w:pos="6804"/>
        </w:tabs>
        <w:jc w:val="both"/>
        <w:rPr>
          <w:sz w:val="22"/>
          <w:szCs w:val="22"/>
        </w:rPr>
      </w:pPr>
      <w:r w:rsidRPr="00A47631">
        <w:rPr>
          <w:sz w:val="22"/>
          <w:szCs w:val="22"/>
        </w:rPr>
        <w:t>-begrenzungen beurteilt sich im Einzelnen nach den sinngemäß anzuwendenden Versicherungsbedingungen für die Bausteine zur Berufsunfähigkeitsvorsorge der auf Ihr Leben bei der Allianz Lebensversicherungs-AG abgeschlossenen Rückdeckungsversicherung(en), sowie nach etwaigen erweiterten individuellen Ausschlussk</w:t>
      </w:r>
      <w:r>
        <w:rPr>
          <w:sz w:val="22"/>
          <w:szCs w:val="22"/>
        </w:rPr>
        <w:t>lauseln dieser Bausteine zur Be</w:t>
      </w:r>
      <w:r w:rsidRPr="00A47631">
        <w:rPr>
          <w:sz w:val="22"/>
          <w:szCs w:val="22"/>
        </w:rPr>
        <w:t>rufsunfähigkeitsvorsorge, die Sie auf Wunsch bei uns einsehen können.</w:t>
      </w:r>
    </w:p>
    <w:p w:rsidR="001304BC" w:rsidRDefault="001304BC" w:rsidP="00580186">
      <w:pPr>
        <w:tabs>
          <w:tab w:val="left" w:pos="1276"/>
          <w:tab w:val="left" w:pos="3119"/>
          <w:tab w:val="left" w:pos="4253"/>
          <w:tab w:val="left" w:pos="6804"/>
        </w:tabs>
        <w:jc w:val="both"/>
        <w:rPr>
          <w:sz w:val="22"/>
          <w:szCs w:val="22"/>
        </w:rPr>
      </w:pPr>
    </w:p>
    <w:p w:rsidR="00696A8C" w:rsidRDefault="001304BC" w:rsidP="005A3A6E">
      <w:pPr>
        <w:tabs>
          <w:tab w:val="left" w:pos="1276"/>
          <w:tab w:val="left" w:pos="3119"/>
          <w:tab w:val="left" w:pos="4253"/>
          <w:tab w:val="left" w:pos="6804"/>
        </w:tabs>
        <w:jc w:val="both"/>
        <w:rPr>
          <w:b/>
          <w:sz w:val="26"/>
          <w:szCs w:val="26"/>
          <w:u w:val="single"/>
        </w:rPr>
      </w:pPr>
      <w:r>
        <w:rPr>
          <w:sz w:val="22"/>
          <w:szCs w:val="22"/>
        </w:rPr>
        <w:t>- - - - - - - - - - - - - - - - - - - - - - - - - - - - - - - - - - - - - - - - - - - - - - - - - - - - - - - - - - - - - - - - - - - - - - - -</w:t>
      </w:r>
      <w:r w:rsidR="00696A8C">
        <w:rPr>
          <w:b/>
          <w:sz w:val="26"/>
          <w:szCs w:val="26"/>
          <w:u w:val="single"/>
        </w:rPr>
        <w:br w:type="page"/>
      </w:r>
    </w:p>
    <w:p w:rsidR="002F1CD3" w:rsidRPr="00696A8C" w:rsidRDefault="00333AC1" w:rsidP="00333AC1">
      <w:pPr>
        <w:pStyle w:val="berschrift4"/>
      </w:pPr>
      <w:bookmarkStart w:id="59" w:name="_Toc524957344"/>
      <w:r>
        <w:lastRenderedPageBreak/>
        <w:t xml:space="preserve">3.7 </w:t>
      </w:r>
      <w:r w:rsidR="00234FFF" w:rsidRPr="00696A8C">
        <w:t>Anpassung der Leistungen</w:t>
      </w:r>
      <w:bookmarkEnd w:id="59"/>
      <w:r w:rsidR="002F1CD3" w:rsidRPr="00696A8C">
        <w:t xml:space="preserve"> </w:t>
      </w:r>
    </w:p>
    <w:p w:rsidR="002F1CD3" w:rsidRDefault="002F1CD3" w:rsidP="00580186">
      <w:pPr>
        <w:tabs>
          <w:tab w:val="clear" w:pos="567"/>
          <w:tab w:val="clear" w:pos="6237"/>
          <w:tab w:val="clear" w:pos="7371"/>
          <w:tab w:val="left" w:pos="1276"/>
          <w:tab w:val="left" w:pos="4253"/>
          <w:tab w:val="left" w:pos="6804"/>
        </w:tabs>
        <w:jc w:val="both"/>
        <w:rPr>
          <w:sz w:val="22"/>
          <w:szCs w:val="22"/>
        </w:rPr>
      </w:pPr>
    </w:p>
    <w:p w:rsidR="005A3A6E" w:rsidRDefault="005A3A6E" w:rsidP="005A3A6E">
      <w:pPr>
        <w:pStyle w:val="berschrift4"/>
      </w:pPr>
      <w:bookmarkStart w:id="60" w:name="_Toc524957345"/>
      <w:r>
        <w:t>3.7.1) Leistungszusage / Anwartschafts</w:t>
      </w:r>
      <w:r w:rsidRPr="009D20D4">
        <w:t>dynamik</w:t>
      </w:r>
      <w:r>
        <w:t xml:space="preserve"> </w:t>
      </w:r>
      <w:r w:rsidR="00567810">
        <w:t>/ prozentual</w:t>
      </w:r>
      <w:bookmarkEnd w:id="60"/>
    </w:p>
    <w:p w:rsidR="005A3A6E" w:rsidRDefault="005A3A6E" w:rsidP="005A3A6E">
      <w:pPr>
        <w:tabs>
          <w:tab w:val="clear" w:pos="567"/>
          <w:tab w:val="left" w:pos="851"/>
          <w:tab w:val="left" w:pos="1276"/>
          <w:tab w:val="left" w:pos="3119"/>
          <w:tab w:val="left" w:pos="4253"/>
          <w:tab w:val="left" w:pos="6804"/>
        </w:tabs>
        <w:ind w:left="709" w:hanging="709"/>
        <w:jc w:val="both"/>
        <w:rPr>
          <w:sz w:val="22"/>
          <w:szCs w:val="22"/>
        </w:rPr>
      </w:pPr>
    </w:p>
    <w:p w:rsidR="00567810" w:rsidRDefault="00567810" w:rsidP="005A3A6E">
      <w:pPr>
        <w:tabs>
          <w:tab w:val="clear" w:pos="567"/>
          <w:tab w:val="left" w:pos="851"/>
          <w:tab w:val="left" w:pos="1276"/>
          <w:tab w:val="left" w:pos="3119"/>
          <w:tab w:val="left" w:pos="4253"/>
          <w:tab w:val="left" w:pos="6804"/>
        </w:tabs>
        <w:ind w:left="709" w:hanging="709"/>
        <w:jc w:val="both"/>
        <w:rPr>
          <w:sz w:val="22"/>
          <w:szCs w:val="22"/>
        </w:rPr>
      </w:pPr>
      <w:r>
        <w:rPr>
          <w:sz w:val="22"/>
          <w:szCs w:val="22"/>
        </w:rPr>
        <w:t xml:space="preserve">Die zugesagten Leistungen erhöhen sich in der Anwartschaftszeit jährlich um __% </w:t>
      </w:r>
    </w:p>
    <w:p w:rsidR="005A3A6E" w:rsidRDefault="005A3A6E" w:rsidP="005A3A6E">
      <w:pPr>
        <w:tabs>
          <w:tab w:val="clear" w:pos="567"/>
          <w:tab w:val="left" w:pos="851"/>
          <w:tab w:val="left" w:pos="1276"/>
          <w:tab w:val="left" w:pos="3119"/>
          <w:tab w:val="left" w:pos="4253"/>
          <w:tab w:val="left" w:pos="6804"/>
        </w:tabs>
        <w:ind w:left="709" w:hanging="709"/>
        <w:jc w:val="both"/>
        <w:rPr>
          <w:sz w:val="22"/>
          <w:szCs w:val="22"/>
        </w:rPr>
      </w:pPr>
    </w:p>
    <w:p w:rsidR="0024453D" w:rsidRDefault="0024453D" w:rsidP="0024453D">
      <w:pPr>
        <w:tabs>
          <w:tab w:val="left" w:pos="1276"/>
        </w:tabs>
        <w:jc w:val="both"/>
        <w:rPr>
          <w:rFonts w:cs="Arial"/>
          <w:i/>
          <w:sz w:val="22"/>
          <w:szCs w:val="22"/>
          <w:u w:val="single"/>
        </w:rPr>
      </w:pPr>
      <w:r w:rsidRPr="005B4A81">
        <w:rPr>
          <w:rFonts w:cs="Arial"/>
          <w:i/>
          <w:sz w:val="22"/>
          <w:szCs w:val="22"/>
          <w:u w:val="single"/>
        </w:rPr>
        <w:t>A</w:t>
      </w:r>
      <w:r>
        <w:rPr>
          <w:rFonts w:cs="Arial"/>
          <w:i/>
          <w:sz w:val="22"/>
          <w:szCs w:val="22"/>
          <w:u w:val="single"/>
        </w:rPr>
        <w:t xml:space="preserve"> </w:t>
      </w:r>
      <w:r w:rsidRPr="005B4A81">
        <w:rPr>
          <w:rFonts w:cs="Arial"/>
          <w:i/>
          <w:sz w:val="22"/>
          <w:szCs w:val="22"/>
          <w:u w:val="single"/>
        </w:rPr>
        <w:t>l</w:t>
      </w:r>
      <w:r>
        <w:rPr>
          <w:rFonts w:cs="Arial"/>
          <w:i/>
          <w:sz w:val="22"/>
          <w:szCs w:val="22"/>
          <w:u w:val="single"/>
        </w:rPr>
        <w:t xml:space="preserve"> </w:t>
      </w:r>
      <w:r w:rsidRPr="005B4A81">
        <w:rPr>
          <w:rFonts w:cs="Arial"/>
          <w:i/>
          <w:sz w:val="22"/>
          <w:szCs w:val="22"/>
          <w:u w:val="single"/>
        </w:rPr>
        <w:t>t</w:t>
      </w:r>
      <w:r>
        <w:rPr>
          <w:rFonts w:cs="Arial"/>
          <w:i/>
          <w:sz w:val="22"/>
          <w:szCs w:val="22"/>
          <w:u w:val="single"/>
        </w:rPr>
        <w:t xml:space="preserve"> </w:t>
      </w:r>
      <w:r w:rsidRPr="005B4A81">
        <w:rPr>
          <w:rFonts w:cs="Arial"/>
          <w:i/>
          <w:sz w:val="22"/>
          <w:szCs w:val="22"/>
          <w:u w:val="single"/>
        </w:rPr>
        <w:t>e</w:t>
      </w:r>
      <w:r>
        <w:rPr>
          <w:rFonts w:cs="Arial"/>
          <w:i/>
          <w:sz w:val="22"/>
          <w:szCs w:val="22"/>
          <w:u w:val="single"/>
        </w:rPr>
        <w:t xml:space="preserve"> </w:t>
      </w:r>
      <w:r w:rsidRPr="005B4A81">
        <w:rPr>
          <w:rFonts w:cs="Arial"/>
          <w:i/>
          <w:sz w:val="22"/>
          <w:szCs w:val="22"/>
          <w:u w:val="single"/>
        </w:rPr>
        <w:t>r</w:t>
      </w:r>
      <w:r>
        <w:rPr>
          <w:rFonts w:cs="Arial"/>
          <w:i/>
          <w:sz w:val="22"/>
          <w:szCs w:val="22"/>
          <w:u w:val="single"/>
        </w:rPr>
        <w:t xml:space="preserve"> </w:t>
      </w:r>
      <w:r w:rsidRPr="005B4A81">
        <w:rPr>
          <w:rFonts w:cs="Arial"/>
          <w:i/>
          <w:sz w:val="22"/>
          <w:szCs w:val="22"/>
          <w:u w:val="single"/>
        </w:rPr>
        <w:t>n</w:t>
      </w:r>
      <w:r>
        <w:rPr>
          <w:rFonts w:cs="Arial"/>
          <w:i/>
          <w:sz w:val="22"/>
          <w:szCs w:val="22"/>
          <w:u w:val="single"/>
        </w:rPr>
        <w:t xml:space="preserve"> </w:t>
      </w:r>
      <w:r w:rsidRPr="005B4A81">
        <w:rPr>
          <w:rFonts w:cs="Arial"/>
          <w:i/>
          <w:sz w:val="22"/>
          <w:szCs w:val="22"/>
          <w:u w:val="single"/>
        </w:rPr>
        <w:t>a</w:t>
      </w:r>
      <w:r>
        <w:rPr>
          <w:rFonts w:cs="Arial"/>
          <w:i/>
          <w:sz w:val="22"/>
          <w:szCs w:val="22"/>
          <w:u w:val="single"/>
        </w:rPr>
        <w:t xml:space="preserve"> </w:t>
      </w:r>
      <w:r w:rsidRPr="005B4A81">
        <w:rPr>
          <w:rFonts w:cs="Arial"/>
          <w:i/>
          <w:sz w:val="22"/>
          <w:szCs w:val="22"/>
          <w:u w:val="single"/>
        </w:rPr>
        <w:t>t</w:t>
      </w:r>
      <w:r>
        <w:rPr>
          <w:rFonts w:cs="Arial"/>
          <w:i/>
          <w:sz w:val="22"/>
          <w:szCs w:val="22"/>
          <w:u w:val="single"/>
        </w:rPr>
        <w:t xml:space="preserve"> </w:t>
      </w:r>
      <w:r w:rsidRPr="005B4A81">
        <w:rPr>
          <w:rFonts w:cs="Arial"/>
          <w:i/>
          <w:sz w:val="22"/>
          <w:szCs w:val="22"/>
          <w:u w:val="single"/>
        </w:rPr>
        <w:t>i</w:t>
      </w:r>
      <w:r>
        <w:rPr>
          <w:rFonts w:cs="Arial"/>
          <w:i/>
          <w:sz w:val="22"/>
          <w:szCs w:val="22"/>
          <w:u w:val="single"/>
        </w:rPr>
        <w:t xml:space="preserve"> </w:t>
      </w:r>
      <w:r w:rsidRPr="005B4A81">
        <w:rPr>
          <w:rFonts w:cs="Arial"/>
          <w:i/>
          <w:sz w:val="22"/>
          <w:szCs w:val="22"/>
          <w:u w:val="single"/>
        </w:rPr>
        <w:t>v:</w:t>
      </w:r>
    </w:p>
    <w:p w:rsidR="0024453D" w:rsidRDefault="0024453D" w:rsidP="005A3A6E">
      <w:pPr>
        <w:tabs>
          <w:tab w:val="clear" w:pos="567"/>
          <w:tab w:val="left" w:pos="851"/>
          <w:tab w:val="left" w:pos="1276"/>
          <w:tab w:val="left" w:pos="3119"/>
          <w:tab w:val="left" w:pos="4253"/>
          <w:tab w:val="left" w:pos="6804"/>
        </w:tabs>
        <w:ind w:left="709" w:hanging="709"/>
        <w:jc w:val="both"/>
        <w:rPr>
          <w:sz w:val="22"/>
          <w:szCs w:val="22"/>
        </w:rPr>
      </w:pPr>
    </w:p>
    <w:p w:rsidR="0024453D" w:rsidRDefault="0024453D" w:rsidP="0024453D">
      <w:pPr>
        <w:tabs>
          <w:tab w:val="clear" w:pos="567"/>
          <w:tab w:val="left" w:pos="851"/>
          <w:tab w:val="left" w:pos="1276"/>
          <w:tab w:val="left" w:pos="3119"/>
          <w:tab w:val="left" w:pos="4253"/>
          <w:tab w:val="left" w:pos="6804"/>
        </w:tabs>
        <w:jc w:val="both"/>
        <w:rPr>
          <w:sz w:val="22"/>
          <w:szCs w:val="22"/>
        </w:rPr>
      </w:pPr>
      <w:r>
        <w:rPr>
          <w:sz w:val="22"/>
          <w:szCs w:val="22"/>
        </w:rPr>
        <w:t xml:space="preserve">Die zugesagten Leistungen erhöhen sich in der Anwartschaftszeit ab dem __.__.____ </w:t>
      </w:r>
      <w:r>
        <w:rPr>
          <w:sz w:val="22"/>
          <w:szCs w:val="22"/>
        </w:rPr>
        <w:br/>
        <w:t xml:space="preserve">jährlich um __%. </w:t>
      </w:r>
    </w:p>
    <w:p w:rsidR="0024453D" w:rsidRPr="002F1CD3" w:rsidRDefault="0024453D" w:rsidP="005A3A6E">
      <w:pPr>
        <w:tabs>
          <w:tab w:val="clear" w:pos="567"/>
          <w:tab w:val="left" w:pos="851"/>
          <w:tab w:val="left" w:pos="1276"/>
          <w:tab w:val="left" w:pos="3119"/>
          <w:tab w:val="left" w:pos="4253"/>
          <w:tab w:val="left" w:pos="6804"/>
        </w:tabs>
        <w:ind w:left="709" w:hanging="709"/>
        <w:jc w:val="both"/>
        <w:rPr>
          <w:sz w:val="22"/>
          <w:szCs w:val="22"/>
        </w:rPr>
      </w:pPr>
    </w:p>
    <w:p w:rsidR="005A3A6E" w:rsidRDefault="005A3A6E" w:rsidP="005A3A6E">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5A3A6E" w:rsidRDefault="005A3A6E" w:rsidP="00580186">
      <w:pPr>
        <w:tabs>
          <w:tab w:val="clear" w:pos="567"/>
          <w:tab w:val="clear" w:pos="6237"/>
          <w:tab w:val="clear" w:pos="7371"/>
          <w:tab w:val="left" w:pos="1276"/>
          <w:tab w:val="left" w:pos="4253"/>
          <w:tab w:val="left" w:pos="6804"/>
        </w:tabs>
        <w:jc w:val="both"/>
        <w:rPr>
          <w:sz w:val="22"/>
          <w:szCs w:val="22"/>
        </w:rPr>
      </w:pPr>
    </w:p>
    <w:p w:rsidR="00471FC6" w:rsidRDefault="00333AC1" w:rsidP="00333AC1">
      <w:pPr>
        <w:pStyle w:val="berschrift4"/>
      </w:pPr>
      <w:bookmarkStart w:id="61" w:name="_Toc524957346"/>
      <w:r>
        <w:t>3.7.</w:t>
      </w:r>
      <w:r w:rsidR="005A3A6E">
        <w:t>2</w:t>
      </w:r>
      <w:r>
        <w:t xml:space="preserve">) (Beitragsorientierte) Leistungszusage / </w:t>
      </w:r>
      <w:r w:rsidR="009D20D4" w:rsidRPr="009D20D4">
        <w:t>Rentendynamik</w:t>
      </w:r>
      <w:r w:rsidR="00CF7E0D">
        <w:t xml:space="preserve"> </w:t>
      </w:r>
      <w:r w:rsidR="00567810">
        <w:t xml:space="preserve"> / prozentual</w:t>
      </w:r>
      <w:bookmarkEnd w:id="61"/>
    </w:p>
    <w:p w:rsidR="00945BAB" w:rsidRDefault="00945BAB" w:rsidP="00580186">
      <w:pPr>
        <w:tabs>
          <w:tab w:val="clear" w:pos="567"/>
          <w:tab w:val="left" w:pos="851"/>
          <w:tab w:val="left" w:pos="1276"/>
          <w:tab w:val="left" w:pos="3119"/>
          <w:tab w:val="left" w:pos="4253"/>
          <w:tab w:val="left" w:pos="6804"/>
        </w:tabs>
        <w:ind w:left="709" w:hanging="709"/>
        <w:jc w:val="both"/>
        <w:rPr>
          <w:sz w:val="22"/>
          <w:szCs w:val="22"/>
        </w:rPr>
      </w:pPr>
    </w:p>
    <w:p w:rsidR="00945BAB" w:rsidRDefault="002F1CD3" w:rsidP="00580186">
      <w:pPr>
        <w:tabs>
          <w:tab w:val="clear" w:pos="567"/>
          <w:tab w:val="left" w:pos="851"/>
          <w:tab w:val="left" w:pos="1276"/>
          <w:tab w:val="left" w:pos="3119"/>
          <w:tab w:val="left" w:pos="4253"/>
          <w:tab w:val="left" w:pos="6804"/>
        </w:tabs>
        <w:ind w:left="709" w:hanging="709"/>
        <w:jc w:val="both"/>
        <w:rPr>
          <w:sz w:val="22"/>
          <w:szCs w:val="22"/>
        </w:rPr>
      </w:pPr>
      <w:r w:rsidRPr="002F1CD3">
        <w:rPr>
          <w:sz w:val="22"/>
          <w:szCs w:val="22"/>
        </w:rPr>
        <w:t>Die laufenden Rentenleistungen erhö</w:t>
      </w:r>
      <w:r w:rsidR="003434BB">
        <w:rPr>
          <w:sz w:val="22"/>
          <w:szCs w:val="22"/>
        </w:rPr>
        <w:t>hen sich jährlich um __</w:t>
      </w:r>
      <w:r w:rsidRPr="002F1CD3">
        <w:rPr>
          <w:sz w:val="22"/>
          <w:szCs w:val="22"/>
        </w:rPr>
        <w:t xml:space="preserve"> %, erstmals ein Jahr nach dem </w:t>
      </w:r>
    </w:p>
    <w:p w:rsidR="00945BAB" w:rsidRDefault="002F1CD3" w:rsidP="00580186">
      <w:pPr>
        <w:tabs>
          <w:tab w:val="clear" w:pos="567"/>
          <w:tab w:val="left" w:pos="851"/>
          <w:tab w:val="left" w:pos="1276"/>
          <w:tab w:val="left" w:pos="3119"/>
          <w:tab w:val="left" w:pos="4253"/>
          <w:tab w:val="left" w:pos="6804"/>
        </w:tabs>
        <w:ind w:left="709" w:hanging="709"/>
        <w:jc w:val="both"/>
        <w:rPr>
          <w:sz w:val="22"/>
          <w:szCs w:val="22"/>
        </w:rPr>
      </w:pPr>
      <w:r w:rsidRPr="002F1CD3">
        <w:rPr>
          <w:sz w:val="22"/>
          <w:szCs w:val="22"/>
        </w:rPr>
        <w:t>jeweiligen Rentenbezug</w:t>
      </w:r>
      <w:r w:rsidR="00CF7E0D">
        <w:rPr>
          <w:sz w:val="22"/>
          <w:szCs w:val="22"/>
        </w:rPr>
        <w:t>.</w:t>
      </w:r>
      <w:r w:rsidR="00ED2A50">
        <w:rPr>
          <w:sz w:val="22"/>
          <w:szCs w:val="22"/>
          <w:vertAlign w:val="superscript"/>
        </w:rPr>
        <w:t xml:space="preserve"> </w:t>
      </w:r>
      <w:r w:rsidRPr="002F1CD3">
        <w:rPr>
          <w:sz w:val="22"/>
          <w:szCs w:val="22"/>
        </w:rPr>
        <w:t xml:space="preserve">Die Erhöhung bezieht sich jeweils auf die vor dem Erhöhungstermin </w:t>
      </w:r>
    </w:p>
    <w:p w:rsidR="002F1CD3" w:rsidRDefault="002F1CD3" w:rsidP="00580186">
      <w:pPr>
        <w:tabs>
          <w:tab w:val="clear" w:pos="567"/>
          <w:tab w:val="left" w:pos="851"/>
          <w:tab w:val="left" w:pos="1276"/>
          <w:tab w:val="left" w:pos="3119"/>
          <w:tab w:val="left" w:pos="4253"/>
          <w:tab w:val="left" w:pos="6804"/>
        </w:tabs>
        <w:ind w:left="709" w:hanging="709"/>
        <w:jc w:val="both"/>
        <w:rPr>
          <w:sz w:val="22"/>
          <w:szCs w:val="22"/>
        </w:rPr>
      </w:pPr>
      <w:r w:rsidRPr="002F1CD3">
        <w:rPr>
          <w:sz w:val="22"/>
          <w:szCs w:val="22"/>
        </w:rPr>
        <w:t>zuletzt maßgebende Rente</w:t>
      </w:r>
      <w:r w:rsidR="00CF7E0D">
        <w:rPr>
          <w:sz w:val="22"/>
          <w:szCs w:val="22"/>
        </w:rPr>
        <w:t>.</w:t>
      </w:r>
    </w:p>
    <w:p w:rsidR="00D42511" w:rsidRPr="002F1CD3" w:rsidRDefault="00D42511" w:rsidP="00580186">
      <w:pPr>
        <w:tabs>
          <w:tab w:val="clear" w:pos="567"/>
          <w:tab w:val="left" w:pos="851"/>
          <w:tab w:val="left" w:pos="1276"/>
          <w:tab w:val="left" w:pos="3119"/>
          <w:tab w:val="left" w:pos="4253"/>
          <w:tab w:val="left" w:pos="6804"/>
        </w:tabs>
        <w:ind w:left="709" w:hanging="709"/>
        <w:jc w:val="both"/>
        <w:rPr>
          <w:sz w:val="22"/>
          <w:szCs w:val="22"/>
        </w:rPr>
      </w:pPr>
    </w:p>
    <w:p w:rsidR="00D42511" w:rsidRDefault="00D42511"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9B2AB0" w:rsidRDefault="009B2AB0" w:rsidP="00580186">
      <w:pPr>
        <w:tabs>
          <w:tab w:val="left" w:pos="1276"/>
          <w:tab w:val="left" w:pos="3119"/>
          <w:tab w:val="left" w:pos="4253"/>
          <w:tab w:val="left" w:pos="6804"/>
        </w:tabs>
        <w:jc w:val="both"/>
        <w:rPr>
          <w:sz w:val="22"/>
          <w:szCs w:val="22"/>
        </w:rPr>
      </w:pPr>
    </w:p>
    <w:p w:rsidR="00ED4980" w:rsidRDefault="00333AC1" w:rsidP="00333AC1">
      <w:pPr>
        <w:pStyle w:val="berschrift4"/>
      </w:pPr>
      <w:bookmarkStart w:id="62" w:name="_Toc524957347"/>
      <w:r>
        <w:t>3.7.</w:t>
      </w:r>
      <w:r w:rsidR="005A3A6E">
        <w:t>3</w:t>
      </w:r>
      <w:r>
        <w:t xml:space="preserve">) Leistungszusage / </w:t>
      </w:r>
      <w:r w:rsidR="00C916A3">
        <w:t>Bezugnahme auf</w:t>
      </w:r>
      <w:r w:rsidR="00ED4980">
        <w:t xml:space="preserve"> Rückdeckungsversicherung</w:t>
      </w:r>
      <w:bookmarkEnd w:id="62"/>
    </w:p>
    <w:p w:rsidR="00ED4980" w:rsidRDefault="00ED4980" w:rsidP="00580186">
      <w:pPr>
        <w:tabs>
          <w:tab w:val="left" w:pos="1276"/>
          <w:tab w:val="left" w:pos="3119"/>
          <w:tab w:val="left" w:pos="4253"/>
          <w:tab w:val="left" w:pos="6804"/>
        </w:tabs>
        <w:jc w:val="both"/>
        <w:rPr>
          <w:i/>
          <w:sz w:val="22"/>
          <w:szCs w:val="22"/>
        </w:rPr>
      </w:pPr>
    </w:p>
    <w:p w:rsidR="00945BAB" w:rsidRDefault="00ED4980" w:rsidP="00580186">
      <w:pPr>
        <w:tabs>
          <w:tab w:val="left" w:pos="1276"/>
          <w:tab w:val="left" w:pos="3119"/>
          <w:tab w:val="left" w:pos="4253"/>
          <w:tab w:val="left" w:pos="6804"/>
        </w:tabs>
        <w:ind w:left="567" w:hanging="567"/>
        <w:jc w:val="both"/>
        <w:rPr>
          <w:sz w:val="22"/>
          <w:szCs w:val="22"/>
        </w:rPr>
      </w:pPr>
      <w:r w:rsidRPr="00B554F5">
        <w:rPr>
          <w:sz w:val="22"/>
          <w:szCs w:val="22"/>
        </w:rPr>
        <w:t>Zur Finanzierung dieser Pensionszusage haben wir eine R</w:t>
      </w:r>
      <w:r w:rsidR="00945BAB">
        <w:rPr>
          <w:sz w:val="22"/>
          <w:szCs w:val="22"/>
        </w:rPr>
        <w:t>ückdeckungsversicherung mit der</w:t>
      </w:r>
    </w:p>
    <w:p w:rsidR="00945BAB" w:rsidRDefault="00ED4980" w:rsidP="00580186">
      <w:pPr>
        <w:tabs>
          <w:tab w:val="left" w:pos="1276"/>
          <w:tab w:val="left" w:pos="3119"/>
          <w:tab w:val="left" w:pos="4253"/>
          <w:tab w:val="left" w:pos="6804"/>
        </w:tabs>
        <w:ind w:left="567" w:hanging="567"/>
        <w:jc w:val="both"/>
        <w:rPr>
          <w:sz w:val="22"/>
          <w:szCs w:val="22"/>
        </w:rPr>
      </w:pPr>
      <w:r w:rsidRPr="00B554F5">
        <w:rPr>
          <w:sz w:val="22"/>
          <w:szCs w:val="22"/>
        </w:rPr>
        <w:t xml:space="preserve">Nummer_________________ bei der Allianz Lebensversicherungs-AG abgeschlossen. Die </w:t>
      </w:r>
    </w:p>
    <w:p w:rsidR="00ED4980" w:rsidRPr="00B554F5" w:rsidRDefault="00ED4980" w:rsidP="00580186">
      <w:pPr>
        <w:tabs>
          <w:tab w:val="left" w:pos="1276"/>
          <w:tab w:val="left" w:pos="3119"/>
          <w:tab w:val="left" w:pos="4253"/>
          <w:tab w:val="left" w:pos="6804"/>
        </w:tabs>
        <w:ind w:left="567" w:hanging="567"/>
        <w:jc w:val="both"/>
        <w:rPr>
          <w:sz w:val="22"/>
          <w:szCs w:val="22"/>
        </w:rPr>
      </w:pPr>
      <w:r w:rsidRPr="00B554F5">
        <w:rPr>
          <w:sz w:val="22"/>
          <w:szCs w:val="22"/>
        </w:rPr>
        <w:t>Leistungen aus dieser Versicherung stehen ausschließlich uns zu.</w:t>
      </w:r>
    </w:p>
    <w:p w:rsidR="00ED4980" w:rsidRPr="00B554F5" w:rsidRDefault="00ED4980" w:rsidP="00580186">
      <w:pPr>
        <w:tabs>
          <w:tab w:val="left" w:pos="1276"/>
          <w:tab w:val="left" w:pos="3119"/>
          <w:tab w:val="left" w:pos="4253"/>
          <w:tab w:val="left" w:pos="6804"/>
        </w:tabs>
        <w:jc w:val="both"/>
        <w:rPr>
          <w:sz w:val="22"/>
          <w:szCs w:val="22"/>
        </w:rPr>
      </w:pPr>
      <w:r w:rsidRPr="00B554F5">
        <w:rPr>
          <w:sz w:val="22"/>
          <w:szCs w:val="22"/>
        </w:rPr>
        <w:tab/>
      </w:r>
    </w:p>
    <w:p w:rsidR="00ED4980" w:rsidRPr="00B554F5" w:rsidRDefault="00ED4980" w:rsidP="00580186">
      <w:pPr>
        <w:tabs>
          <w:tab w:val="left" w:pos="1276"/>
          <w:tab w:val="left" w:pos="3119"/>
          <w:tab w:val="left" w:pos="4253"/>
          <w:tab w:val="left" w:pos="6804"/>
        </w:tabs>
        <w:jc w:val="both"/>
        <w:rPr>
          <w:sz w:val="22"/>
          <w:szCs w:val="22"/>
        </w:rPr>
      </w:pPr>
      <w:r w:rsidRPr="00B554F5">
        <w:rPr>
          <w:sz w:val="22"/>
          <w:szCs w:val="22"/>
        </w:rPr>
        <w:t xml:space="preserve">Die oben zugesagten Versorgungsleistungen entsprechen der Höhe nach den </w:t>
      </w:r>
      <w:r w:rsidR="00B554F5" w:rsidRPr="00B554F5">
        <w:rPr>
          <w:sz w:val="22"/>
          <w:szCs w:val="22"/>
        </w:rPr>
        <w:t>Garantieleis</w:t>
      </w:r>
      <w:r w:rsidRPr="00B554F5">
        <w:rPr>
          <w:sz w:val="22"/>
          <w:szCs w:val="22"/>
        </w:rPr>
        <w:t>tungen aus der o. g. Rückdeckungsversicherung. Soweit die Beitragszahlung(en) in diese Rückdeckungsversicherung dazu führt (führen), dass wir aus der Rückdeckungsversicherung höhere Leistungen (Garantieleistungen zzgl. der bisher erreichten Überschussbeteiligung) als die in dieser Zusage zugesagten Versorgungsleistungen beanspruchen können, so erhöht sich Ihr Anspruch auf die einzelnen Versorgungsleistungen auf diesen Betrag, jeweils ab dem Zeitpunkt, ab dem die Erhöhung der Versicherungsleistungen wirksam geworden ist. Eine einmal erfolgte Erhöhung kann nicht mehr rückgängig gemacht werden.</w:t>
      </w:r>
    </w:p>
    <w:p w:rsidR="00945BAB" w:rsidRDefault="00945BAB" w:rsidP="00580186">
      <w:pPr>
        <w:tabs>
          <w:tab w:val="left" w:pos="1276"/>
          <w:tab w:val="left" w:pos="3119"/>
          <w:tab w:val="left" w:pos="4253"/>
          <w:tab w:val="left" w:pos="6804"/>
        </w:tabs>
        <w:ind w:left="567"/>
        <w:jc w:val="both"/>
        <w:rPr>
          <w:sz w:val="22"/>
          <w:szCs w:val="22"/>
        </w:rPr>
      </w:pPr>
    </w:p>
    <w:p w:rsidR="00ED4980" w:rsidRPr="00B554F5" w:rsidRDefault="00ED4980" w:rsidP="00580186">
      <w:pPr>
        <w:tabs>
          <w:tab w:val="clear" w:pos="567"/>
          <w:tab w:val="left" w:pos="1276"/>
          <w:tab w:val="left" w:pos="1418"/>
          <w:tab w:val="left" w:pos="3119"/>
          <w:tab w:val="left" w:pos="4253"/>
          <w:tab w:val="left" w:pos="6804"/>
        </w:tabs>
        <w:jc w:val="both"/>
        <w:rPr>
          <w:sz w:val="22"/>
          <w:szCs w:val="22"/>
        </w:rPr>
      </w:pPr>
      <w:r w:rsidRPr="00B554F5">
        <w:rPr>
          <w:sz w:val="22"/>
          <w:szCs w:val="22"/>
        </w:rPr>
        <w:t>Wenn die Versicherungsleistungen der Rückdeckungsversicherung im Versorgungsfall höher sind als die zugesagten Versorgungsleistungen erhöht sich Ihr Anspruch auf diesen Betrag.</w:t>
      </w:r>
    </w:p>
    <w:p w:rsidR="00ED4980" w:rsidRPr="00B554F5" w:rsidRDefault="00ED4980" w:rsidP="00580186">
      <w:pPr>
        <w:tabs>
          <w:tab w:val="left" w:pos="1276"/>
          <w:tab w:val="left" w:pos="3119"/>
          <w:tab w:val="left" w:pos="4253"/>
          <w:tab w:val="left" w:pos="6804"/>
        </w:tabs>
        <w:jc w:val="both"/>
        <w:rPr>
          <w:sz w:val="22"/>
          <w:szCs w:val="22"/>
        </w:rPr>
      </w:pPr>
    </w:p>
    <w:p w:rsidR="00ED4980" w:rsidRDefault="00ED4980" w:rsidP="00580186">
      <w:pPr>
        <w:tabs>
          <w:tab w:val="left" w:pos="1276"/>
          <w:tab w:val="left" w:pos="3119"/>
          <w:tab w:val="left" w:pos="4253"/>
          <w:tab w:val="left" w:pos="6804"/>
        </w:tabs>
        <w:jc w:val="both"/>
        <w:rPr>
          <w:sz w:val="22"/>
          <w:szCs w:val="22"/>
        </w:rPr>
      </w:pPr>
      <w:r>
        <w:rPr>
          <w:sz w:val="22"/>
          <w:szCs w:val="22"/>
        </w:rPr>
        <w:t>- - - - - - - - - - - - - - - - - - - - - - - - - - - - - - - - - - - - - - - - - - - - - - - - - - - - - - - - - - - - - - - - - - - - - - - -</w:t>
      </w:r>
    </w:p>
    <w:p w:rsidR="007F5E26" w:rsidRDefault="007F5E26" w:rsidP="00580186">
      <w:pPr>
        <w:tabs>
          <w:tab w:val="left" w:pos="1276"/>
          <w:tab w:val="left" w:pos="3119"/>
          <w:tab w:val="left" w:pos="4253"/>
          <w:tab w:val="left" w:pos="6804"/>
        </w:tabs>
        <w:jc w:val="both"/>
        <w:rPr>
          <w:sz w:val="22"/>
          <w:szCs w:val="22"/>
        </w:rPr>
      </w:pPr>
    </w:p>
    <w:p w:rsidR="00567810" w:rsidRDefault="00567810">
      <w:pPr>
        <w:tabs>
          <w:tab w:val="clear" w:pos="567"/>
          <w:tab w:val="clear" w:pos="6237"/>
          <w:tab w:val="clear" w:pos="7371"/>
        </w:tabs>
        <w:rPr>
          <w:sz w:val="22"/>
          <w:szCs w:val="22"/>
        </w:rPr>
      </w:pPr>
      <w:r>
        <w:rPr>
          <w:sz w:val="22"/>
          <w:szCs w:val="22"/>
        </w:rPr>
        <w:br w:type="page"/>
      </w:r>
    </w:p>
    <w:p w:rsidR="00567810" w:rsidRDefault="00CE003E" w:rsidP="00CE003E">
      <w:pPr>
        <w:pStyle w:val="berschrift1"/>
      </w:pPr>
      <w:bookmarkStart w:id="63" w:name="_Toc524957348"/>
      <w:r w:rsidRPr="00CE003E">
        <w:lastRenderedPageBreak/>
        <w:t>4. Bestandsregelung</w:t>
      </w:r>
      <w:bookmarkEnd w:id="63"/>
    </w:p>
    <w:p w:rsidR="00CE003E" w:rsidRPr="00CE003E" w:rsidRDefault="00CE003E" w:rsidP="00CE003E"/>
    <w:p w:rsidR="00630C59" w:rsidRPr="00CE003E" w:rsidRDefault="00B33520" w:rsidP="00CE003E">
      <w:pPr>
        <w:pStyle w:val="berschrift5"/>
      </w:pPr>
      <w:bookmarkStart w:id="64" w:name="_Toc524957349"/>
      <w:r w:rsidRPr="00B33520">
        <w:t>4</w:t>
      </w:r>
      <w:r w:rsidR="00C6143D">
        <w:t>)</w:t>
      </w:r>
      <w:r w:rsidRPr="00B33520">
        <w:t xml:space="preserve"> </w:t>
      </w:r>
      <w:r w:rsidRPr="00CE003E">
        <w:t>Bestandsregelung</w:t>
      </w:r>
      <w:bookmarkEnd w:id="64"/>
    </w:p>
    <w:p w:rsidR="00B33520" w:rsidRDefault="00B33520" w:rsidP="00630C59">
      <w:pPr>
        <w:tabs>
          <w:tab w:val="left" w:pos="1276"/>
          <w:tab w:val="left" w:pos="3119"/>
          <w:tab w:val="left" w:pos="4253"/>
          <w:tab w:val="left" w:pos="6804"/>
        </w:tabs>
        <w:jc w:val="both"/>
        <w:rPr>
          <w:sz w:val="22"/>
          <w:szCs w:val="22"/>
        </w:rPr>
      </w:pPr>
    </w:p>
    <w:p w:rsidR="00630C59" w:rsidRDefault="00630C59" w:rsidP="00630C59">
      <w:pPr>
        <w:tabs>
          <w:tab w:val="left" w:pos="1276"/>
          <w:tab w:val="left" w:pos="3119"/>
          <w:tab w:val="left" w:pos="4253"/>
          <w:tab w:val="left" w:pos="6804"/>
        </w:tabs>
        <w:jc w:val="both"/>
        <w:rPr>
          <w:i/>
          <w:sz w:val="22"/>
          <w:szCs w:val="22"/>
        </w:rPr>
      </w:pPr>
    </w:p>
    <w:p w:rsidR="00B41D72" w:rsidRDefault="00630C59" w:rsidP="00580186">
      <w:pPr>
        <w:tabs>
          <w:tab w:val="left" w:pos="1276"/>
          <w:tab w:val="left" w:pos="3119"/>
          <w:tab w:val="left" w:pos="4253"/>
          <w:tab w:val="left" w:pos="6804"/>
        </w:tabs>
        <w:jc w:val="both"/>
        <w:rPr>
          <w:sz w:val="22"/>
          <w:szCs w:val="22"/>
        </w:rPr>
      </w:pPr>
      <w:r>
        <w:rPr>
          <w:sz w:val="22"/>
          <w:szCs w:val="22"/>
        </w:rPr>
        <w:t>Im Übrigen bleiben die Regelungen der Pensionszusage unverändert bestehen.</w:t>
      </w:r>
    </w:p>
    <w:p w:rsidR="00630C59" w:rsidRDefault="00630C59" w:rsidP="00580186">
      <w:pPr>
        <w:tabs>
          <w:tab w:val="left" w:pos="1276"/>
          <w:tab w:val="left" w:pos="3119"/>
          <w:tab w:val="left" w:pos="4253"/>
          <w:tab w:val="left" w:pos="6804"/>
        </w:tabs>
        <w:jc w:val="both"/>
        <w:rPr>
          <w:sz w:val="22"/>
          <w:szCs w:val="22"/>
        </w:rPr>
      </w:pPr>
    </w:p>
    <w:p w:rsidR="00630C59" w:rsidRDefault="00630C59"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33520" w:rsidRDefault="00B33520" w:rsidP="00580186">
      <w:pPr>
        <w:tabs>
          <w:tab w:val="left" w:pos="1276"/>
          <w:tab w:val="left" w:pos="3119"/>
          <w:tab w:val="left" w:pos="4253"/>
          <w:tab w:val="left" w:pos="6804"/>
        </w:tabs>
        <w:jc w:val="both"/>
        <w:rPr>
          <w:sz w:val="22"/>
          <w:szCs w:val="22"/>
        </w:rPr>
      </w:pPr>
    </w:p>
    <w:p w:rsidR="00B41D72" w:rsidRPr="00DD1A27" w:rsidRDefault="00B41D72" w:rsidP="00B41D72">
      <w:pPr>
        <w:pStyle w:val="berschrift1"/>
      </w:pPr>
      <w:bookmarkStart w:id="65" w:name="_Toc524957350"/>
      <w:r>
        <w:t>5. Unterschriftszeile</w:t>
      </w:r>
      <w:bookmarkEnd w:id="65"/>
    </w:p>
    <w:p w:rsidR="00630C59" w:rsidRDefault="00630C59" w:rsidP="00630C59">
      <w:pPr>
        <w:tabs>
          <w:tab w:val="left" w:pos="1276"/>
          <w:tab w:val="left" w:pos="3119"/>
          <w:tab w:val="left" w:pos="4253"/>
          <w:tab w:val="left" w:pos="6804"/>
        </w:tabs>
        <w:jc w:val="both"/>
        <w:rPr>
          <w:sz w:val="22"/>
          <w:szCs w:val="22"/>
        </w:rPr>
      </w:pPr>
    </w:p>
    <w:p w:rsidR="00630C59" w:rsidRPr="00CE003E" w:rsidRDefault="00630C59" w:rsidP="00CE003E">
      <w:pPr>
        <w:pStyle w:val="berschrift6"/>
      </w:pPr>
      <w:bookmarkStart w:id="66" w:name="_Toc524957351"/>
      <w:r w:rsidRPr="00682DF7">
        <w:t>5) Unterschriftszeile</w:t>
      </w:r>
      <w:bookmarkEnd w:id="66"/>
    </w:p>
    <w:p w:rsidR="00B41D72" w:rsidRDefault="00B41D72" w:rsidP="00C54038">
      <w:pPr>
        <w:tabs>
          <w:tab w:val="left" w:pos="1276"/>
          <w:tab w:val="left" w:pos="3119"/>
          <w:tab w:val="left" w:pos="4253"/>
          <w:tab w:val="left" w:pos="6804"/>
        </w:tabs>
        <w:jc w:val="both"/>
        <w:rPr>
          <w:sz w:val="22"/>
          <w:szCs w:val="22"/>
        </w:rPr>
      </w:pPr>
    </w:p>
    <w:p w:rsidR="00630C59" w:rsidRDefault="00630C59" w:rsidP="00C54038">
      <w:pPr>
        <w:pStyle w:val="Tabs"/>
        <w:tabs>
          <w:tab w:val="left" w:pos="3840"/>
        </w:tabs>
      </w:pPr>
      <w:r>
        <w:t>___________________</w:t>
      </w:r>
      <w:r>
        <w:tab/>
        <w:t>_________________________________________</w:t>
      </w:r>
    </w:p>
    <w:p w:rsidR="00630C59" w:rsidRDefault="00630C59" w:rsidP="00C54038">
      <w:pPr>
        <w:pStyle w:val="Tabs"/>
        <w:tabs>
          <w:tab w:val="left" w:pos="3840"/>
        </w:tabs>
      </w:pPr>
      <w:r>
        <w:t>Datum</w:t>
      </w:r>
      <w:r>
        <w:tab/>
        <w:t>Stempel und Unterschrift der Firma</w:t>
      </w:r>
    </w:p>
    <w:p w:rsidR="00630C59" w:rsidRDefault="00630C59" w:rsidP="00C54038">
      <w:pPr>
        <w:pStyle w:val="Tabs"/>
        <w:tabs>
          <w:tab w:val="left" w:pos="3840"/>
        </w:tabs>
      </w:pPr>
      <w:r>
        <w:tab/>
      </w:r>
    </w:p>
    <w:p w:rsidR="00630C59" w:rsidRDefault="00630C59" w:rsidP="00C54038">
      <w:pPr>
        <w:pStyle w:val="Tabs"/>
        <w:tabs>
          <w:tab w:val="left" w:pos="3840"/>
        </w:tabs>
      </w:pPr>
    </w:p>
    <w:p w:rsidR="00630C59" w:rsidRDefault="00630C59" w:rsidP="00C54038">
      <w:pPr>
        <w:pStyle w:val="Tabs"/>
        <w:tabs>
          <w:tab w:val="left" w:pos="3840"/>
        </w:tabs>
      </w:pPr>
      <w:r>
        <w:tab/>
        <w:t>_________________________________________</w:t>
      </w:r>
    </w:p>
    <w:p w:rsidR="00630C59" w:rsidRDefault="00630C59" w:rsidP="00C54038">
      <w:pPr>
        <w:pStyle w:val="Tabs"/>
        <w:tabs>
          <w:tab w:val="left" w:pos="3840"/>
        </w:tabs>
      </w:pPr>
      <w:r>
        <w:tab/>
        <w:t xml:space="preserve">Versorgungsberechtigter </w:t>
      </w:r>
    </w:p>
    <w:p w:rsidR="00630C59" w:rsidRDefault="00630C59" w:rsidP="00C54038">
      <w:pPr>
        <w:pStyle w:val="Tabs"/>
        <w:tabs>
          <w:tab w:val="left" w:pos="3840"/>
        </w:tabs>
      </w:pPr>
    </w:p>
    <w:p w:rsidR="009B2AB0" w:rsidRDefault="009B2AB0" w:rsidP="00C54038">
      <w:pPr>
        <w:tabs>
          <w:tab w:val="left" w:pos="1276"/>
          <w:tab w:val="left" w:pos="3119"/>
          <w:tab w:val="left" w:pos="4253"/>
          <w:tab w:val="left" w:pos="6804"/>
        </w:tabs>
        <w:jc w:val="both"/>
        <w:rPr>
          <w:sz w:val="22"/>
          <w:szCs w:val="22"/>
        </w:rPr>
      </w:pPr>
    </w:p>
    <w:p w:rsidR="00630C59" w:rsidRDefault="00630C59" w:rsidP="00C54038">
      <w:pPr>
        <w:tabs>
          <w:tab w:val="clear" w:pos="567"/>
          <w:tab w:val="left" w:pos="851"/>
          <w:tab w:val="left" w:pos="1276"/>
          <w:tab w:val="left" w:pos="3119"/>
          <w:tab w:val="left" w:pos="4253"/>
          <w:tab w:val="left" w:pos="6804"/>
        </w:tabs>
        <w:jc w:val="center"/>
        <w:rPr>
          <w:b/>
          <w:sz w:val="26"/>
          <w:szCs w:val="26"/>
          <w:u w:val="single"/>
        </w:rPr>
      </w:pPr>
    </w:p>
    <w:p w:rsidR="00567810" w:rsidRDefault="00567810" w:rsidP="00C54038">
      <w:pPr>
        <w:tabs>
          <w:tab w:val="clear" w:pos="567"/>
          <w:tab w:val="clear" w:pos="6237"/>
          <w:tab w:val="clear" w:pos="7371"/>
        </w:tabs>
        <w:rPr>
          <w:b/>
          <w:sz w:val="26"/>
          <w:szCs w:val="26"/>
          <w:u w:val="single"/>
        </w:rPr>
      </w:pPr>
      <w:r>
        <w:rPr>
          <w:b/>
          <w:sz w:val="26"/>
          <w:szCs w:val="26"/>
          <w:u w:val="single"/>
        </w:rPr>
        <w:br w:type="page"/>
      </w:r>
    </w:p>
    <w:p w:rsidR="00630C59" w:rsidRDefault="00630C59" w:rsidP="00C54038">
      <w:pPr>
        <w:tabs>
          <w:tab w:val="clear" w:pos="567"/>
          <w:tab w:val="left" w:pos="851"/>
          <w:tab w:val="left" w:pos="1276"/>
          <w:tab w:val="left" w:pos="3119"/>
          <w:tab w:val="left" w:pos="4253"/>
          <w:tab w:val="left" w:pos="6804"/>
        </w:tabs>
        <w:jc w:val="center"/>
        <w:rPr>
          <w:b/>
          <w:sz w:val="26"/>
          <w:szCs w:val="26"/>
          <w:u w:val="single"/>
        </w:rPr>
      </w:pPr>
    </w:p>
    <w:p w:rsidR="00630C59" w:rsidRDefault="00630C59" w:rsidP="00C54038">
      <w:pPr>
        <w:tabs>
          <w:tab w:val="clear" w:pos="567"/>
          <w:tab w:val="left" w:pos="851"/>
          <w:tab w:val="left" w:pos="1276"/>
          <w:tab w:val="left" w:pos="3119"/>
          <w:tab w:val="left" w:pos="4253"/>
          <w:tab w:val="left" w:pos="6804"/>
        </w:tabs>
        <w:jc w:val="center"/>
        <w:rPr>
          <w:b/>
          <w:sz w:val="26"/>
          <w:szCs w:val="26"/>
          <w:u w:val="single"/>
        </w:rPr>
      </w:pPr>
    </w:p>
    <w:p w:rsidR="00F95F8C" w:rsidRPr="00B33520" w:rsidRDefault="00F95F8C" w:rsidP="00CE003E">
      <w:pPr>
        <w:pStyle w:val="berschrift1"/>
      </w:pPr>
      <w:bookmarkStart w:id="67" w:name="_Toc524957352"/>
      <w:r w:rsidRPr="00B33520">
        <w:t xml:space="preserve">6. </w:t>
      </w:r>
      <w:r w:rsidR="005275A6" w:rsidRPr="00B33520">
        <w:t>Sonder</w:t>
      </w:r>
      <w:r w:rsidRPr="00B33520">
        <w:t>nachtr</w:t>
      </w:r>
      <w:r w:rsidR="005275A6" w:rsidRPr="00B33520">
        <w:t>ä</w:t>
      </w:r>
      <w:r w:rsidRPr="00B33520">
        <w:t>g</w:t>
      </w:r>
      <w:r w:rsidR="005275A6" w:rsidRPr="00B33520">
        <w:t>e</w:t>
      </w:r>
      <w:bookmarkEnd w:id="67"/>
    </w:p>
    <w:p w:rsidR="005275A6" w:rsidRPr="005275A6" w:rsidRDefault="005275A6" w:rsidP="00C54038"/>
    <w:p w:rsidR="005275A6" w:rsidRPr="00CE003E" w:rsidRDefault="005275A6" w:rsidP="00DF596C">
      <w:pPr>
        <w:pStyle w:val="berschrift7"/>
      </w:pPr>
      <w:bookmarkStart w:id="68" w:name="_Toc524957353"/>
      <w:r w:rsidRPr="00CE003E">
        <w:t xml:space="preserve">6.1) </w:t>
      </w:r>
      <w:r w:rsidRPr="000257B8">
        <w:rPr>
          <w:i/>
        </w:rPr>
        <w:t xml:space="preserve">Festschreibung (Verzicht auf </w:t>
      </w:r>
      <w:r w:rsidRPr="000257B8">
        <w:rPr>
          <w:i/>
          <w:szCs w:val="22"/>
        </w:rPr>
        <w:t>Future</w:t>
      </w:r>
      <w:r w:rsidRPr="000257B8">
        <w:rPr>
          <w:i/>
        </w:rPr>
        <w:t>-Service)</w:t>
      </w:r>
      <w:bookmarkEnd w:id="68"/>
    </w:p>
    <w:p w:rsidR="00F95F8C" w:rsidRDefault="00F95F8C" w:rsidP="00C54038">
      <w:pPr>
        <w:tabs>
          <w:tab w:val="clear" w:pos="567"/>
          <w:tab w:val="left" w:pos="851"/>
          <w:tab w:val="left" w:pos="1276"/>
          <w:tab w:val="left" w:pos="3119"/>
          <w:tab w:val="left" w:pos="4253"/>
          <w:tab w:val="left" w:pos="6804"/>
        </w:tabs>
        <w:rPr>
          <w:b/>
          <w:sz w:val="26"/>
          <w:szCs w:val="26"/>
          <w:u w:val="single"/>
        </w:rPr>
      </w:pPr>
    </w:p>
    <w:p w:rsidR="00764947" w:rsidRDefault="00764947" w:rsidP="00764947">
      <w:pPr>
        <w:tabs>
          <w:tab w:val="clear" w:pos="567"/>
          <w:tab w:val="clear" w:pos="6237"/>
          <w:tab w:val="clear" w:pos="7371"/>
          <w:tab w:val="center" w:pos="4752"/>
        </w:tabs>
        <w:spacing w:line="300" w:lineRule="exact"/>
        <w:ind w:right="720"/>
        <w:rPr>
          <w:b/>
          <w:sz w:val="28"/>
        </w:rPr>
      </w:pPr>
      <w:r>
        <w:rPr>
          <w:b/>
          <w:sz w:val="28"/>
        </w:rPr>
        <w:t>-MUSTER-</w:t>
      </w:r>
    </w:p>
    <w:p w:rsidR="00764947" w:rsidRDefault="00764947" w:rsidP="00764947">
      <w:pPr>
        <w:tabs>
          <w:tab w:val="clear" w:pos="567"/>
          <w:tab w:val="clear" w:pos="6237"/>
          <w:tab w:val="clear" w:pos="7371"/>
          <w:tab w:val="center" w:pos="4752"/>
        </w:tabs>
        <w:spacing w:line="300" w:lineRule="exact"/>
        <w:ind w:right="720"/>
        <w:rPr>
          <w:b/>
          <w:sz w:val="28"/>
        </w:rPr>
      </w:pPr>
    </w:p>
    <w:p w:rsidR="00764947" w:rsidRPr="00F030D7" w:rsidRDefault="00764947" w:rsidP="00764947">
      <w:pPr>
        <w:tabs>
          <w:tab w:val="clear" w:pos="567"/>
          <w:tab w:val="clear" w:pos="6237"/>
          <w:tab w:val="clear" w:pos="7371"/>
          <w:tab w:val="center" w:pos="4752"/>
        </w:tabs>
        <w:spacing w:line="300" w:lineRule="exact"/>
        <w:ind w:right="720"/>
        <w:rPr>
          <w:b/>
          <w:sz w:val="28"/>
        </w:rPr>
      </w:pPr>
      <w:r w:rsidRPr="00F030D7">
        <w:rPr>
          <w:b/>
          <w:sz w:val="28"/>
        </w:rPr>
        <w:t>Nachtrag</w:t>
      </w:r>
    </w:p>
    <w:p w:rsidR="00764947" w:rsidRDefault="00764947" w:rsidP="00764947">
      <w:pPr>
        <w:tabs>
          <w:tab w:val="clear" w:pos="567"/>
          <w:tab w:val="clear" w:pos="6237"/>
          <w:tab w:val="clear" w:pos="7371"/>
          <w:tab w:val="left" w:pos="1440"/>
          <w:tab w:val="left" w:pos="6480"/>
          <w:tab w:val="decimal" w:pos="8352"/>
        </w:tabs>
        <w:ind w:right="720"/>
        <w:rPr>
          <w:sz w:val="22"/>
        </w:rPr>
      </w:pPr>
    </w:p>
    <w:p w:rsidR="00764947" w:rsidRDefault="00764947" w:rsidP="00764947">
      <w:pPr>
        <w:tabs>
          <w:tab w:val="clear" w:pos="567"/>
          <w:tab w:val="clear" w:pos="6237"/>
          <w:tab w:val="clear" w:pos="7371"/>
          <w:tab w:val="left" w:pos="1440"/>
          <w:tab w:val="left" w:pos="6480"/>
          <w:tab w:val="decimal" w:pos="8352"/>
        </w:tabs>
        <w:ind w:right="720"/>
        <w:rPr>
          <w:sz w:val="22"/>
        </w:rPr>
      </w:pPr>
    </w:p>
    <w:p w:rsidR="00764947" w:rsidRPr="00F030D7" w:rsidRDefault="00764947" w:rsidP="00764947">
      <w:pPr>
        <w:tabs>
          <w:tab w:val="clear" w:pos="567"/>
          <w:tab w:val="clear" w:pos="6237"/>
          <w:tab w:val="clear" w:pos="7371"/>
          <w:tab w:val="left" w:pos="1440"/>
          <w:tab w:val="left" w:pos="6480"/>
          <w:tab w:val="decimal" w:pos="8352"/>
        </w:tabs>
        <w:ind w:right="720"/>
        <w:rPr>
          <w:sz w:val="22"/>
        </w:rPr>
      </w:pPr>
      <w:r w:rsidRPr="00F030D7">
        <w:rPr>
          <w:sz w:val="22"/>
        </w:rPr>
        <w:t>zur Pensionszusage vom ____________</w:t>
      </w:r>
    </w:p>
    <w:p w:rsidR="00764947" w:rsidRPr="00F030D7" w:rsidRDefault="00764947" w:rsidP="00764947">
      <w:pPr>
        <w:tabs>
          <w:tab w:val="clear" w:pos="567"/>
          <w:tab w:val="clear" w:pos="6237"/>
          <w:tab w:val="clear" w:pos="7371"/>
          <w:tab w:val="left" w:pos="1440"/>
          <w:tab w:val="left" w:pos="6480"/>
          <w:tab w:val="decimal" w:pos="8352"/>
        </w:tabs>
        <w:ind w:right="720"/>
        <w:rPr>
          <w:sz w:val="22"/>
        </w:rPr>
      </w:pP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für _______________________________</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p>
    <w:p w:rsidR="00F95F8C" w:rsidRPr="00F95F8C" w:rsidRDefault="00F95F8C" w:rsidP="00C54038">
      <w:pPr>
        <w:tabs>
          <w:tab w:val="clear" w:pos="567"/>
          <w:tab w:val="clear" w:pos="6237"/>
          <w:tab w:val="clear" w:pos="7371"/>
          <w:tab w:val="left" w:pos="1440"/>
          <w:tab w:val="left" w:pos="6480"/>
          <w:tab w:val="decimal" w:pos="8352"/>
        </w:tabs>
        <w:ind w:right="720"/>
        <w:rPr>
          <w:sz w:val="22"/>
        </w:rPr>
      </w:pP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Die Pensionszusage wird wie folgt geändert bzw. ergänzt:</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Sie haben zum _________ Anwartschaften auf</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 xml:space="preserve">1. eine Altersrente in Höhe von __________ EUR monatlich </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 xml:space="preserve">2. eine Berufsunfähigkeitsrente in Höhe von __________ EUR monatlich </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 xml:space="preserve">3. eine Hinterbliebenenrente in Höhe von __________ EUR monatlich </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erdient.</w:t>
      </w:r>
    </w:p>
    <w:p w:rsidR="00F95F8C" w:rsidRPr="00F95F8C" w:rsidRDefault="00F95F8C" w:rsidP="00C54038">
      <w:pPr>
        <w:tabs>
          <w:tab w:val="clear" w:pos="567"/>
          <w:tab w:val="clear" w:pos="6237"/>
          <w:tab w:val="clear" w:pos="7371"/>
          <w:tab w:val="left" w:pos="1440"/>
          <w:tab w:val="left" w:pos="6480"/>
          <w:tab w:val="decimal" w:pos="8352"/>
        </w:tabs>
        <w:ind w:right="720"/>
        <w:rPr>
          <w:sz w:val="22"/>
          <w:szCs w:val="22"/>
        </w:rPr>
      </w:pP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 xml:space="preserve">Die Pensionszusage wird auf den erdienten Teil der Pensionszusage angepasst. </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 xml:space="preserve">Die bereits erdienten Anwartschaften bleiben im oben genannten Umfang erhalten. </w:t>
      </w:r>
      <w:r w:rsidRPr="00F95F8C">
        <w:rPr>
          <w:sz w:val="22"/>
        </w:rPr>
        <w:br/>
        <w:t>Eine Kürzung bei vorzeitigem Ausscheiden ohne Eintritt des Versorgungsfalles erfolgt nicht.</w:t>
      </w:r>
    </w:p>
    <w:p w:rsidR="00F95F8C" w:rsidRPr="00F95F8C" w:rsidRDefault="00F95F8C" w:rsidP="00C54038">
      <w:pPr>
        <w:tabs>
          <w:tab w:val="clear" w:pos="567"/>
          <w:tab w:val="clear" w:pos="6237"/>
          <w:tab w:val="clear" w:pos="7371"/>
        </w:tabs>
        <w:rPr>
          <w:rFonts w:ascii="Times New Roman" w:hAnsi="Times New Roman"/>
          <w:i/>
          <w:sz w:val="22"/>
          <w:szCs w:val="22"/>
        </w:rPr>
      </w:pPr>
    </w:p>
    <w:p w:rsidR="00F95F8C" w:rsidRPr="00F95F8C" w:rsidRDefault="00F95F8C" w:rsidP="00C54038">
      <w:pPr>
        <w:tabs>
          <w:tab w:val="clear" w:pos="567"/>
          <w:tab w:val="clear" w:pos="6237"/>
          <w:tab w:val="clear" w:pos="7371"/>
        </w:tabs>
        <w:rPr>
          <w:rFonts w:ascii="Times New Roman" w:hAnsi="Times New Roman"/>
          <w:i/>
          <w:sz w:val="22"/>
          <w:szCs w:val="22"/>
        </w:rPr>
      </w:pPr>
      <w:r w:rsidRPr="00F95F8C">
        <w:rPr>
          <w:rFonts w:ascii="Times New Roman" w:hAnsi="Times New Roman"/>
          <w:i/>
          <w:sz w:val="22"/>
          <w:szCs w:val="22"/>
        </w:rPr>
        <w:t>Optional für den Fall, dass die Pensionszusage die Möglichkeit einer vorgezogenen Altersrente enthält:</w:t>
      </w:r>
      <w:r w:rsidRPr="00F95F8C">
        <w:rPr>
          <w:rFonts w:ascii="Times New Roman" w:hAnsi="Times New Roman"/>
          <w:i/>
          <w:sz w:val="22"/>
          <w:szCs w:val="22"/>
        </w:rPr>
        <w:br/>
        <w:t>Bei Inanspruchnahme der vorgezogenen Altersrente wird die o.g. erdiente Altersrente ggf. einschließlich der erdienten Anwartschaft auf Hinterbliebenenrente um den versicherungsmathematischen Abschlag in Höhe von .,. % pro Monat der vorzeitigen Inanspruchnahme gekürzt.</w:t>
      </w:r>
    </w:p>
    <w:p w:rsidR="00F95F8C" w:rsidRPr="00F95F8C" w:rsidRDefault="00F95F8C" w:rsidP="00C54038">
      <w:pPr>
        <w:tabs>
          <w:tab w:val="clear" w:pos="567"/>
          <w:tab w:val="clear" w:pos="6237"/>
          <w:tab w:val="clear" w:pos="7371"/>
        </w:tabs>
        <w:rPr>
          <w:rFonts w:ascii="Times New Roman" w:hAnsi="Times New Roman"/>
          <w:i/>
          <w:sz w:val="22"/>
          <w:szCs w:val="22"/>
        </w:rPr>
      </w:pPr>
    </w:p>
    <w:p w:rsidR="00F95F8C" w:rsidRPr="00F95F8C" w:rsidRDefault="00F95F8C" w:rsidP="00C54038">
      <w:pPr>
        <w:tabs>
          <w:tab w:val="clear" w:pos="567"/>
          <w:tab w:val="clear" w:pos="6237"/>
          <w:tab w:val="clear" w:pos="7371"/>
          <w:tab w:val="left" w:pos="1440"/>
          <w:tab w:val="left" w:pos="6480"/>
          <w:tab w:val="decimal" w:pos="8352"/>
        </w:tabs>
        <w:ind w:right="720"/>
        <w:rPr>
          <w:sz w:val="22"/>
        </w:rPr>
      </w:pPr>
      <w:r w:rsidRPr="00F95F8C">
        <w:rPr>
          <w:sz w:val="22"/>
        </w:rPr>
        <w:t xml:space="preserve">Im </w:t>
      </w:r>
      <w:r>
        <w:rPr>
          <w:sz w:val="22"/>
        </w:rPr>
        <w:t>Ü</w:t>
      </w:r>
      <w:r w:rsidRPr="00F95F8C">
        <w:rPr>
          <w:sz w:val="22"/>
        </w:rPr>
        <w:t>brigen bleiben die weiteren Regelungen in der Zusage unverändert bestehen.</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p>
    <w:p w:rsidR="00F95F8C" w:rsidRPr="00F95F8C" w:rsidRDefault="00F95F8C" w:rsidP="00C54038">
      <w:pPr>
        <w:tabs>
          <w:tab w:val="clear" w:pos="567"/>
          <w:tab w:val="clear" w:pos="6237"/>
          <w:tab w:val="clear" w:pos="7371"/>
          <w:tab w:val="left" w:pos="1440"/>
          <w:tab w:val="left" w:pos="6480"/>
          <w:tab w:val="decimal" w:pos="9000"/>
        </w:tabs>
        <w:ind w:right="432"/>
        <w:rPr>
          <w:sz w:val="22"/>
        </w:rPr>
      </w:pPr>
      <w:r w:rsidRPr="00F95F8C">
        <w:rPr>
          <w:sz w:val="22"/>
        </w:rPr>
        <w:t>Die steuerlichen Auswirkungen der Reduzierung der Leistungen aus der Pensionszusage sind bekannt.</w:t>
      </w:r>
    </w:p>
    <w:p w:rsidR="00F95F8C" w:rsidRPr="00F95F8C" w:rsidRDefault="00F95F8C" w:rsidP="00C54038">
      <w:pPr>
        <w:tabs>
          <w:tab w:val="clear" w:pos="567"/>
          <w:tab w:val="clear" w:pos="6237"/>
          <w:tab w:val="clear" w:pos="7371"/>
          <w:tab w:val="left" w:pos="1440"/>
          <w:tab w:val="left" w:pos="6480"/>
          <w:tab w:val="decimal" w:pos="8352"/>
        </w:tabs>
        <w:ind w:right="720"/>
        <w:rPr>
          <w:sz w:val="22"/>
        </w:rPr>
      </w:pPr>
    </w:p>
    <w:p w:rsidR="00F95F8C" w:rsidRPr="00F95F8C" w:rsidRDefault="00F95F8C" w:rsidP="00C54038">
      <w:pPr>
        <w:tabs>
          <w:tab w:val="clear" w:pos="567"/>
          <w:tab w:val="clear" w:pos="6237"/>
          <w:tab w:val="clear" w:pos="7371"/>
        </w:tabs>
        <w:rPr>
          <w:rFonts w:ascii="Times New Roman" w:hAnsi="Times New Roman"/>
        </w:rPr>
      </w:pPr>
    </w:p>
    <w:p w:rsidR="00F95F8C" w:rsidRPr="00F95F8C" w:rsidRDefault="00F95F8C" w:rsidP="00C54038">
      <w:pPr>
        <w:tabs>
          <w:tab w:val="clear" w:pos="567"/>
          <w:tab w:val="clear" w:pos="6237"/>
          <w:tab w:val="clear" w:pos="7371"/>
          <w:tab w:val="left" w:pos="3840"/>
        </w:tabs>
        <w:spacing w:line="240" w:lineRule="exact"/>
        <w:ind w:right="720"/>
        <w:rPr>
          <w:sz w:val="22"/>
        </w:rPr>
      </w:pPr>
      <w:r w:rsidRPr="00F95F8C">
        <w:rPr>
          <w:sz w:val="22"/>
        </w:rPr>
        <w:t>_______________</w:t>
      </w:r>
      <w:r w:rsidRPr="00F95F8C">
        <w:rPr>
          <w:sz w:val="22"/>
        </w:rPr>
        <w:tab/>
        <w:t>___________________________________</w:t>
      </w:r>
    </w:p>
    <w:p w:rsidR="00F95F8C" w:rsidRPr="00F95F8C" w:rsidRDefault="00F95F8C" w:rsidP="00C54038">
      <w:pPr>
        <w:tabs>
          <w:tab w:val="clear" w:pos="567"/>
          <w:tab w:val="clear" w:pos="6237"/>
          <w:tab w:val="clear" w:pos="7371"/>
          <w:tab w:val="left" w:pos="3840"/>
        </w:tabs>
        <w:spacing w:line="240" w:lineRule="exact"/>
        <w:ind w:right="720"/>
        <w:rPr>
          <w:sz w:val="22"/>
        </w:rPr>
      </w:pPr>
      <w:r w:rsidRPr="00F95F8C">
        <w:rPr>
          <w:sz w:val="22"/>
        </w:rPr>
        <w:t>Datum</w:t>
      </w:r>
      <w:r w:rsidRPr="00F95F8C">
        <w:rPr>
          <w:sz w:val="22"/>
        </w:rPr>
        <w:tab/>
        <w:t>Stempel und Unterschrift der Firma</w:t>
      </w:r>
    </w:p>
    <w:p w:rsidR="00F95F8C" w:rsidRPr="00F95F8C" w:rsidRDefault="00F95F8C" w:rsidP="00C54038">
      <w:pPr>
        <w:tabs>
          <w:tab w:val="clear" w:pos="567"/>
          <w:tab w:val="clear" w:pos="6237"/>
          <w:tab w:val="clear" w:pos="7371"/>
          <w:tab w:val="left" w:pos="3840"/>
        </w:tabs>
        <w:spacing w:line="240" w:lineRule="exact"/>
        <w:ind w:right="720"/>
        <w:rPr>
          <w:sz w:val="22"/>
        </w:rPr>
      </w:pPr>
    </w:p>
    <w:p w:rsidR="00F95F8C" w:rsidRPr="00F95F8C" w:rsidRDefault="00F95F8C" w:rsidP="00C54038">
      <w:pPr>
        <w:tabs>
          <w:tab w:val="clear" w:pos="567"/>
          <w:tab w:val="clear" w:pos="6237"/>
          <w:tab w:val="clear" w:pos="7371"/>
          <w:tab w:val="left" w:pos="3840"/>
        </w:tabs>
        <w:spacing w:line="240" w:lineRule="exact"/>
        <w:ind w:right="720"/>
        <w:rPr>
          <w:sz w:val="22"/>
        </w:rPr>
      </w:pPr>
      <w:r w:rsidRPr="00F95F8C">
        <w:rPr>
          <w:sz w:val="22"/>
        </w:rPr>
        <w:tab/>
      </w:r>
    </w:p>
    <w:p w:rsidR="00F95F8C" w:rsidRPr="00F95F8C" w:rsidRDefault="00F95F8C" w:rsidP="00C54038">
      <w:pPr>
        <w:tabs>
          <w:tab w:val="clear" w:pos="567"/>
          <w:tab w:val="clear" w:pos="6237"/>
          <w:tab w:val="clear" w:pos="7371"/>
          <w:tab w:val="left" w:pos="3840"/>
        </w:tabs>
        <w:spacing w:line="240" w:lineRule="exact"/>
        <w:ind w:right="720"/>
        <w:rPr>
          <w:sz w:val="22"/>
        </w:rPr>
      </w:pPr>
      <w:r w:rsidRPr="00F95F8C">
        <w:rPr>
          <w:sz w:val="22"/>
        </w:rPr>
        <w:tab/>
        <w:t>____________________________________</w:t>
      </w:r>
    </w:p>
    <w:p w:rsidR="00F95F8C" w:rsidRPr="00F95F8C" w:rsidRDefault="00F95F8C" w:rsidP="00C54038">
      <w:pPr>
        <w:tabs>
          <w:tab w:val="clear" w:pos="567"/>
          <w:tab w:val="clear" w:pos="6237"/>
          <w:tab w:val="clear" w:pos="7371"/>
          <w:tab w:val="left" w:pos="3840"/>
        </w:tabs>
        <w:spacing w:line="240" w:lineRule="exact"/>
        <w:ind w:right="720"/>
        <w:rPr>
          <w:sz w:val="22"/>
        </w:rPr>
      </w:pPr>
      <w:r w:rsidRPr="00F95F8C">
        <w:rPr>
          <w:sz w:val="22"/>
        </w:rPr>
        <w:tab/>
        <w:t xml:space="preserve">Versorgungsberechtigter </w:t>
      </w:r>
    </w:p>
    <w:p w:rsidR="00F95F8C" w:rsidRPr="00F95F8C" w:rsidRDefault="00F95F8C" w:rsidP="00C54038">
      <w:pPr>
        <w:tabs>
          <w:tab w:val="clear" w:pos="567"/>
          <w:tab w:val="clear" w:pos="6237"/>
          <w:tab w:val="clear" w:pos="7371"/>
          <w:tab w:val="left" w:pos="3840"/>
        </w:tabs>
        <w:spacing w:line="240" w:lineRule="exact"/>
        <w:ind w:right="720"/>
        <w:rPr>
          <w:sz w:val="22"/>
        </w:rPr>
      </w:pPr>
    </w:p>
    <w:p w:rsidR="005275A6" w:rsidRDefault="005275A6" w:rsidP="00C54038">
      <w:pPr>
        <w:tabs>
          <w:tab w:val="clear" w:pos="567"/>
          <w:tab w:val="clear" w:pos="6237"/>
          <w:tab w:val="clear" w:pos="7371"/>
        </w:tabs>
        <w:rPr>
          <w:b/>
          <w:sz w:val="26"/>
          <w:szCs w:val="26"/>
          <w:u w:val="single"/>
        </w:rPr>
      </w:pPr>
      <w:r>
        <w:rPr>
          <w:b/>
          <w:sz w:val="26"/>
          <w:szCs w:val="26"/>
          <w:u w:val="single"/>
        </w:rPr>
        <w:br w:type="page"/>
      </w:r>
    </w:p>
    <w:p w:rsidR="00630C59" w:rsidRDefault="00630C59" w:rsidP="00C54038">
      <w:pPr>
        <w:tabs>
          <w:tab w:val="clear" w:pos="567"/>
          <w:tab w:val="left" w:pos="851"/>
          <w:tab w:val="left" w:pos="1276"/>
          <w:tab w:val="left" w:pos="3119"/>
          <w:tab w:val="left" w:pos="4253"/>
          <w:tab w:val="left" w:pos="6804"/>
        </w:tabs>
        <w:rPr>
          <w:b/>
          <w:sz w:val="26"/>
          <w:szCs w:val="26"/>
          <w:u w:val="single"/>
        </w:rPr>
      </w:pPr>
    </w:p>
    <w:p w:rsidR="005275A6" w:rsidRPr="00682DF7" w:rsidRDefault="005275A6" w:rsidP="00DF596C">
      <w:pPr>
        <w:pStyle w:val="berschrift7"/>
      </w:pPr>
      <w:bookmarkStart w:id="69" w:name="_Toc524957354"/>
      <w:r>
        <w:t>6.2</w:t>
      </w:r>
      <w:r w:rsidRPr="00682DF7">
        <w:t xml:space="preserve">) </w:t>
      </w:r>
      <w:r w:rsidRPr="000257B8">
        <w:rPr>
          <w:i/>
        </w:rPr>
        <w:t>GGF Leistungserhöhung</w:t>
      </w:r>
      <w:bookmarkEnd w:id="69"/>
      <w:r>
        <w:t xml:space="preserve"> </w:t>
      </w:r>
    </w:p>
    <w:p w:rsidR="005275A6" w:rsidRDefault="005275A6" w:rsidP="001930FE">
      <w:pPr>
        <w:tabs>
          <w:tab w:val="clear" w:pos="567"/>
          <w:tab w:val="left" w:pos="851"/>
          <w:tab w:val="left" w:pos="1276"/>
          <w:tab w:val="left" w:pos="3119"/>
          <w:tab w:val="left" w:pos="4253"/>
          <w:tab w:val="left" w:pos="6804"/>
        </w:tabs>
        <w:rPr>
          <w:b/>
          <w:sz w:val="26"/>
          <w:szCs w:val="26"/>
          <w:u w:val="single"/>
        </w:rPr>
      </w:pPr>
    </w:p>
    <w:p w:rsidR="00764947" w:rsidRDefault="00764947" w:rsidP="00764947">
      <w:pPr>
        <w:tabs>
          <w:tab w:val="clear" w:pos="567"/>
          <w:tab w:val="clear" w:pos="6237"/>
          <w:tab w:val="clear" w:pos="7371"/>
          <w:tab w:val="center" w:pos="4752"/>
        </w:tabs>
        <w:spacing w:line="300" w:lineRule="exact"/>
        <w:ind w:right="720"/>
        <w:rPr>
          <w:b/>
          <w:sz w:val="28"/>
        </w:rPr>
      </w:pPr>
      <w:r>
        <w:rPr>
          <w:b/>
          <w:sz w:val="28"/>
        </w:rPr>
        <w:t>-MUSTER-</w:t>
      </w:r>
    </w:p>
    <w:p w:rsidR="00764947" w:rsidRDefault="00764947" w:rsidP="00764947">
      <w:pPr>
        <w:tabs>
          <w:tab w:val="clear" w:pos="567"/>
          <w:tab w:val="clear" w:pos="6237"/>
          <w:tab w:val="clear" w:pos="7371"/>
          <w:tab w:val="center" w:pos="4752"/>
        </w:tabs>
        <w:spacing w:line="300" w:lineRule="exact"/>
        <w:ind w:right="720"/>
        <w:rPr>
          <w:b/>
          <w:sz w:val="28"/>
        </w:rPr>
      </w:pPr>
    </w:p>
    <w:p w:rsidR="00764947" w:rsidRDefault="00764947" w:rsidP="00764947">
      <w:pPr>
        <w:tabs>
          <w:tab w:val="clear" w:pos="567"/>
          <w:tab w:val="clear" w:pos="6237"/>
          <w:tab w:val="clear" w:pos="7371"/>
          <w:tab w:val="center" w:pos="4752"/>
        </w:tabs>
        <w:spacing w:line="300" w:lineRule="exact"/>
        <w:ind w:right="720"/>
        <w:rPr>
          <w:b/>
          <w:sz w:val="28"/>
        </w:rPr>
      </w:pPr>
      <w:r w:rsidRPr="00F030D7">
        <w:rPr>
          <w:b/>
          <w:sz w:val="28"/>
        </w:rPr>
        <w:t>Nachtrag</w:t>
      </w:r>
    </w:p>
    <w:p w:rsidR="00764947" w:rsidRDefault="00764947" w:rsidP="00764947">
      <w:pPr>
        <w:tabs>
          <w:tab w:val="clear" w:pos="567"/>
          <w:tab w:val="clear" w:pos="6237"/>
          <w:tab w:val="clear" w:pos="7371"/>
          <w:tab w:val="center" w:pos="4752"/>
        </w:tabs>
        <w:spacing w:line="300" w:lineRule="exact"/>
        <w:ind w:right="720"/>
        <w:rPr>
          <w:b/>
          <w:sz w:val="28"/>
        </w:rPr>
      </w:pPr>
    </w:p>
    <w:p w:rsidR="00764947" w:rsidRPr="00F030D7" w:rsidRDefault="00764947" w:rsidP="00764947">
      <w:pPr>
        <w:tabs>
          <w:tab w:val="clear" w:pos="567"/>
          <w:tab w:val="clear" w:pos="6237"/>
          <w:tab w:val="clear" w:pos="7371"/>
          <w:tab w:val="center" w:pos="4752"/>
        </w:tabs>
        <w:spacing w:line="300" w:lineRule="exact"/>
        <w:ind w:right="720"/>
        <w:rPr>
          <w:b/>
          <w:sz w:val="28"/>
        </w:rPr>
      </w:pPr>
    </w:p>
    <w:p w:rsidR="00764947" w:rsidRPr="00F030D7" w:rsidRDefault="00764947" w:rsidP="00764947">
      <w:pPr>
        <w:tabs>
          <w:tab w:val="clear" w:pos="567"/>
          <w:tab w:val="clear" w:pos="6237"/>
          <w:tab w:val="clear" w:pos="7371"/>
          <w:tab w:val="left" w:pos="1440"/>
          <w:tab w:val="left" w:pos="6480"/>
          <w:tab w:val="decimal" w:pos="8352"/>
        </w:tabs>
        <w:ind w:right="720"/>
        <w:rPr>
          <w:sz w:val="22"/>
        </w:rPr>
      </w:pPr>
      <w:r w:rsidRPr="00F030D7">
        <w:rPr>
          <w:sz w:val="22"/>
        </w:rPr>
        <w:t>zur Pensionszusage vom ____________</w:t>
      </w:r>
    </w:p>
    <w:p w:rsidR="00764947" w:rsidRPr="00F030D7" w:rsidRDefault="00764947" w:rsidP="00764947">
      <w:pPr>
        <w:tabs>
          <w:tab w:val="clear" w:pos="567"/>
          <w:tab w:val="clear" w:pos="6237"/>
          <w:tab w:val="clear" w:pos="7371"/>
          <w:tab w:val="left" w:pos="1440"/>
          <w:tab w:val="left" w:pos="6480"/>
          <w:tab w:val="decimal" w:pos="8352"/>
        </w:tabs>
        <w:ind w:right="720"/>
        <w:rPr>
          <w:sz w:val="22"/>
        </w:rPr>
      </w:pPr>
    </w:p>
    <w:p w:rsidR="005275A6" w:rsidRPr="005275A6" w:rsidRDefault="005275A6" w:rsidP="005275A6">
      <w:pPr>
        <w:tabs>
          <w:tab w:val="clear" w:pos="567"/>
          <w:tab w:val="clear" w:pos="6237"/>
          <w:tab w:val="clear" w:pos="7371"/>
        </w:tabs>
        <w:jc w:val="both"/>
        <w:rPr>
          <w:sz w:val="22"/>
        </w:rPr>
      </w:pPr>
    </w:p>
    <w:p w:rsidR="005275A6" w:rsidRPr="005275A6" w:rsidRDefault="005275A6" w:rsidP="005275A6">
      <w:pPr>
        <w:tabs>
          <w:tab w:val="clear" w:pos="567"/>
          <w:tab w:val="clear" w:pos="6237"/>
          <w:tab w:val="clear" w:pos="7371"/>
          <w:tab w:val="left" w:pos="5387"/>
        </w:tabs>
        <w:jc w:val="both"/>
        <w:rPr>
          <w:sz w:val="22"/>
        </w:rPr>
      </w:pPr>
      <w:r w:rsidRPr="005275A6">
        <w:rPr>
          <w:sz w:val="22"/>
        </w:rPr>
        <w:t>für ________________________________</w:t>
      </w:r>
      <w:r w:rsidRPr="005275A6">
        <w:rPr>
          <w:sz w:val="22"/>
        </w:rPr>
        <w:tab/>
      </w:r>
      <w:r w:rsidRPr="005275A6">
        <w:rPr>
          <w:sz w:val="22"/>
          <w:u w:val="single"/>
        </w:rPr>
        <w:t xml:space="preserve">Status im Zeitpunkt der </w:t>
      </w:r>
      <w:r w:rsidRPr="005275A6">
        <w:rPr>
          <w:b/>
          <w:sz w:val="22"/>
          <w:u w:val="single"/>
        </w:rPr>
        <w:t>Erhöhung</w:t>
      </w:r>
      <w:r w:rsidRPr="005275A6">
        <w:rPr>
          <w:sz w:val="22"/>
          <w:u w:val="single"/>
        </w:rPr>
        <w:t xml:space="preserve"> der</w:t>
      </w:r>
    </w:p>
    <w:p w:rsidR="005275A6" w:rsidRPr="005275A6" w:rsidRDefault="005275A6" w:rsidP="005275A6">
      <w:pPr>
        <w:tabs>
          <w:tab w:val="clear" w:pos="567"/>
          <w:tab w:val="clear" w:pos="6237"/>
          <w:tab w:val="clear" w:pos="7371"/>
          <w:tab w:val="left" w:pos="5387"/>
          <w:tab w:val="left" w:pos="5812"/>
        </w:tabs>
        <w:ind w:left="5387"/>
        <w:jc w:val="both"/>
        <w:rPr>
          <w:sz w:val="22"/>
          <w:u w:val="single"/>
        </w:rPr>
      </w:pPr>
      <w:r w:rsidRPr="005275A6">
        <w:rPr>
          <w:sz w:val="22"/>
          <w:u w:val="single"/>
        </w:rPr>
        <w:t>Zusage</w:t>
      </w:r>
      <w:r w:rsidRPr="005275A6">
        <w:rPr>
          <w:sz w:val="22"/>
          <w:u w:val="single"/>
          <w:vertAlign w:val="superscript"/>
        </w:rPr>
        <w:footnoteReference w:customMarkFollows="1" w:id="1"/>
        <w:t>*</w:t>
      </w:r>
      <w:r w:rsidRPr="005275A6">
        <w:rPr>
          <w:sz w:val="22"/>
          <w:u w:val="single"/>
        </w:rPr>
        <w:t>:</w:t>
      </w:r>
    </w:p>
    <w:p w:rsidR="005275A6" w:rsidRPr="005275A6" w:rsidRDefault="005275A6" w:rsidP="005275A6">
      <w:pPr>
        <w:tabs>
          <w:tab w:val="clear" w:pos="567"/>
          <w:tab w:val="clear" w:pos="6237"/>
          <w:tab w:val="clear" w:pos="7371"/>
          <w:tab w:val="left" w:pos="5387"/>
        </w:tabs>
        <w:jc w:val="both"/>
        <w:rPr>
          <w:sz w:val="22"/>
          <w:u w:val="single"/>
        </w:rPr>
      </w:pPr>
    </w:p>
    <w:p w:rsidR="005275A6" w:rsidRPr="005275A6" w:rsidRDefault="005275A6" w:rsidP="005275A6">
      <w:pPr>
        <w:tabs>
          <w:tab w:val="clear" w:pos="567"/>
          <w:tab w:val="clear" w:pos="6237"/>
          <w:tab w:val="clear" w:pos="7371"/>
          <w:tab w:val="left" w:pos="5387"/>
          <w:tab w:val="left" w:pos="5954"/>
        </w:tabs>
        <w:ind w:left="5387"/>
        <w:jc w:val="both"/>
        <w:rPr>
          <w:sz w:val="22"/>
        </w:rPr>
      </w:pPr>
      <w:r w:rsidRPr="005275A6">
        <w:rPr>
          <w:sz w:val="22"/>
        </w:rPr>
        <w:sym w:font="Wingdings" w:char="F0A8"/>
      </w:r>
      <w:r w:rsidRPr="005275A6">
        <w:rPr>
          <w:sz w:val="22"/>
        </w:rPr>
        <w:t xml:space="preserve"> steuerlich beherrschender GGF</w:t>
      </w:r>
    </w:p>
    <w:p w:rsidR="005275A6" w:rsidRPr="005275A6" w:rsidRDefault="005275A6" w:rsidP="005275A6">
      <w:pPr>
        <w:tabs>
          <w:tab w:val="clear" w:pos="567"/>
          <w:tab w:val="clear" w:pos="6237"/>
          <w:tab w:val="clear" w:pos="7371"/>
          <w:tab w:val="left" w:pos="5387"/>
          <w:tab w:val="left" w:pos="5954"/>
        </w:tabs>
        <w:ind w:left="5387"/>
        <w:jc w:val="both"/>
        <w:rPr>
          <w:sz w:val="22"/>
        </w:rPr>
      </w:pPr>
    </w:p>
    <w:p w:rsidR="005275A6" w:rsidRPr="005275A6" w:rsidRDefault="005275A6" w:rsidP="005275A6">
      <w:pPr>
        <w:tabs>
          <w:tab w:val="clear" w:pos="567"/>
          <w:tab w:val="clear" w:pos="6237"/>
          <w:tab w:val="clear" w:pos="7371"/>
          <w:tab w:val="left" w:pos="5387"/>
          <w:tab w:val="left" w:pos="5954"/>
        </w:tabs>
        <w:ind w:left="5387"/>
        <w:jc w:val="both"/>
        <w:rPr>
          <w:sz w:val="22"/>
        </w:rPr>
      </w:pPr>
      <w:r w:rsidRPr="005275A6">
        <w:rPr>
          <w:sz w:val="22"/>
        </w:rPr>
        <w:sym w:font="Wingdings" w:char="F0A8"/>
      </w:r>
      <w:r w:rsidRPr="005275A6">
        <w:rPr>
          <w:sz w:val="22"/>
        </w:rPr>
        <w:t xml:space="preserve"> steuerlich nicht beherrschender GGF</w:t>
      </w:r>
    </w:p>
    <w:p w:rsidR="005275A6" w:rsidRPr="005275A6" w:rsidRDefault="005275A6" w:rsidP="005275A6">
      <w:pPr>
        <w:tabs>
          <w:tab w:val="clear" w:pos="567"/>
          <w:tab w:val="clear" w:pos="6237"/>
          <w:tab w:val="clear" w:pos="7371"/>
        </w:tabs>
        <w:jc w:val="both"/>
        <w:rPr>
          <w:snapToGrid w:val="0"/>
          <w:sz w:val="22"/>
        </w:rPr>
      </w:pPr>
    </w:p>
    <w:p w:rsidR="005275A6" w:rsidRPr="005275A6" w:rsidRDefault="005275A6" w:rsidP="005275A6">
      <w:pPr>
        <w:tabs>
          <w:tab w:val="clear" w:pos="567"/>
          <w:tab w:val="clear" w:pos="6237"/>
          <w:tab w:val="clear" w:pos="7371"/>
        </w:tabs>
        <w:jc w:val="both"/>
        <w:rPr>
          <w:snapToGrid w:val="0"/>
          <w:sz w:val="22"/>
        </w:rPr>
      </w:pPr>
    </w:p>
    <w:p w:rsidR="005275A6" w:rsidRPr="005275A6" w:rsidRDefault="005275A6" w:rsidP="005275A6">
      <w:pPr>
        <w:tabs>
          <w:tab w:val="clear" w:pos="567"/>
          <w:tab w:val="clear" w:pos="6237"/>
          <w:tab w:val="clear" w:pos="7371"/>
        </w:tabs>
        <w:jc w:val="both"/>
        <w:rPr>
          <w:sz w:val="22"/>
        </w:rPr>
      </w:pPr>
      <w:r w:rsidRPr="005275A6">
        <w:rPr>
          <w:sz w:val="22"/>
        </w:rPr>
        <w:t xml:space="preserve">Die Pensionszusage wird wie folgt geändert bzw. ergänzt:   </w:t>
      </w:r>
    </w:p>
    <w:p w:rsidR="005275A6" w:rsidRDefault="005275A6" w:rsidP="005275A6">
      <w:pPr>
        <w:tabs>
          <w:tab w:val="clear" w:pos="567"/>
          <w:tab w:val="clear" w:pos="6237"/>
          <w:tab w:val="clear" w:pos="7371"/>
        </w:tabs>
        <w:jc w:val="both"/>
        <w:rPr>
          <w:sz w:val="22"/>
        </w:rPr>
      </w:pPr>
    </w:p>
    <w:p w:rsidR="00764947" w:rsidRDefault="00764947" w:rsidP="005275A6">
      <w:pPr>
        <w:tabs>
          <w:tab w:val="clear" w:pos="567"/>
          <w:tab w:val="clear" w:pos="6237"/>
          <w:tab w:val="clear" w:pos="7371"/>
        </w:tabs>
        <w:jc w:val="both"/>
        <w:rPr>
          <w:b/>
          <w:sz w:val="22"/>
        </w:rPr>
      </w:pPr>
    </w:p>
    <w:p w:rsidR="00764947" w:rsidRPr="00764947" w:rsidRDefault="00764947" w:rsidP="005275A6">
      <w:pPr>
        <w:tabs>
          <w:tab w:val="clear" w:pos="567"/>
          <w:tab w:val="clear" w:pos="6237"/>
          <w:tab w:val="clear" w:pos="7371"/>
        </w:tabs>
        <w:jc w:val="both"/>
        <w:rPr>
          <w:b/>
          <w:sz w:val="22"/>
        </w:rPr>
      </w:pPr>
      <w:r w:rsidRPr="00764947">
        <w:rPr>
          <w:b/>
          <w:sz w:val="22"/>
        </w:rPr>
        <w:t>Erhöhung der Pensionszusage</w:t>
      </w:r>
    </w:p>
    <w:p w:rsidR="00764947" w:rsidRPr="005275A6" w:rsidRDefault="00764947" w:rsidP="005275A6">
      <w:pPr>
        <w:tabs>
          <w:tab w:val="clear" w:pos="567"/>
          <w:tab w:val="clear" w:pos="6237"/>
          <w:tab w:val="clear" w:pos="7371"/>
        </w:tabs>
        <w:jc w:val="both"/>
        <w:rPr>
          <w:sz w:val="22"/>
        </w:rPr>
      </w:pPr>
    </w:p>
    <w:p w:rsidR="005275A6" w:rsidRPr="005275A6" w:rsidRDefault="005275A6" w:rsidP="005275A6">
      <w:pPr>
        <w:numPr>
          <w:ilvl w:val="0"/>
          <w:numId w:val="17"/>
        </w:numPr>
        <w:tabs>
          <w:tab w:val="clear" w:pos="567"/>
          <w:tab w:val="clear" w:pos="6237"/>
          <w:tab w:val="clear" w:pos="7371"/>
        </w:tabs>
        <w:jc w:val="both"/>
        <w:rPr>
          <w:sz w:val="22"/>
        </w:rPr>
      </w:pPr>
      <w:r w:rsidRPr="005275A6">
        <w:rPr>
          <w:sz w:val="22"/>
        </w:rPr>
        <w:t>Die Altersrente wird von ________€ monatlich auf  ________€ monatlich erhöht.</w:t>
      </w:r>
    </w:p>
    <w:p w:rsidR="005275A6" w:rsidRPr="005275A6" w:rsidRDefault="005275A6" w:rsidP="005275A6">
      <w:pPr>
        <w:tabs>
          <w:tab w:val="clear" w:pos="567"/>
          <w:tab w:val="clear" w:pos="6237"/>
          <w:tab w:val="clear" w:pos="7371"/>
        </w:tabs>
        <w:jc w:val="both"/>
        <w:rPr>
          <w:sz w:val="22"/>
        </w:rPr>
      </w:pPr>
    </w:p>
    <w:p w:rsidR="005275A6" w:rsidRPr="005275A6" w:rsidRDefault="005275A6" w:rsidP="005275A6">
      <w:pPr>
        <w:numPr>
          <w:ilvl w:val="0"/>
          <w:numId w:val="17"/>
        </w:numPr>
        <w:tabs>
          <w:tab w:val="clear" w:pos="567"/>
          <w:tab w:val="clear" w:pos="6237"/>
          <w:tab w:val="clear" w:pos="7371"/>
        </w:tabs>
        <w:jc w:val="both"/>
        <w:rPr>
          <w:sz w:val="22"/>
        </w:rPr>
      </w:pPr>
      <w:r w:rsidRPr="005275A6">
        <w:rPr>
          <w:sz w:val="22"/>
        </w:rPr>
        <w:t>Die Berufsunfähigkeitsrente wird von ________€ monatlich auf ________€ monatlich erhöht.</w:t>
      </w:r>
    </w:p>
    <w:p w:rsidR="005275A6" w:rsidRPr="005275A6" w:rsidRDefault="005275A6" w:rsidP="005275A6">
      <w:pPr>
        <w:tabs>
          <w:tab w:val="clear" w:pos="567"/>
          <w:tab w:val="clear" w:pos="6237"/>
          <w:tab w:val="clear" w:pos="7371"/>
        </w:tabs>
        <w:jc w:val="both"/>
        <w:rPr>
          <w:sz w:val="22"/>
        </w:rPr>
      </w:pPr>
    </w:p>
    <w:p w:rsidR="005275A6" w:rsidRPr="005275A6" w:rsidRDefault="005275A6" w:rsidP="005275A6">
      <w:pPr>
        <w:numPr>
          <w:ilvl w:val="0"/>
          <w:numId w:val="17"/>
        </w:numPr>
        <w:tabs>
          <w:tab w:val="clear" w:pos="567"/>
          <w:tab w:val="clear" w:pos="6237"/>
          <w:tab w:val="clear" w:pos="7371"/>
        </w:tabs>
        <w:jc w:val="both"/>
        <w:rPr>
          <w:sz w:val="22"/>
        </w:rPr>
      </w:pPr>
      <w:r w:rsidRPr="005275A6">
        <w:rPr>
          <w:sz w:val="22"/>
        </w:rPr>
        <w:t>Die Witwen-/Witwerrente wird von ________€ monatlich auf ________€ monatlich erhöht.</w:t>
      </w:r>
    </w:p>
    <w:p w:rsidR="005275A6" w:rsidRPr="005275A6" w:rsidRDefault="005275A6" w:rsidP="005275A6">
      <w:pPr>
        <w:tabs>
          <w:tab w:val="clear" w:pos="567"/>
          <w:tab w:val="clear" w:pos="6237"/>
          <w:tab w:val="clear" w:pos="7371"/>
        </w:tabs>
        <w:jc w:val="both"/>
        <w:rPr>
          <w:sz w:val="22"/>
        </w:rPr>
      </w:pPr>
    </w:p>
    <w:p w:rsidR="005275A6" w:rsidRPr="005275A6" w:rsidRDefault="005275A6" w:rsidP="005275A6">
      <w:pPr>
        <w:numPr>
          <w:ilvl w:val="0"/>
          <w:numId w:val="17"/>
        </w:numPr>
        <w:tabs>
          <w:tab w:val="clear" w:pos="567"/>
          <w:tab w:val="clear" w:pos="6237"/>
          <w:tab w:val="clear" w:pos="7371"/>
        </w:tabs>
        <w:jc w:val="both"/>
        <w:rPr>
          <w:i/>
          <w:snapToGrid w:val="0"/>
          <w:sz w:val="22"/>
        </w:rPr>
      </w:pPr>
      <w:r w:rsidRPr="005275A6">
        <w:rPr>
          <w:i/>
          <w:snapToGrid w:val="0"/>
          <w:sz w:val="22"/>
        </w:rPr>
        <w:t xml:space="preserve">Falls der Versorgungsberechtigte im Zeitpunkt der Erhöhung der Zusage steuerlich </w:t>
      </w:r>
      <w:r w:rsidRPr="005275A6">
        <w:rPr>
          <w:b/>
          <w:i/>
          <w:snapToGrid w:val="0"/>
          <w:sz w:val="22"/>
        </w:rPr>
        <w:t>beherrschender GGF</w:t>
      </w:r>
      <w:r w:rsidRPr="005275A6">
        <w:rPr>
          <w:i/>
          <w:snapToGrid w:val="0"/>
          <w:sz w:val="22"/>
        </w:rPr>
        <w:t xml:space="preserve"> ist, gilt </w:t>
      </w:r>
      <w:r w:rsidRPr="005275A6">
        <w:rPr>
          <w:b/>
          <w:i/>
          <w:snapToGrid w:val="0"/>
          <w:sz w:val="22"/>
        </w:rPr>
        <w:t>für den Erhöhungsteil</w:t>
      </w:r>
      <w:r w:rsidRPr="005275A6">
        <w:rPr>
          <w:i/>
          <w:snapToGrid w:val="0"/>
          <w:sz w:val="22"/>
        </w:rPr>
        <w:t xml:space="preserve"> der Zusage im Fall seines vorzeitigen Ausscheidens folgende Regelung:</w:t>
      </w:r>
    </w:p>
    <w:p w:rsidR="005275A6" w:rsidRPr="005275A6" w:rsidRDefault="005275A6" w:rsidP="005275A6">
      <w:pPr>
        <w:tabs>
          <w:tab w:val="clear" w:pos="567"/>
          <w:tab w:val="clear" w:pos="6237"/>
          <w:tab w:val="clear" w:pos="7371"/>
        </w:tabs>
        <w:jc w:val="both"/>
        <w:rPr>
          <w:i/>
          <w:snapToGrid w:val="0"/>
          <w:sz w:val="22"/>
        </w:rPr>
      </w:pPr>
    </w:p>
    <w:p w:rsidR="005275A6" w:rsidRPr="005275A6" w:rsidRDefault="005275A6" w:rsidP="005275A6">
      <w:pPr>
        <w:tabs>
          <w:tab w:val="clear" w:pos="567"/>
          <w:tab w:val="clear" w:pos="6237"/>
          <w:tab w:val="clear" w:pos="7371"/>
        </w:tabs>
        <w:ind w:left="360"/>
        <w:jc w:val="both"/>
        <w:rPr>
          <w:snapToGrid w:val="0"/>
          <w:sz w:val="22"/>
        </w:rPr>
      </w:pPr>
      <w:r w:rsidRPr="005275A6">
        <w:rPr>
          <w:snapToGrid w:val="0"/>
          <w:sz w:val="22"/>
        </w:rPr>
        <w:t xml:space="preserve">Sollten Sie vor Eintritt des Versorgungsfalles aus unseren Diensten ausscheiden, bleiben hinsichtlich des erhöhten Teils der Zusage die bis zu diesem Zeitpunkt erdienten Versorgungsansprüche erhalten. Hinsichtlich des erhöhten Teils der Zusage gilt der Teil der Versorgungsleistungen als erdient, der dem Verhältnis der Dauer Ihrer Betriebszugehörigkeit ab Erhöhung der Pensionszusage zu der Zeit von der Erhöhung der Pensionszusage bis zum Erreichen der vorgesehenen Altersgrenze entspricht. </w:t>
      </w:r>
    </w:p>
    <w:p w:rsidR="005275A6" w:rsidRPr="005275A6" w:rsidRDefault="005275A6" w:rsidP="005275A6">
      <w:pPr>
        <w:tabs>
          <w:tab w:val="clear" w:pos="567"/>
          <w:tab w:val="clear" w:pos="6237"/>
          <w:tab w:val="clear" w:pos="7371"/>
        </w:tabs>
        <w:jc w:val="both"/>
        <w:rPr>
          <w:i/>
          <w:snapToGrid w:val="0"/>
          <w:sz w:val="22"/>
        </w:rPr>
      </w:pPr>
    </w:p>
    <w:p w:rsidR="005275A6" w:rsidRPr="005275A6" w:rsidRDefault="005275A6" w:rsidP="005275A6">
      <w:pPr>
        <w:tabs>
          <w:tab w:val="clear" w:pos="567"/>
          <w:tab w:val="clear" w:pos="6237"/>
          <w:tab w:val="clear" w:pos="7371"/>
        </w:tabs>
        <w:ind w:left="360"/>
        <w:jc w:val="both"/>
        <w:rPr>
          <w:i/>
          <w:snapToGrid w:val="0"/>
          <w:sz w:val="22"/>
        </w:rPr>
      </w:pPr>
      <w:r w:rsidRPr="005275A6">
        <w:rPr>
          <w:i/>
          <w:snapToGrid w:val="0"/>
          <w:sz w:val="22"/>
        </w:rPr>
        <w:t xml:space="preserve">Falls der Versorgungsberechtigte im Zeitpunkt der Erhöhung der Zusage steuerlich </w:t>
      </w:r>
      <w:r w:rsidRPr="005275A6">
        <w:rPr>
          <w:b/>
          <w:i/>
          <w:snapToGrid w:val="0"/>
          <w:sz w:val="22"/>
        </w:rPr>
        <w:t>nicht</w:t>
      </w:r>
      <w:r w:rsidRPr="005275A6">
        <w:rPr>
          <w:i/>
          <w:snapToGrid w:val="0"/>
          <w:sz w:val="22"/>
        </w:rPr>
        <w:t xml:space="preserve"> </w:t>
      </w:r>
      <w:r w:rsidRPr="005275A6">
        <w:rPr>
          <w:b/>
          <w:i/>
          <w:snapToGrid w:val="0"/>
          <w:sz w:val="22"/>
        </w:rPr>
        <w:t>beherrschender GGF</w:t>
      </w:r>
      <w:r w:rsidRPr="005275A6">
        <w:rPr>
          <w:i/>
          <w:snapToGrid w:val="0"/>
          <w:sz w:val="22"/>
        </w:rPr>
        <w:t xml:space="preserve"> ist, gilt </w:t>
      </w:r>
      <w:r w:rsidRPr="005275A6">
        <w:rPr>
          <w:b/>
          <w:i/>
          <w:snapToGrid w:val="0"/>
          <w:sz w:val="22"/>
        </w:rPr>
        <w:t>für den Erhöhungsteil</w:t>
      </w:r>
      <w:r w:rsidRPr="005275A6">
        <w:rPr>
          <w:i/>
          <w:snapToGrid w:val="0"/>
          <w:sz w:val="22"/>
        </w:rPr>
        <w:t xml:space="preserve"> der Zusage im Fall seines vorzeitigen Ausscheidens folgende Regelung:</w:t>
      </w:r>
    </w:p>
    <w:p w:rsidR="005275A6" w:rsidRPr="005275A6" w:rsidRDefault="005275A6" w:rsidP="005275A6">
      <w:pPr>
        <w:tabs>
          <w:tab w:val="clear" w:pos="567"/>
          <w:tab w:val="clear" w:pos="6237"/>
          <w:tab w:val="clear" w:pos="7371"/>
        </w:tabs>
        <w:jc w:val="both"/>
        <w:rPr>
          <w:i/>
          <w:snapToGrid w:val="0"/>
          <w:sz w:val="22"/>
        </w:rPr>
      </w:pPr>
    </w:p>
    <w:p w:rsidR="005275A6" w:rsidRPr="005275A6" w:rsidRDefault="005275A6" w:rsidP="005275A6">
      <w:pPr>
        <w:tabs>
          <w:tab w:val="clear" w:pos="567"/>
          <w:tab w:val="clear" w:pos="6237"/>
          <w:tab w:val="clear" w:pos="7371"/>
        </w:tabs>
        <w:ind w:left="360"/>
        <w:jc w:val="both"/>
        <w:rPr>
          <w:snapToGrid w:val="0"/>
          <w:sz w:val="22"/>
        </w:rPr>
      </w:pPr>
      <w:r w:rsidRPr="005275A6">
        <w:rPr>
          <w:snapToGrid w:val="0"/>
          <w:sz w:val="22"/>
        </w:rPr>
        <w:t xml:space="preserve">Sollten Sie vor Eintritt des Versorgungsfalles aus unseren Diensten ausscheiden, bleiben hinsichtlich des erhöhten Teils der Zusage die bis zu diesem Zeitpunkt erdienten </w:t>
      </w:r>
      <w:r w:rsidRPr="005275A6">
        <w:rPr>
          <w:snapToGrid w:val="0"/>
          <w:sz w:val="22"/>
        </w:rPr>
        <w:lastRenderedPageBreak/>
        <w:t xml:space="preserve">Versorgungsansprüche erhalten. Hinsichtlich des erhöhten Teils der Zusage gilt der Teil der Versorgungsleistungen als erdient, der dem Verhältnis der Dauer Ihrer Betriebszugehörigkeit zu der Zeit vom Eintritt in die Firma bis zum Erreichen der vorgesehenen Altersgrenze entspricht. </w:t>
      </w:r>
    </w:p>
    <w:p w:rsidR="005275A6" w:rsidRPr="005275A6" w:rsidRDefault="005275A6" w:rsidP="005275A6">
      <w:pPr>
        <w:tabs>
          <w:tab w:val="clear" w:pos="567"/>
          <w:tab w:val="clear" w:pos="6237"/>
          <w:tab w:val="clear" w:pos="7371"/>
        </w:tabs>
        <w:ind w:left="360"/>
        <w:jc w:val="both"/>
        <w:rPr>
          <w:snapToGrid w:val="0"/>
          <w:sz w:val="22"/>
        </w:rPr>
      </w:pPr>
    </w:p>
    <w:p w:rsidR="005275A6" w:rsidRPr="005275A6" w:rsidRDefault="005275A6" w:rsidP="005275A6">
      <w:pPr>
        <w:numPr>
          <w:ilvl w:val="0"/>
          <w:numId w:val="17"/>
        </w:numPr>
        <w:tabs>
          <w:tab w:val="clear" w:pos="567"/>
          <w:tab w:val="clear" w:pos="6237"/>
          <w:tab w:val="clear" w:pos="7371"/>
        </w:tabs>
        <w:jc w:val="both"/>
        <w:rPr>
          <w:snapToGrid w:val="0"/>
          <w:sz w:val="22"/>
        </w:rPr>
      </w:pPr>
      <w:r w:rsidRPr="005275A6">
        <w:rPr>
          <w:snapToGrid w:val="0"/>
          <w:sz w:val="22"/>
        </w:rPr>
        <w:t xml:space="preserve">Sieht die Pensionszusage die Möglichkeit der Inanspruchnahme der vorgezogenen Altersrente vor, so berechnet sich </w:t>
      </w:r>
      <w:r w:rsidRPr="005275A6">
        <w:rPr>
          <w:b/>
          <w:i/>
          <w:snapToGrid w:val="0"/>
          <w:sz w:val="22"/>
        </w:rPr>
        <w:t>für den Erhöhungsteil</w:t>
      </w:r>
      <w:r w:rsidRPr="005275A6">
        <w:rPr>
          <w:snapToGrid w:val="0"/>
          <w:sz w:val="22"/>
        </w:rPr>
        <w:t xml:space="preserve"> sowie für etwaige Abschläge die Höhe der erdienten Altersrente einschließlich der erdienten Anwartschaft auf Hinterbliebenenversorgung ebenfalls nach der unter Ziffer </w:t>
      </w:r>
      <w:r w:rsidR="00971E13">
        <w:rPr>
          <w:snapToGrid w:val="0"/>
          <w:sz w:val="22"/>
        </w:rPr>
        <w:t xml:space="preserve">___ </w:t>
      </w:r>
      <w:r w:rsidRPr="005275A6">
        <w:rPr>
          <w:snapToGrid w:val="0"/>
          <w:sz w:val="22"/>
        </w:rPr>
        <w:t xml:space="preserve"> vereinbarten Regelung.</w:t>
      </w:r>
    </w:p>
    <w:p w:rsidR="005275A6" w:rsidRPr="005275A6" w:rsidRDefault="005275A6" w:rsidP="005275A6">
      <w:pPr>
        <w:tabs>
          <w:tab w:val="clear" w:pos="567"/>
          <w:tab w:val="clear" w:pos="6237"/>
          <w:tab w:val="clear" w:pos="7371"/>
        </w:tabs>
        <w:jc w:val="both"/>
        <w:rPr>
          <w:snapToGrid w:val="0"/>
          <w:sz w:val="22"/>
        </w:rPr>
      </w:pPr>
    </w:p>
    <w:p w:rsidR="005275A6" w:rsidRPr="005275A6" w:rsidRDefault="005275A6" w:rsidP="005275A6">
      <w:pPr>
        <w:numPr>
          <w:ilvl w:val="0"/>
          <w:numId w:val="17"/>
        </w:numPr>
        <w:tabs>
          <w:tab w:val="clear" w:pos="567"/>
          <w:tab w:val="clear" w:pos="6237"/>
          <w:tab w:val="clear" w:pos="7371"/>
        </w:tabs>
        <w:jc w:val="both"/>
        <w:rPr>
          <w:snapToGrid w:val="0"/>
          <w:sz w:val="22"/>
        </w:rPr>
      </w:pPr>
      <w:r w:rsidRPr="005275A6">
        <w:rPr>
          <w:snapToGrid w:val="0"/>
          <w:sz w:val="22"/>
        </w:rPr>
        <w:t xml:space="preserve">Im übrigen gelten die Regelungen der bisherigen Zusage auch für die Erhöhung. </w:t>
      </w:r>
    </w:p>
    <w:p w:rsidR="005275A6" w:rsidRPr="005275A6" w:rsidRDefault="005275A6" w:rsidP="005275A6">
      <w:pPr>
        <w:tabs>
          <w:tab w:val="clear" w:pos="567"/>
          <w:tab w:val="clear" w:pos="6237"/>
          <w:tab w:val="clear" w:pos="7371"/>
        </w:tabs>
        <w:jc w:val="both"/>
        <w:rPr>
          <w:snapToGrid w:val="0"/>
          <w:sz w:val="22"/>
        </w:rPr>
      </w:pPr>
    </w:p>
    <w:p w:rsidR="00F95F8C" w:rsidRDefault="00F95F8C" w:rsidP="005A07E3">
      <w:pPr>
        <w:tabs>
          <w:tab w:val="clear" w:pos="567"/>
          <w:tab w:val="left" w:pos="851"/>
          <w:tab w:val="left" w:pos="1276"/>
          <w:tab w:val="left" w:pos="3119"/>
          <w:tab w:val="left" w:pos="4253"/>
          <w:tab w:val="left" w:pos="6804"/>
        </w:tabs>
        <w:jc w:val="center"/>
        <w:rPr>
          <w:b/>
          <w:sz w:val="26"/>
          <w:szCs w:val="26"/>
          <w:u w:val="single"/>
        </w:rPr>
      </w:pPr>
    </w:p>
    <w:p w:rsidR="00715C19" w:rsidRPr="00F95F8C" w:rsidRDefault="00715C19" w:rsidP="00715C19">
      <w:pPr>
        <w:tabs>
          <w:tab w:val="clear" w:pos="567"/>
          <w:tab w:val="clear" w:pos="6237"/>
          <w:tab w:val="clear" w:pos="7371"/>
        </w:tabs>
        <w:rPr>
          <w:rFonts w:ascii="Times New Roman" w:hAnsi="Times New Roman"/>
        </w:rPr>
      </w:pPr>
    </w:p>
    <w:p w:rsidR="00715C19" w:rsidRPr="00F95F8C" w:rsidRDefault="00715C19" w:rsidP="00715C19">
      <w:pPr>
        <w:tabs>
          <w:tab w:val="clear" w:pos="567"/>
          <w:tab w:val="clear" w:pos="6237"/>
          <w:tab w:val="clear" w:pos="7371"/>
          <w:tab w:val="left" w:pos="3840"/>
        </w:tabs>
        <w:spacing w:line="240" w:lineRule="exact"/>
        <w:ind w:right="720"/>
        <w:rPr>
          <w:sz w:val="22"/>
        </w:rPr>
      </w:pPr>
      <w:r w:rsidRPr="00F95F8C">
        <w:rPr>
          <w:sz w:val="22"/>
        </w:rPr>
        <w:t>_______________</w:t>
      </w:r>
      <w:r w:rsidRPr="00F95F8C">
        <w:rPr>
          <w:sz w:val="22"/>
        </w:rPr>
        <w:tab/>
        <w:t>___________________________________</w:t>
      </w:r>
    </w:p>
    <w:p w:rsidR="00715C19" w:rsidRPr="00F95F8C" w:rsidRDefault="00715C19" w:rsidP="00715C19">
      <w:pPr>
        <w:tabs>
          <w:tab w:val="clear" w:pos="567"/>
          <w:tab w:val="clear" w:pos="6237"/>
          <w:tab w:val="clear" w:pos="7371"/>
          <w:tab w:val="left" w:pos="3840"/>
        </w:tabs>
        <w:spacing w:line="240" w:lineRule="exact"/>
        <w:ind w:right="720"/>
        <w:rPr>
          <w:sz w:val="22"/>
        </w:rPr>
      </w:pPr>
      <w:r w:rsidRPr="00F95F8C">
        <w:rPr>
          <w:sz w:val="22"/>
        </w:rPr>
        <w:t>Datum</w:t>
      </w:r>
      <w:r w:rsidRPr="00F95F8C">
        <w:rPr>
          <w:sz w:val="22"/>
        </w:rPr>
        <w:tab/>
        <w:t>Stempel und Unterschrift der Firma</w:t>
      </w:r>
    </w:p>
    <w:p w:rsidR="00715C19" w:rsidRPr="00F95F8C" w:rsidRDefault="00715C19" w:rsidP="00715C19">
      <w:pPr>
        <w:tabs>
          <w:tab w:val="clear" w:pos="567"/>
          <w:tab w:val="clear" w:pos="6237"/>
          <w:tab w:val="clear" w:pos="7371"/>
          <w:tab w:val="left" w:pos="3840"/>
        </w:tabs>
        <w:spacing w:line="240" w:lineRule="exact"/>
        <w:ind w:right="720"/>
        <w:rPr>
          <w:sz w:val="22"/>
        </w:rPr>
      </w:pPr>
    </w:p>
    <w:p w:rsidR="00715C19" w:rsidRPr="00F95F8C" w:rsidRDefault="00715C19" w:rsidP="00715C19">
      <w:pPr>
        <w:tabs>
          <w:tab w:val="clear" w:pos="567"/>
          <w:tab w:val="clear" w:pos="6237"/>
          <w:tab w:val="clear" w:pos="7371"/>
          <w:tab w:val="left" w:pos="3840"/>
        </w:tabs>
        <w:spacing w:line="240" w:lineRule="exact"/>
        <w:ind w:right="720"/>
        <w:rPr>
          <w:sz w:val="22"/>
        </w:rPr>
      </w:pPr>
      <w:r w:rsidRPr="00F95F8C">
        <w:rPr>
          <w:sz w:val="22"/>
        </w:rPr>
        <w:tab/>
      </w:r>
    </w:p>
    <w:p w:rsidR="00715C19" w:rsidRPr="00F95F8C" w:rsidRDefault="00715C19" w:rsidP="00715C19">
      <w:pPr>
        <w:tabs>
          <w:tab w:val="clear" w:pos="567"/>
          <w:tab w:val="clear" w:pos="6237"/>
          <w:tab w:val="clear" w:pos="7371"/>
          <w:tab w:val="left" w:pos="3840"/>
        </w:tabs>
        <w:spacing w:line="240" w:lineRule="exact"/>
        <w:ind w:right="720"/>
        <w:rPr>
          <w:sz w:val="22"/>
        </w:rPr>
      </w:pPr>
      <w:r w:rsidRPr="00F95F8C">
        <w:rPr>
          <w:sz w:val="22"/>
        </w:rPr>
        <w:tab/>
        <w:t>____________________________________</w:t>
      </w:r>
    </w:p>
    <w:p w:rsidR="00715C19" w:rsidRPr="00F95F8C" w:rsidRDefault="00715C19" w:rsidP="00715C19">
      <w:pPr>
        <w:tabs>
          <w:tab w:val="clear" w:pos="567"/>
          <w:tab w:val="clear" w:pos="6237"/>
          <w:tab w:val="clear" w:pos="7371"/>
          <w:tab w:val="left" w:pos="3840"/>
        </w:tabs>
        <w:spacing w:line="240" w:lineRule="exact"/>
        <w:ind w:right="720"/>
        <w:rPr>
          <w:sz w:val="22"/>
        </w:rPr>
      </w:pPr>
      <w:r w:rsidRPr="00F95F8C">
        <w:rPr>
          <w:sz w:val="22"/>
        </w:rPr>
        <w:tab/>
        <w:t xml:space="preserve">Versorgungsberechtigter </w:t>
      </w:r>
    </w:p>
    <w:p w:rsidR="00715C19" w:rsidRPr="00F95F8C" w:rsidRDefault="00715C19" w:rsidP="00715C19">
      <w:pPr>
        <w:tabs>
          <w:tab w:val="clear" w:pos="567"/>
          <w:tab w:val="clear" w:pos="6237"/>
          <w:tab w:val="clear" w:pos="7371"/>
          <w:tab w:val="left" w:pos="3840"/>
        </w:tabs>
        <w:spacing w:line="240" w:lineRule="exact"/>
        <w:ind w:right="720"/>
        <w:rPr>
          <w:sz w:val="22"/>
        </w:rPr>
      </w:pPr>
    </w:p>
    <w:p w:rsidR="00F95F8C" w:rsidRDefault="00F95F8C" w:rsidP="005A07E3">
      <w:pPr>
        <w:tabs>
          <w:tab w:val="clear" w:pos="567"/>
          <w:tab w:val="left" w:pos="851"/>
          <w:tab w:val="left" w:pos="1276"/>
          <w:tab w:val="left" w:pos="3119"/>
          <w:tab w:val="left" w:pos="4253"/>
          <w:tab w:val="left" w:pos="6804"/>
        </w:tabs>
        <w:jc w:val="center"/>
        <w:rPr>
          <w:b/>
          <w:sz w:val="26"/>
          <w:szCs w:val="26"/>
          <w:u w:val="single"/>
        </w:rPr>
      </w:pPr>
    </w:p>
    <w:p w:rsidR="00F53EFD" w:rsidRDefault="00F53EFD">
      <w:pPr>
        <w:tabs>
          <w:tab w:val="clear" w:pos="567"/>
          <w:tab w:val="clear" w:pos="6237"/>
          <w:tab w:val="clear" w:pos="7371"/>
        </w:tabs>
        <w:rPr>
          <w:b/>
          <w:sz w:val="26"/>
          <w:szCs w:val="26"/>
          <w:u w:val="single"/>
        </w:rPr>
      </w:pPr>
      <w:r>
        <w:rPr>
          <w:b/>
          <w:sz w:val="26"/>
          <w:szCs w:val="26"/>
          <w:u w:val="single"/>
        </w:rPr>
        <w:br w:type="page"/>
      </w:r>
    </w:p>
    <w:p w:rsidR="00F95F8C" w:rsidRDefault="00F95F8C" w:rsidP="005A07E3">
      <w:pPr>
        <w:tabs>
          <w:tab w:val="clear" w:pos="567"/>
          <w:tab w:val="left" w:pos="851"/>
          <w:tab w:val="left" w:pos="1276"/>
          <w:tab w:val="left" w:pos="3119"/>
          <w:tab w:val="left" w:pos="4253"/>
          <w:tab w:val="left" w:pos="6804"/>
        </w:tabs>
        <w:jc w:val="center"/>
        <w:rPr>
          <w:b/>
          <w:sz w:val="26"/>
          <w:szCs w:val="26"/>
          <w:u w:val="single"/>
        </w:rPr>
      </w:pPr>
    </w:p>
    <w:p w:rsidR="00CE003E" w:rsidRPr="000257B8" w:rsidRDefault="00CE003E" w:rsidP="00DF596C">
      <w:pPr>
        <w:pStyle w:val="berschrift7"/>
        <w:rPr>
          <w:i/>
        </w:rPr>
      </w:pPr>
      <w:bookmarkStart w:id="70" w:name="_Toc524957355"/>
      <w:r>
        <w:t>6.3</w:t>
      </w:r>
      <w:r w:rsidRPr="00682DF7">
        <w:t xml:space="preserve">) </w:t>
      </w:r>
      <w:r w:rsidR="00F53EFD" w:rsidRPr="000257B8">
        <w:rPr>
          <w:i/>
        </w:rPr>
        <w:t>Verpfändungsvereinbarung</w:t>
      </w:r>
      <w:bookmarkEnd w:id="70"/>
      <w:r w:rsidRPr="000257B8">
        <w:rPr>
          <w:i/>
        </w:rPr>
        <w:t xml:space="preserve"> </w:t>
      </w:r>
    </w:p>
    <w:p w:rsidR="00DF596C" w:rsidRDefault="00DF596C" w:rsidP="00F53EFD">
      <w:pPr>
        <w:tabs>
          <w:tab w:val="clear" w:pos="567"/>
          <w:tab w:val="clear" w:pos="6237"/>
          <w:tab w:val="clear" w:pos="7371"/>
          <w:tab w:val="right" w:pos="4536"/>
        </w:tabs>
        <w:rPr>
          <w:sz w:val="22"/>
        </w:rPr>
      </w:pPr>
    </w:p>
    <w:p w:rsidR="00DF596C" w:rsidRDefault="00DF596C" w:rsidP="00DF596C">
      <w:pPr>
        <w:tabs>
          <w:tab w:val="clear" w:pos="567"/>
          <w:tab w:val="clear" w:pos="6237"/>
          <w:tab w:val="clear" w:pos="7371"/>
          <w:tab w:val="center" w:pos="4752"/>
        </w:tabs>
        <w:spacing w:line="300" w:lineRule="exact"/>
        <w:ind w:right="720"/>
        <w:rPr>
          <w:b/>
          <w:sz w:val="28"/>
        </w:rPr>
      </w:pPr>
      <w:r>
        <w:rPr>
          <w:b/>
          <w:sz w:val="28"/>
        </w:rPr>
        <w:t>-MUSTER-</w:t>
      </w:r>
    </w:p>
    <w:p w:rsidR="00DF596C" w:rsidRDefault="00DF596C" w:rsidP="00DF596C">
      <w:pPr>
        <w:tabs>
          <w:tab w:val="clear" w:pos="567"/>
          <w:tab w:val="clear" w:pos="6237"/>
          <w:tab w:val="clear" w:pos="7371"/>
          <w:tab w:val="center" w:pos="4752"/>
        </w:tabs>
        <w:spacing w:line="300" w:lineRule="exact"/>
        <w:ind w:right="720"/>
        <w:rPr>
          <w:b/>
          <w:sz w:val="28"/>
        </w:rPr>
      </w:pPr>
    </w:p>
    <w:p w:rsidR="00DF596C" w:rsidRDefault="00DF596C" w:rsidP="00DF596C">
      <w:pPr>
        <w:tabs>
          <w:tab w:val="clear" w:pos="567"/>
          <w:tab w:val="clear" w:pos="6237"/>
          <w:tab w:val="clear" w:pos="7371"/>
          <w:tab w:val="center" w:pos="4752"/>
        </w:tabs>
        <w:spacing w:line="300" w:lineRule="exact"/>
        <w:ind w:right="720"/>
        <w:rPr>
          <w:b/>
          <w:sz w:val="28"/>
        </w:rPr>
      </w:pPr>
      <w:r w:rsidRPr="00F030D7">
        <w:rPr>
          <w:b/>
          <w:sz w:val="28"/>
        </w:rPr>
        <w:t>Nachtrag</w:t>
      </w:r>
    </w:p>
    <w:p w:rsidR="00DF596C" w:rsidRDefault="00DF596C" w:rsidP="00F53EFD">
      <w:pPr>
        <w:tabs>
          <w:tab w:val="clear" w:pos="567"/>
          <w:tab w:val="clear" w:pos="6237"/>
          <w:tab w:val="clear" w:pos="7371"/>
          <w:tab w:val="right" w:pos="4536"/>
        </w:tabs>
        <w:rPr>
          <w:sz w:val="22"/>
        </w:rPr>
      </w:pPr>
    </w:p>
    <w:p w:rsidR="00DF596C" w:rsidRDefault="00DF596C" w:rsidP="00F53EFD">
      <w:pPr>
        <w:tabs>
          <w:tab w:val="clear" w:pos="567"/>
          <w:tab w:val="clear" w:pos="6237"/>
          <w:tab w:val="clear" w:pos="7371"/>
          <w:tab w:val="right" w:pos="4536"/>
        </w:tabs>
        <w:rPr>
          <w:sz w:val="22"/>
        </w:rPr>
      </w:pPr>
    </w:p>
    <w:p w:rsidR="00F53EFD" w:rsidRPr="00F53EFD" w:rsidRDefault="00F53EFD" w:rsidP="00F53EFD">
      <w:pPr>
        <w:tabs>
          <w:tab w:val="clear" w:pos="567"/>
          <w:tab w:val="clear" w:pos="6237"/>
          <w:tab w:val="clear" w:pos="7371"/>
          <w:tab w:val="right" w:pos="4536"/>
        </w:tabs>
        <w:rPr>
          <w:sz w:val="22"/>
        </w:rPr>
      </w:pPr>
      <w:r w:rsidRPr="00F53EFD">
        <w:rPr>
          <w:sz w:val="22"/>
        </w:rPr>
        <w:t>zur Pensionszusage vom</w:t>
      </w:r>
      <w:r w:rsidRPr="00F53EFD">
        <w:rPr>
          <w:sz w:val="22"/>
        </w:rPr>
        <w:tab/>
        <w:t>_____________</w:t>
      </w:r>
    </w:p>
    <w:p w:rsidR="00F53EFD" w:rsidRPr="00F53EFD" w:rsidRDefault="00F53EFD" w:rsidP="00F53EFD">
      <w:pPr>
        <w:tabs>
          <w:tab w:val="clear" w:pos="567"/>
          <w:tab w:val="clear" w:pos="6237"/>
          <w:tab w:val="clear" w:pos="7371"/>
          <w:tab w:val="right" w:pos="4536"/>
        </w:tabs>
        <w:rPr>
          <w:sz w:val="22"/>
        </w:rPr>
      </w:pPr>
    </w:p>
    <w:p w:rsidR="00F53EFD" w:rsidRPr="00F53EFD" w:rsidRDefault="00F53EFD" w:rsidP="00F53EFD">
      <w:pPr>
        <w:tabs>
          <w:tab w:val="clear" w:pos="567"/>
          <w:tab w:val="clear" w:pos="6237"/>
          <w:tab w:val="clear" w:pos="7371"/>
          <w:tab w:val="right" w:pos="4536"/>
        </w:tabs>
        <w:rPr>
          <w:sz w:val="22"/>
        </w:rPr>
      </w:pPr>
      <w:r w:rsidRPr="00F53EFD">
        <w:rPr>
          <w:sz w:val="22"/>
        </w:rPr>
        <w:t>für</w:t>
      </w:r>
      <w:r w:rsidRPr="00F53EFD">
        <w:rPr>
          <w:sz w:val="22"/>
        </w:rPr>
        <w:tab/>
        <w:t>_______________________________</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Die Pensionszusage wird wie folgt geändert bzw. ergänzt:</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b/>
          <w:sz w:val="22"/>
        </w:rPr>
      </w:pPr>
      <w:r w:rsidRPr="00F53EFD">
        <w:rPr>
          <w:b/>
          <w:sz w:val="22"/>
        </w:rPr>
        <w:t>Verpfändung der Rückdeckungsversicherung(en)</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Wir haben bei der Allianz Lebensversicherungs-AG folgende Rückdeckungsversicherung(en) abgeschlossen:</w:t>
      </w:r>
    </w:p>
    <w:p w:rsidR="00F53EFD" w:rsidRPr="00F53EFD" w:rsidRDefault="00F53EFD" w:rsidP="00F53EFD">
      <w:pPr>
        <w:tabs>
          <w:tab w:val="clear" w:pos="567"/>
          <w:tab w:val="clear" w:pos="6237"/>
          <w:tab w:val="clear" w:pos="7371"/>
        </w:tabs>
        <w:rPr>
          <w:sz w:val="22"/>
        </w:rPr>
      </w:pPr>
    </w:p>
    <w:p w:rsidR="00F53EFD" w:rsidRPr="00F53EFD" w:rsidRDefault="00F53EFD" w:rsidP="00F53EFD">
      <w:pPr>
        <w:numPr>
          <w:ilvl w:val="0"/>
          <w:numId w:val="19"/>
        </w:numPr>
        <w:tabs>
          <w:tab w:val="clear" w:pos="567"/>
          <w:tab w:val="clear" w:pos="6237"/>
          <w:tab w:val="clear" w:pos="7371"/>
          <w:tab w:val="num" w:pos="426"/>
        </w:tabs>
        <w:ind w:left="426" w:hanging="426"/>
        <w:jc w:val="both"/>
        <w:rPr>
          <w:sz w:val="22"/>
        </w:rPr>
      </w:pPr>
      <w:r w:rsidRPr="00F53EFD">
        <w:rPr>
          <w:sz w:val="22"/>
        </w:rPr>
        <w:t xml:space="preserve">Versicherung Nr. _______________ </w:t>
      </w:r>
      <w:r>
        <w:rPr>
          <w:sz w:val="22"/>
        </w:rPr>
        <w:t xml:space="preserve"> </w:t>
      </w:r>
      <w:r w:rsidRPr="00F53EFD">
        <w:rPr>
          <w:sz w:val="22"/>
        </w:rPr>
        <w:t>2.</w:t>
      </w:r>
      <w:r w:rsidRPr="00F53EFD">
        <w:rPr>
          <w:sz w:val="22"/>
        </w:rPr>
        <w:tab/>
        <w:t>Versicherung Nr. _______________</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Aus der (den) Versicherung(en) sind wir anspruchsberechtigt.</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Zur Sicherung der jeweiligen</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ind w:left="567" w:hanging="567"/>
        <w:rPr>
          <w:sz w:val="22"/>
        </w:rPr>
      </w:pPr>
      <w:r w:rsidRPr="00F53EFD">
        <w:rPr>
          <w:sz w:val="22"/>
        </w:rPr>
        <w:sym w:font="Wingdings" w:char="F06F"/>
      </w:r>
      <w:r w:rsidRPr="00F53EFD">
        <w:rPr>
          <w:sz w:val="22"/>
        </w:rPr>
        <w:tab/>
        <w:t xml:space="preserve">Versorgungsansprüche aus der von uns erteilten Pensionszusage </w:t>
      </w:r>
      <w:r w:rsidRPr="00F53EFD">
        <w:rPr>
          <w:b/>
          <w:sz w:val="22"/>
        </w:rPr>
        <w:t>(Regelfall)</w:t>
      </w:r>
    </w:p>
    <w:p w:rsidR="00F53EFD" w:rsidRPr="00F53EFD" w:rsidRDefault="00F53EFD" w:rsidP="00F53EFD">
      <w:pPr>
        <w:tabs>
          <w:tab w:val="clear" w:pos="567"/>
          <w:tab w:val="clear" w:pos="6237"/>
          <w:tab w:val="clear" w:pos="7371"/>
        </w:tabs>
        <w:ind w:left="567" w:hanging="567"/>
        <w:rPr>
          <w:sz w:val="22"/>
        </w:rPr>
      </w:pPr>
    </w:p>
    <w:p w:rsidR="00F53EFD" w:rsidRPr="00F53EFD" w:rsidRDefault="00F53EFD" w:rsidP="00F53EFD">
      <w:pPr>
        <w:tabs>
          <w:tab w:val="clear" w:pos="567"/>
          <w:tab w:val="clear" w:pos="6237"/>
          <w:tab w:val="clear" w:pos="7371"/>
        </w:tabs>
        <w:ind w:left="567" w:hanging="567"/>
        <w:rPr>
          <w:sz w:val="22"/>
        </w:rPr>
      </w:pPr>
      <w:r w:rsidRPr="00F53EFD">
        <w:rPr>
          <w:sz w:val="22"/>
        </w:rPr>
        <w:sym w:font="Wingdings" w:char="F06F"/>
      </w:r>
      <w:r w:rsidRPr="00F53EFD">
        <w:rPr>
          <w:sz w:val="22"/>
        </w:rPr>
        <w:tab/>
        <w:t xml:space="preserve">Versorgungsansprüche, die nicht gemäß §§ 7 ff BetrAVG insolvenzgeschützt sind, weil sie die jeweils gültigen Höchstgrenzen des § 7 Abs. 3 BetrAVG überschreiten </w:t>
      </w:r>
      <w:r w:rsidRPr="00F53EFD">
        <w:rPr>
          <w:b/>
          <w:sz w:val="22"/>
        </w:rPr>
        <w:t>(Absicherung von Spitzenrisiken)</w:t>
      </w:r>
      <w:r w:rsidRPr="00F53EFD">
        <w:rPr>
          <w:sz w:val="22"/>
        </w:rPr>
        <w:t>,</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verpfänden wir die Versicherungsleistung einschließlich etwaiger Zusatzversicherungen an Sie*) und</w:t>
      </w:r>
    </w:p>
    <w:p w:rsidR="00F53EFD" w:rsidRPr="00F53EFD" w:rsidRDefault="00F53EFD" w:rsidP="00F53EFD">
      <w:pPr>
        <w:tabs>
          <w:tab w:val="clear" w:pos="567"/>
          <w:tab w:val="clear" w:pos="6237"/>
          <w:tab w:val="clear" w:pos="7371"/>
        </w:tabs>
        <w:rPr>
          <w:i/>
          <w:sz w:val="22"/>
        </w:rPr>
      </w:pPr>
      <w:r w:rsidRPr="00F53EFD">
        <w:rPr>
          <w:i/>
          <w:sz w:val="22"/>
        </w:rPr>
        <w:t>(Zutreffendes bitte ankreuzen, Name und Geburtsdatum bitte ausfüllen)</w:t>
      </w:r>
    </w:p>
    <w:p w:rsidR="00F53EFD" w:rsidRPr="00F53EFD" w:rsidRDefault="00F53EFD" w:rsidP="00F53EFD">
      <w:pPr>
        <w:tabs>
          <w:tab w:val="clear" w:pos="567"/>
          <w:tab w:val="clear" w:pos="6237"/>
          <w:tab w:val="clear" w:pos="7371"/>
        </w:tabs>
        <w:ind w:left="567" w:hanging="567"/>
        <w:rPr>
          <w:sz w:val="22"/>
        </w:rPr>
      </w:pPr>
    </w:p>
    <w:p w:rsidR="00F53EFD" w:rsidRPr="00F53EFD" w:rsidRDefault="00F53EFD" w:rsidP="00F53EFD">
      <w:pPr>
        <w:numPr>
          <w:ilvl w:val="0"/>
          <w:numId w:val="20"/>
        </w:numPr>
        <w:tabs>
          <w:tab w:val="clear" w:pos="567"/>
          <w:tab w:val="clear" w:pos="6237"/>
          <w:tab w:val="clear" w:pos="7371"/>
        </w:tabs>
        <w:ind w:left="567" w:hanging="567"/>
        <w:jc w:val="both"/>
        <w:rPr>
          <w:sz w:val="22"/>
        </w:rPr>
      </w:pPr>
      <w:r w:rsidRPr="00F53EFD">
        <w:rPr>
          <w:sz w:val="22"/>
        </w:rPr>
        <w:t>Ihren versorgungsberechtigten Ehegatten,</w:t>
      </w:r>
    </w:p>
    <w:p w:rsidR="00F53EFD" w:rsidRPr="00F53EFD" w:rsidRDefault="00F53EFD" w:rsidP="00F53EFD">
      <w:pPr>
        <w:tabs>
          <w:tab w:val="clear" w:pos="567"/>
          <w:tab w:val="clear" w:pos="6237"/>
          <w:tab w:val="clear" w:pos="7371"/>
        </w:tabs>
        <w:ind w:left="567"/>
        <w:rPr>
          <w:sz w:val="22"/>
        </w:rPr>
      </w:pPr>
      <w:r w:rsidRPr="00F53EFD">
        <w:rPr>
          <w:sz w:val="22"/>
        </w:rPr>
        <w:t>Frau/Herrn _______________________________________, geb. am __________</w:t>
      </w:r>
    </w:p>
    <w:p w:rsidR="00F53EFD" w:rsidRPr="00F53EFD" w:rsidRDefault="00F53EFD" w:rsidP="00F53EFD">
      <w:pPr>
        <w:tabs>
          <w:tab w:val="clear" w:pos="567"/>
          <w:tab w:val="clear" w:pos="6237"/>
          <w:tab w:val="clear" w:pos="7371"/>
        </w:tabs>
        <w:rPr>
          <w:sz w:val="22"/>
        </w:rPr>
      </w:pPr>
      <w:r w:rsidRPr="00F53EFD">
        <w:rPr>
          <w:snapToGrid w:val="0"/>
          <w:sz w:val="22"/>
        </w:rPr>
        <w:t>oder</w:t>
      </w:r>
    </w:p>
    <w:p w:rsidR="00F53EFD" w:rsidRPr="00F53EFD" w:rsidRDefault="00F53EFD" w:rsidP="00F53EFD">
      <w:pPr>
        <w:numPr>
          <w:ilvl w:val="0"/>
          <w:numId w:val="20"/>
        </w:numPr>
        <w:tabs>
          <w:tab w:val="clear" w:pos="567"/>
          <w:tab w:val="clear" w:pos="6237"/>
          <w:tab w:val="clear" w:pos="7371"/>
        </w:tabs>
        <w:ind w:left="567" w:hanging="567"/>
        <w:jc w:val="both"/>
        <w:rPr>
          <w:sz w:val="22"/>
        </w:rPr>
      </w:pPr>
      <w:r w:rsidRPr="00F53EFD">
        <w:rPr>
          <w:sz w:val="22"/>
        </w:rPr>
        <w:t>Ihren Lebenspartner einer eingetragenen Lebenspartnerschaft,</w:t>
      </w:r>
    </w:p>
    <w:p w:rsidR="00F53EFD" w:rsidRPr="00F53EFD" w:rsidRDefault="00F53EFD" w:rsidP="00F53EFD">
      <w:pPr>
        <w:tabs>
          <w:tab w:val="clear" w:pos="567"/>
          <w:tab w:val="clear" w:pos="6237"/>
          <w:tab w:val="clear" w:pos="7371"/>
        </w:tabs>
        <w:ind w:left="567"/>
        <w:rPr>
          <w:sz w:val="22"/>
        </w:rPr>
      </w:pPr>
      <w:r w:rsidRPr="00F53EFD">
        <w:rPr>
          <w:sz w:val="22"/>
        </w:rPr>
        <w:t>Frau/Herrn _______________________________________, geb. am __________</w:t>
      </w:r>
    </w:p>
    <w:p w:rsidR="00F53EFD" w:rsidRPr="00F53EFD" w:rsidRDefault="00F53EFD" w:rsidP="00F53EFD">
      <w:pPr>
        <w:tabs>
          <w:tab w:val="clear" w:pos="567"/>
          <w:tab w:val="clear" w:pos="6237"/>
          <w:tab w:val="clear" w:pos="7371"/>
        </w:tabs>
        <w:rPr>
          <w:sz w:val="22"/>
        </w:rPr>
      </w:pPr>
      <w:r w:rsidRPr="00F53EFD">
        <w:rPr>
          <w:snapToGrid w:val="0"/>
          <w:sz w:val="22"/>
        </w:rPr>
        <w:t>oder</w:t>
      </w:r>
    </w:p>
    <w:p w:rsidR="00F53EFD" w:rsidRPr="00F53EFD" w:rsidRDefault="00F53EFD" w:rsidP="00F53EFD">
      <w:pPr>
        <w:numPr>
          <w:ilvl w:val="0"/>
          <w:numId w:val="20"/>
        </w:numPr>
        <w:tabs>
          <w:tab w:val="clear" w:pos="567"/>
          <w:tab w:val="clear" w:pos="6237"/>
          <w:tab w:val="clear" w:pos="7371"/>
        </w:tabs>
        <w:ind w:left="567" w:hanging="567"/>
        <w:jc w:val="both"/>
        <w:rPr>
          <w:sz w:val="22"/>
        </w:rPr>
      </w:pPr>
      <w:r w:rsidRPr="00F53EFD">
        <w:rPr>
          <w:sz w:val="22"/>
        </w:rPr>
        <w:t>Ihren Lebensgefährten,</w:t>
      </w:r>
    </w:p>
    <w:p w:rsidR="00F53EFD" w:rsidRPr="00F53EFD" w:rsidRDefault="00F53EFD" w:rsidP="00F53EFD">
      <w:pPr>
        <w:tabs>
          <w:tab w:val="clear" w:pos="567"/>
          <w:tab w:val="clear" w:pos="6237"/>
          <w:tab w:val="clear" w:pos="7371"/>
        </w:tabs>
        <w:ind w:left="567"/>
        <w:rPr>
          <w:sz w:val="22"/>
        </w:rPr>
      </w:pPr>
      <w:r w:rsidRPr="00F53EFD">
        <w:rPr>
          <w:sz w:val="22"/>
        </w:rPr>
        <w:t>Frau/Herrn _______________________________________, geb. am __________</w:t>
      </w:r>
    </w:p>
    <w:p w:rsidR="00F53EFD" w:rsidRPr="00F53EFD" w:rsidRDefault="00F53EFD" w:rsidP="00F53EFD">
      <w:pPr>
        <w:tabs>
          <w:tab w:val="clear" w:pos="567"/>
          <w:tab w:val="clear" w:pos="6237"/>
          <w:tab w:val="clear" w:pos="7371"/>
        </w:tabs>
        <w:rPr>
          <w:sz w:val="22"/>
        </w:rPr>
      </w:pPr>
      <w:r w:rsidRPr="00F53EFD">
        <w:rPr>
          <w:snapToGrid w:val="0"/>
          <w:sz w:val="22"/>
        </w:rPr>
        <w:t>oder</w:t>
      </w:r>
      <w:r w:rsidRPr="00F53EFD">
        <w:rPr>
          <w:sz w:val="22"/>
        </w:rPr>
        <w:t xml:space="preserve"> </w:t>
      </w:r>
    </w:p>
    <w:p w:rsidR="00F53EFD" w:rsidRPr="00F53EFD" w:rsidRDefault="00F53EFD" w:rsidP="00F53EFD">
      <w:pPr>
        <w:numPr>
          <w:ilvl w:val="0"/>
          <w:numId w:val="20"/>
        </w:numPr>
        <w:tabs>
          <w:tab w:val="clear" w:pos="567"/>
          <w:tab w:val="clear" w:pos="6237"/>
          <w:tab w:val="clear" w:pos="7371"/>
        </w:tabs>
        <w:ind w:left="567" w:hanging="567"/>
        <w:jc w:val="both"/>
        <w:rPr>
          <w:sz w:val="22"/>
        </w:rPr>
      </w:pPr>
      <w:r w:rsidRPr="00F53EFD">
        <w:rPr>
          <w:sz w:val="22"/>
        </w:rPr>
        <w:t>Ihren gleichgeschlechtlichen Lebenspartner einer nicht eingetragenen Lebenspartnerschaft,</w:t>
      </w:r>
    </w:p>
    <w:p w:rsidR="00F53EFD" w:rsidRPr="00F53EFD" w:rsidRDefault="00F53EFD" w:rsidP="00F53EFD">
      <w:pPr>
        <w:tabs>
          <w:tab w:val="clear" w:pos="567"/>
          <w:tab w:val="clear" w:pos="6237"/>
          <w:tab w:val="clear" w:pos="7371"/>
        </w:tabs>
        <w:ind w:left="567"/>
        <w:rPr>
          <w:sz w:val="22"/>
        </w:rPr>
      </w:pPr>
      <w:r w:rsidRPr="00F53EFD">
        <w:rPr>
          <w:sz w:val="22"/>
        </w:rPr>
        <w:t>Frau/Herrn _______________________________________, geb. am __________</w:t>
      </w:r>
    </w:p>
    <w:p w:rsidR="00F53EFD" w:rsidRPr="00F53EFD" w:rsidRDefault="00F53EFD" w:rsidP="00F53EFD">
      <w:pPr>
        <w:tabs>
          <w:tab w:val="clear" w:pos="567"/>
          <w:tab w:val="clear" w:pos="6237"/>
          <w:tab w:val="clear" w:pos="7371"/>
        </w:tabs>
        <w:ind w:left="567" w:hanging="567"/>
        <w:rPr>
          <w:sz w:val="22"/>
        </w:rPr>
      </w:pPr>
    </w:p>
    <w:p w:rsidR="00F53EFD" w:rsidRPr="00F53EFD" w:rsidRDefault="00F53EFD" w:rsidP="00F53EFD">
      <w:pPr>
        <w:tabs>
          <w:tab w:val="clear" w:pos="567"/>
          <w:tab w:val="clear" w:pos="6237"/>
          <w:tab w:val="clear" w:pos="7371"/>
          <w:tab w:val="left" w:pos="426"/>
        </w:tabs>
        <w:ind w:left="567" w:right="539" w:hanging="567"/>
        <w:rPr>
          <w:sz w:val="22"/>
        </w:rPr>
      </w:pPr>
      <w:r w:rsidRPr="00F53EFD">
        <w:rPr>
          <w:sz w:val="22"/>
        </w:rPr>
        <w:t>sowie an Ihre versorgungsberechtigten Kinder,</w:t>
      </w:r>
    </w:p>
    <w:p w:rsidR="00F53EFD" w:rsidRPr="00F53EFD" w:rsidRDefault="00F53EFD" w:rsidP="00F53EFD">
      <w:pPr>
        <w:tabs>
          <w:tab w:val="clear" w:pos="567"/>
          <w:tab w:val="clear" w:pos="6237"/>
          <w:tab w:val="clear" w:pos="7371"/>
        </w:tabs>
        <w:ind w:left="567" w:right="539" w:hanging="567"/>
        <w:rPr>
          <w:sz w:val="22"/>
        </w:rPr>
      </w:pPr>
      <w:r w:rsidRPr="00F53EFD">
        <w:rPr>
          <w:sz w:val="22"/>
        </w:rPr>
        <w:tab/>
        <w:t>_______________________________________, geb. am __________,</w:t>
      </w:r>
    </w:p>
    <w:p w:rsidR="00F53EFD" w:rsidRPr="00F53EFD" w:rsidRDefault="00F53EFD" w:rsidP="00F53EFD">
      <w:pPr>
        <w:tabs>
          <w:tab w:val="clear" w:pos="567"/>
          <w:tab w:val="clear" w:pos="6237"/>
          <w:tab w:val="clear" w:pos="7371"/>
        </w:tabs>
        <w:ind w:left="567" w:right="539" w:hanging="567"/>
        <w:rPr>
          <w:sz w:val="22"/>
        </w:rPr>
      </w:pPr>
      <w:r w:rsidRPr="00F53EFD">
        <w:rPr>
          <w:sz w:val="22"/>
        </w:rPr>
        <w:tab/>
        <w:t>_______________________________________, geb. am __________,</w:t>
      </w:r>
    </w:p>
    <w:p w:rsidR="00F53EFD" w:rsidRPr="00F53EFD" w:rsidRDefault="00F53EFD" w:rsidP="00F53EFD">
      <w:pPr>
        <w:tabs>
          <w:tab w:val="clear" w:pos="567"/>
          <w:tab w:val="clear" w:pos="6237"/>
          <w:tab w:val="clear" w:pos="7371"/>
        </w:tabs>
        <w:ind w:left="567" w:right="539" w:hanging="567"/>
        <w:rPr>
          <w:sz w:val="22"/>
        </w:rPr>
      </w:pPr>
      <w:r w:rsidRPr="00F53EFD">
        <w:rPr>
          <w:sz w:val="22"/>
        </w:rPr>
        <w:tab/>
        <w:t>_______________________________________, geb. am __________*)</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______________</w:t>
      </w:r>
    </w:p>
    <w:p w:rsidR="00F53EFD" w:rsidRPr="00F53EFD" w:rsidRDefault="00F53EFD" w:rsidP="00F53EFD">
      <w:pPr>
        <w:tabs>
          <w:tab w:val="clear" w:pos="567"/>
          <w:tab w:val="clear" w:pos="6237"/>
          <w:tab w:val="clear" w:pos="7371"/>
        </w:tabs>
        <w:ind w:left="284" w:hanging="284"/>
        <w:rPr>
          <w:sz w:val="18"/>
          <w:szCs w:val="18"/>
        </w:rPr>
      </w:pPr>
      <w:r w:rsidRPr="00F53EFD">
        <w:rPr>
          <w:sz w:val="18"/>
          <w:szCs w:val="18"/>
        </w:rPr>
        <w:t>*)</w:t>
      </w:r>
      <w:r w:rsidRPr="00F53EFD">
        <w:rPr>
          <w:sz w:val="18"/>
          <w:szCs w:val="18"/>
        </w:rPr>
        <w:tab/>
        <w:t>Fußnote siehe nächste Seite</w:t>
      </w:r>
    </w:p>
    <w:p w:rsidR="00F53EFD" w:rsidRPr="00F53EFD" w:rsidRDefault="00F53EFD" w:rsidP="00F53EFD">
      <w:pPr>
        <w:tabs>
          <w:tab w:val="clear" w:pos="567"/>
          <w:tab w:val="clear" w:pos="6237"/>
          <w:tab w:val="clear" w:pos="7371"/>
        </w:tabs>
        <w:rPr>
          <w:sz w:val="22"/>
        </w:rPr>
      </w:pPr>
      <w:r w:rsidRPr="00F53EFD">
        <w:rPr>
          <w:sz w:val="22"/>
        </w:rPr>
        <w:t xml:space="preserve">Das zugunsten Ihres Ehegatten, Ihres Lebenspartners einer eingetragenen Lebenspartnerschaft, Ihrer versorgungsberechtigten Kinder, Ihres Lebensgefährten bzw. Ihres gleichgeschlechtlichen Lebenspartners einer nicht eingetragenen Lebenspartnerschaft bestellte Pfandrecht geht Ihrem Pfandrecht im Range nach. Soweit laufende Versicherungsleistungen (Renten) vorgesehen sind, stehen diese abweichend von den §§ 1281, 1282 BGB bei Fälligkeit uns so lange zu, wie Sie bzw. Ihre anspruchsberechtigten Hinterbliebenen der </w:t>
      </w:r>
      <w:r w:rsidRPr="00F53EFD">
        <w:rPr>
          <w:noProof/>
          <w:sz w:val="22"/>
        </w:rPr>
        <w:t>Allianz</w:t>
      </w:r>
      <w:r w:rsidRPr="00F53EFD">
        <w:rPr>
          <w:sz w:val="22"/>
        </w:rPr>
        <w:t xml:space="preserve"> Lebensversicherungs-AG nicht schriftlich angezeigt haben, dass wir mit unserer Leistungspflicht aus der Pensionszusage in Verzug sind.</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Sofern im Rahmen des Versorgungsausgleichs die Teilung Ihrer durch dieses Pfandrecht gesicherter Versorgungsansprüche aus der von uns erteilten Pensionszusage nach dem Versorgungsausgleichsgesetz erfolgt, stimmen Sie bereits jetzt einer Teilkündigung der Rückdeckungsversicherung durch uns zu. Durch die Teilkündigung sinkt das Deckungskapital. Die Versicherungsleistungen reduzieren sich dadurch. Sie stimmen schon jetzt zu, dass der aufgrund der Teilkündigung entnommene Rückkaufswert abweichend von § 1281 BGB uns zur Verfügung steht.</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r w:rsidRPr="00F53EFD">
        <w:rPr>
          <w:sz w:val="22"/>
        </w:rPr>
        <w:t xml:space="preserve">Die Verpfändung zeigen wir der Allianz an. Auch Sie können der Allianz in unserem Namen die Verpfändung anzeigen. Mit der Anzeige an die </w:t>
      </w:r>
      <w:r w:rsidRPr="00F53EFD">
        <w:rPr>
          <w:noProof/>
          <w:sz w:val="22"/>
        </w:rPr>
        <w:t>Allianz</w:t>
      </w:r>
      <w:r w:rsidRPr="00F53EFD">
        <w:rPr>
          <w:sz w:val="22"/>
        </w:rPr>
        <w:t xml:space="preserve"> wird die Verpfändung wirksam.</w:t>
      </w: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s>
        <w:rPr>
          <w:sz w:val="22"/>
        </w:rPr>
      </w:pPr>
    </w:p>
    <w:p w:rsidR="00F53EFD" w:rsidRPr="00F53EFD" w:rsidRDefault="00F53EFD" w:rsidP="00F53EFD">
      <w:pPr>
        <w:tabs>
          <w:tab w:val="clear" w:pos="567"/>
          <w:tab w:val="clear" w:pos="6237"/>
          <w:tab w:val="clear" w:pos="7371"/>
          <w:tab w:val="left" w:pos="3402"/>
        </w:tabs>
        <w:rPr>
          <w:sz w:val="22"/>
        </w:rPr>
      </w:pPr>
      <w:r w:rsidRPr="00F53EFD">
        <w:rPr>
          <w:sz w:val="22"/>
        </w:rPr>
        <w:t>________________</w:t>
      </w:r>
      <w:r w:rsidRPr="00F53EFD">
        <w:rPr>
          <w:sz w:val="22"/>
        </w:rPr>
        <w:tab/>
        <w:t>_________________________________________</w:t>
      </w:r>
    </w:p>
    <w:p w:rsidR="00F53EFD" w:rsidRPr="00F53EFD" w:rsidRDefault="00F53EFD" w:rsidP="00F53EFD">
      <w:pPr>
        <w:tabs>
          <w:tab w:val="clear" w:pos="567"/>
          <w:tab w:val="clear" w:pos="6237"/>
          <w:tab w:val="clear" w:pos="7371"/>
          <w:tab w:val="left" w:pos="3402"/>
        </w:tabs>
        <w:rPr>
          <w:sz w:val="22"/>
        </w:rPr>
      </w:pPr>
      <w:r w:rsidRPr="00F53EFD">
        <w:rPr>
          <w:sz w:val="22"/>
        </w:rPr>
        <w:t>Datum</w:t>
      </w:r>
      <w:r w:rsidRPr="00F53EFD">
        <w:rPr>
          <w:sz w:val="22"/>
        </w:rPr>
        <w:tab/>
        <w:t>Stempel und Unterschrift der Firma</w:t>
      </w: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s>
        <w:rPr>
          <w:sz w:val="22"/>
        </w:rPr>
      </w:pPr>
      <w:r w:rsidRPr="00F53EFD">
        <w:rPr>
          <w:sz w:val="22"/>
        </w:rPr>
        <w:tab/>
        <w:t>_________________________________________</w:t>
      </w:r>
    </w:p>
    <w:p w:rsidR="00F53EFD" w:rsidRPr="00F53EFD" w:rsidRDefault="00F53EFD" w:rsidP="00F53EFD">
      <w:pPr>
        <w:tabs>
          <w:tab w:val="clear" w:pos="567"/>
          <w:tab w:val="clear" w:pos="6237"/>
          <w:tab w:val="clear" w:pos="7371"/>
          <w:tab w:val="left" w:pos="3402"/>
        </w:tabs>
        <w:spacing w:line="240" w:lineRule="exact"/>
        <w:rPr>
          <w:sz w:val="22"/>
        </w:rPr>
      </w:pPr>
      <w:r w:rsidRPr="00F53EFD">
        <w:rPr>
          <w:sz w:val="22"/>
        </w:rPr>
        <w:tab/>
        <w:t>Versorgungsberechtigter</w:t>
      </w:r>
      <w:r w:rsidRPr="00F53EFD">
        <w:rPr>
          <w:rFonts w:cs="Arial"/>
          <w:vertAlign w:val="superscript"/>
        </w:rPr>
        <w:t>+)</w:t>
      </w: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s>
        <w:rPr>
          <w:sz w:val="22"/>
        </w:rPr>
      </w:pPr>
      <w:r w:rsidRPr="00F53EFD">
        <w:rPr>
          <w:sz w:val="22"/>
        </w:rPr>
        <w:tab/>
        <w:t>_________________________________________</w:t>
      </w:r>
    </w:p>
    <w:p w:rsidR="00F53EFD" w:rsidRPr="00F53EFD" w:rsidRDefault="00F53EFD" w:rsidP="00F53EFD">
      <w:pPr>
        <w:tabs>
          <w:tab w:val="clear" w:pos="567"/>
          <w:tab w:val="clear" w:pos="6237"/>
          <w:tab w:val="clear" w:pos="7371"/>
          <w:tab w:val="left" w:pos="2835"/>
          <w:tab w:val="left" w:pos="3402"/>
        </w:tabs>
        <w:spacing w:line="240" w:lineRule="exact"/>
        <w:ind w:left="3402"/>
        <w:rPr>
          <w:sz w:val="22"/>
        </w:rPr>
      </w:pPr>
      <w:r w:rsidRPr="00F53EFD">
        <w:rPr>
          <w:sz w:val="22"/>
        </w:rPr>
        <w:t>versorgungsberechtigter Ehegatte, eingetragener</w:t>
      </w:r>
    </w:p>
    <w:p w:rsidR="00F53EFD" w:rsidRPr="00F53EFD" w:rsidRDefault="00F53EFD" w:rsidP="00F53EFD">
      <w:pPr>
        <w:tabs>
          <w:tab w:val="clear" w:pos="567"/>
          <w:tab w:val="clear" w:pos="6237"/>
          <w:tab w:val="clear" w:pos="7371"/>
          <w:tab w:val="left" w:pos="2835"/>
          <w:tab w:val="left" w:pos="3402"/>
        </w:tabs>
        <w:spacing w:line="240" w:lineRule="exact"/>
        <w:ind w:left="3402"/>
        <w:rPr>
          <w:sz w:val="22"/>
        </w:rPr>
      </w:pPr>
      <w:r w:rsidRPr="00F53EFD">
        <w:rPr>
          <w:sz w:val="22"/>
        </w:rPr>
        <w:t>Lebenspartner, Lebensgefährte oder nicht</w:t>
      </w:r>
    </w:p>
    <w:p w:rsidR="00F53EFD" w:rsidRPr="00F53EFD" w:rsidRDefault="00F53EFD" w:rsidP="00F53EFD">
      <w:pPr>
        <w:tabs>
          <w:tab w:val="clear" w:pos="567"/>
          <w:tab w:val="clear" w:pos="6237"/>
          <w:tab w:val="clear" w:pos="7371"/>
          <w:tab w:val="left" w:pos="2835"/>
          <w:tab w:val="left" w:pos="3402"/>
        </w:tabs>
        <w:spacing w:line="240" w:lineRule="exact"/>
        <w:ind w:left="3402"/>
        <w:rPr>
          <w:sz w:val="22"/>
        </w:rPr>
      </w:pPr>
      <w:r w:rsidRPr="00F53EFD">
        <w:rPr>
          <w:sz w:val="22"/>
        </w:rPr>
        <w:t>eingetragener Lebenspartner</w:t>
      </w:r>
      <w:r w:rsidRPr="00F53EFD">
        <w:rPr>
          <w:rFonts w:cs="Arial"/>
          <w:vertAlign w:val="superscript"/>
        </w:rPr>
        <w:t>+)</w:t>
      </w: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 w:val="left" w:pos="3840"/>
        </w:tabs>
        <w:spacing w:line="240" w:lineRule="exact"/>
        <w:ind w:right="720"/>
        <w:rPr>
          <w:sz w:val="22"/>
        </w:rPr>
      </w:pPr>
      <w:r w:rsidRPr="00F53EFD">
        <w:rPr>
          <w:sz w:val="22"/>
        </w:rPr>
        <w:tab/>
        <w:t>_________________________________________</w:t>
      </w:r>
    </w:p>
    <w:p w:rsidR="00F53EFD" w:rsidRPr="00F53EFD" w:rsidRDefault="00F53EFD" w:rsidP="00F53EFD">
      <w:pPr>
        <w:tabs>
          <w:tab w:val="clear" w:pos="567"/>
          <w:tab w:val="clear" w:pos="6237"/>
          <w:tab w:val="clear" w:pos="7371"/>
          <w:tab w:val="left" w:pos="3402"/>
          <w:tab w:val="left" w:pos="3840"/>
        </w:tabs>
        <w:spacing w:line="240" w:lineRule="exact"/>
        <w:ind w:right="720"/>
        <w:rPr>
          <w:sz w:val="22"/>
        </w:rPr>
      </w:pPr>
      <w:r w:rsidRPr="00F53EFD">
        <w:rPr>
          <w:sz w:val="22"/>
        </w:rPr>
        <w:tab/>
        <w:t>sonstige Sorgeberechtigte</w:t>
      </w:r>
      <w:r w:rsidRPr="00F53EFD">
        <w:rPr>
          <w:rFonts w:cs="Arial"/>
          <w:vertAlign w:val="superscript"/>
        </w:rPr>
        <w:t>+)</w:t>
      </w: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s>
        <w:rPr>
          <w:sz w:val="22"/>
        </w:rPr>
      </w:pPr>
    </w:p>
    <w:p w:rsidR="00F53EFD" w:rsidRPr="00F53EFD" w:rsidRDefault="00F53EFD" w:rsidP="00F53EFD">
      <w:pPr>
        <w:tabs>
          <w:tab w:val="clear" w:pos="567"/>
          <w:tab w:val="clear" w:pos="6237"/>
          <w:tab w:val="clear" w:pos="7371"/>
          <w:tab w:val="left" w:pos="3402"/>
        </w:tabs>
        <w:rPr>
          <w:sz w:val="22"/>
        </w:rPr>
      </w:pPr>
      <w:r w:rsidRPr="00F53EFD">
        <w:rPr>
          <w:sz w:val="22"/>
        </w:rPr>
        <w:tab/>
        <w:t>_________________________________________</w:t>
      </w:r>
    </w:p>
    <w:p w:rsidR="00F53EFD" w:rsidRPr="00F53EFD" w:rsidRDefault="00F53EFD" w:rsidP="00F53EFD">
      <w:pPr>
        <w:tabs>
          <w:tab w:val="clear" w:pos="567"/>
          <w:tab w:val="clear" w:pos="6237"/>
          <w:tab w:val="clear" w:pos="7371"/>
          <w:tab w:val="left" w:pos="3402"/>
        </w:tabs>
        <w:rPr>
          <w:sz w:val="22"/>
        </w:rPr>
      </w:pPr>
      <w:r w:rsidRPr="00F53EFD">
        <w:rPr>
          <w:sz w:val="22"/>
        </w:rPr>
        <w:tab/>
        <w:t>versorgungsberechtigte volljährige Kinder</w:t>
      </w:r>
    </w:p>
    <w:p w:rsidR="00F53EFD" w:rsidRPr="00F53EFD" w:rsidRDefault="00F53EFD" w:rsidP="00F53EFD">
      <w:pPr>
        <w:tabs>
          <w:tab w:val="clear" w:pos="567"/>
          <w:tab w:val="clear" w:pos="6237"/>
          <w:tab w:val="clear" w:pos="7371"/>
        </w:tabs>
        <w:rPr>
          <w:sz w:val="22"/>
        </w:rPr>
      </w:pPr>
      <w:r w:rsidRPr="00F53EFD">
        <w:rPr>
          <w:sz w:val="22"/>
        </w:rPr>
        <w:t>__________</w:t>
      </w:r>
    </w:p>
    <w:p w:rsidR="00F53EFD" w:rsidRPr="00F53EFD" w:rsidRDefault="00F53EFD" w:rsidP="00F53EFD">
      <w:pPr>
        <w:tabs>
          <w:tab w:val="clear" w:pos="567"/>
          <w:tab w:val="clear" w:pos="6237"/>
          <w:tab w:val="clear" w:pos="7371"/>
        </w:tabs>
        <w:rPr>
          <w:rFonts w:cs="Arial"/>
          <w:b/>
        </w:rPr>
      </w:pPr>
      <w:r w:rsidRPr="00F53EFD">
        <w:rPr>
          <w:rFonts w:cs="Arial"/>
          <w:b/>
        </w:rPr>
        <w:t>Wichtige Hinweise:</w:t>
      </w:r>
    </w:p>
    <w:p w:rsidR="00F53EFD" w:rsidRPr="00F53EFD" w:rsidRDefault="00F53EFD" w:rsidP="00F53EFD">
      <w:pPr>
        <w:tabs>
          <w:tab w:val="clear" w:pos="567"/>
          <w:tab w:val="clear" w:pos="6237"/>
          <w:tab w:val="clear" w:pos="7371"/>
        </w:tabs>
        <w:ind w:left="300" w:hanging="300"/>
        <w:rPr>
          <w:rFonts w:cs="Arial"/>
          <w:sz w:val="18"/>
          <w:szCs w:val="18"/>
        </w:rPr>
      </w:pPr>
      <w:r w:rsidRPr="00F53EFD">
        <w:rPr>
          <w:rFonts w:cs="Arial"/>
          <w:sz w:val="18"/>
          <w:szCs w:val="18"/>
        </w:rPr>
        <w:t>*)</w:t>
      </w:r>
      <w:r w:rsidRPr="00F53EFD">
        <w:rPr>
          <w:rFonts w:cs="Arial"/>
          <w:sz w:val="18"/>
          <w:szCs w:val="18"/>
        </w:rPr>
        <w:tab/>
        <w:t>Die Verpfändung erfolgt nur an die genannten Personen. Wird eine andere Person versorgungsberechtigt oder kommen weitere versorgungsberechtigte Personen hinzu, so ist für diese eine neue Pfandrechtsbestellung vorzunehmen. Dasselbe gilt für den Fall, dass nach Eintritt des Versorgungsfalles die Mittel aus der (den) Rückdeckungsversicherung(en) als Einmalbeitrag für eine sofort beginnende Rentenversicherung verwendet oder aber in einen Investmentfonds eingezahlt werden.</w:t>
      </w:r>
    </w:p>
    <w:p w:rsidR="00F53EFD" w:rsidRPr="00F53EFD" w:rsidRDefault="00F53EFD" w:rsidP="00F53EFD">
      <w:pPr>
        <w:tabs>
          <w:tab w:val="clear" w:pos="567"/>
          <w:tab w:val="clear" w:pos="6237"/>
          <w:tab w:val="clear" w:pos="7371"/>
        </w:tabs>
        <w:ind w:left="300" w:hanging="300"/>
        <w:rPr>
          <w:rFonts w:cs="Arial"/>
          <w:sz w:val="18"/>
          <w:szCs w:val="18"/>
        </w:rPr>
      </w:pPr>
      <w:r w:rsidRPr="00F53EFD">
        <w:rPr>
          <w:rFonts w:cs="Arial"/>
          <w:sz w:val="18"/>
          <w:szCs w:val="18"/>
          <w:vertAlign w:val="superscript"/>
        </w:rPr>
        <w:t>+)</w:t>
      </w:r>
      <w:r w:rsidRPr="00F53EFD">
        <w:rPr>
          <w:rFonts w:cs="Arial"/>
          <w:sz w:val="18"/>
          <w:szCs w:val="18"/>
        </w:rPr>
        <w:tab/>
        <w:t>Gilt zugleich als Unterschrift für minderjährige Kinder. Volljährige Kinder müssen selbst unterschreiben.</w:t>
      </w:r>
    </w:p>
    <w:p w:rsidR="00F53EFD" w:rsidRPr="00F53EFD" w:rsidRDefault="00F53EFD" w:rsidP="00F53EFD">
      <w:pPr>
        <w:tabs>
          <w:tab w:val="clear" w:pos="567"/>
          <w:tab w:val="clear" w:pos="6237"/>
          <w:tab w:val="clear" w:pos="7371"/>
        </w:tabs>
        <w:rPr>
          <w:sz w:val="18"/>
          <w:szCs w:val="18"/>
        </w:rPr>
      </w:pPr>
    </w:p>
    <w:p w:rsidR="00F53EFD" w:rsidRPr="00F53EFD" w:rsidRDefault="00F53EFD" w:rsidP="00F53EFD">
      <w:pPr>
        <w:tabs>
          <w:tab w:val="clear" w:pos="567"/>
          <w:tab w:val="clear" w:pos="6237"/>
          <w:tab w:val="clear" w:pos="7371"/>
        </w:tabs>
        <w:rPr>
          <w:sz w:val="18"/>
          <w:szCs w:val="18"/>
        </w:rPr>
      </w:pPr>
    </w:p>
    <w:p w:rsidR="00F53EFD" w:rsidRPr="00F53EFD" w:rsidRDefault="00F53EFD" w:rsidP="00F53EFD">
      <w:pPr>
        <w:tabs>
          <w:tab w:val="clear" w:pos="567"/>
          <w:tab w:val="clear" w:pos="6237"/>
          <w:tab w:val="clear" w:pos="7371"/>
        </w:tabs>
        <w:rPr>
          <w:sz w:val="18"/>
          <w:szCs w:val="18"/>
        </w:rPr>
      </w:pPr>
      <w:r w:rsidRPr="00F53EFD">
        <w:rPr>
          <w:sz w:val="18"/>
          <w:szCs w:val="18"/>
        </w:rPr>
        <w:t>1. Ausfertigung: Versorgungsberechtigter</w:t>
      </w:r>
    </w:p>
    <w:p w:rsidR="00F53EFD" w:rsidRPr="00F53EFD" w:rsidRDefault="00F53EFD" w:rsidP="00F53EFD">
      <w:pPr>
        <w:tabs>
          <w:tab w:val="clear" w:pos="567"/>
          <w:tab w:val="clear" w:pos="6237"/>
          <w:tab w:val="clear" w:pos="7371"/>
        </w:tabs>
        <w:rPr>
          <w:sz w:val="18"/>
          <w:szCs w:val="18"/>
        </w:rPr>
      </w:pPr>
      <w:r w:rsidRPr="00F53EFD">
        <w:rPr>
          <w:sz w:val="18"/>
          <w:szCs w:val="18"/>
        </w:rPr>
        <w:t>2. Ausfertigung: Arbeitgeber</w:t>
      </w:r>
    </w:p>
    <w:p w:rsidR="00567810" w:rsidRDefault="00F53EFD" w:rsidP="00CF5F93">
      <w:pPr>
        <w:tabs>
          <w:tab w:val="clear" w:pos="567"/>
          <w:tab w:val="clear" w:pos="6237"/>
          <w:tab w:val="clear" w:pos="7371"/>
        </w:tabs>
        <w:rPr>
          <w:sz w:val="22"/>
          <w:szCs w:val="22"/>
        </w:rPr>
      </w:pPr>
      <w:r w:rsidRPr="00F53EFD">
        <w:rPr>
          <w:sz w:val="18"/>
          <w:szCs w:val="18"/>
        </w:rPr>
        <w:t>3. Ausfertigung: an Allianz als Anzeige der Verpfändung</w:t>
      </w:r>
    </w:p>
    <w:sectPr w:rsidR="00567810" w:rsidSect="00DD1A27">
      <w:headerReference w:type="default" r:id="rId11"/>
      <w:footerReference w:type="default" r:id="rId12"/>
      <w:pgSz w:w="11906" w:h="16838"/>
      <w:pgMar w:top="1243"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7A" w:rsidRDefault="0072477A">
      <w:r>
        <w:separator/>
      </w:r>
    </w:p>
  </w:endnote>
  <w:endnote w:type="continuationSeparator" w:id="0">
    <w:p w:rsidR="0072477A" w:rsidRDefault="0072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Default="0072477A">
    <w:pPr>
      <w:pStyle w:val="Fuzeile"/>
      <w:pBdr>
        <w:top w:val="single" w:sz="6" w:space="1" w:color="auto" w:shadow="1"/>
        <w:left w:val="single" w:sz="6" w:space="4" w:color="auto" w:shadow="1"/>
        <w:bottom w:val="single" w:sz="6" w:space="1" w:color="auto" w:shadow="1"/>
        <w:right w:val="single" w:sz="6" w:space="4" w:color="auto" w:shadow="1"/>
      </w:pBdr>
      <w:rPr>
        <w:rStyle w:val="Seitenzahl"/>
        <w:sz w:val="28"/>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27601F">
      <w:rPr>
        <w:rStyle w:val="Seitenzahl"/>
        <w:noProof/>
      </w:rPr>
      <w:t>2</w:t>
    </w:r>
    <w:r>
      <w:rPr>
        <w:rStyle w:val="Seitenzahl"/>
      </w:rPr>
      <w:fldChar w:fldCharType="end"/>
    </w:r>
    <w:r>
      <w:rPr>
        <w:rStyle w:val="Seitenzahl"/>
      </w:rPr>
      <w:tab/>
    </w:r>
    <w:r>
      <w:rPr>
        <w:rStyle w:val="Seitenzahl"/>
      </w:rPr>
      <w:tab/>
    </w:r>
  </w:p>
  <w:p w:rsidR="0072477A" w:rsidRDefault="0072477A">
    <w:pPr>
      <w:pStyle w:val="Fuzeile"/>
      <w:pBdr>
        <w:top w:val="single" w:sz="6" w:space="1" w:color="auto" w:shadow="1"/>
        <w:left w:val="single" w:sz="6" w:space="4" w:color="auto" w:shadow="1"/>
        <w:bottom w:val="single" w:sz="6" w:space="1" w:color="auto" w:shadow="1"/>
        <w:right w:val="single" w:sz="6" w:space="4" w:color="auto" w:shadow="1"/>
      </w:pBdr>
      <w:rPr>
        <w:rStyle w:val="Seitenzahl"/>
        <w:b/>
        <w:sz w:val="28"/>
      </w:rPr>
    </w:pPr>
    <w:r>
      <w:rPr>
        <w:rStyle w:val="Seitenzahl"/>
        <w:b/>
        <w:snapToGrid w:val="0"/>
      </w:rPr>
      <w:fldChar w:fldCharType="begin"/>
    </w:r>
    <w:r>
      <w:rPr>
        <w:rStyle w:val="Seitenzahl"/>
        <w:b/>
        <w:snapToGrid w:val="0"/>
      </w:rPr>
      <w:instrText xml:space="preserve"> DATE   \* MERGEFORMAT </w:instrText>
    </w:r>
    <w:r>
      <w:rPr>
        <w:rStyle w:val="Seitenzahl"/>
        <w:b/>
        <w:snapToGrid w:val="0"/>
      </w:rPr>
      <w:fldChar w:fldCharType="separate"/>
    </w:r>
    <w:r w:rsidR="0027601F">
      <w:rPr>
        <w:rStyle w:val="Seitenzahl"/>
        <w:b/>
        <w:noProof/>
        <w:snapToGrid w:val="0"/>
      </w:rPr>
      <w:t>25.06.2019</w:t>
    </w:r>
    <w:r>
      <w:rPr>
        <w:rStyle w:val="Seitenzahl"/>
        <w:b/>
        <w:snapToGrid w:val="0"/>
      </w:rPr>
      <w:fldChar w:fldCharType="end"/>
    </w:r>
    <w:r>
      <w:rPr>
        <w:rStyle w:val="Seitenzahl"/>
        <w:b/>
        <w:sz w:val="24"/>
      </w:rPr>
      <w:tab/>
    </w:r>
    <w:r>
      <w:rPr>
        <w:rStyle w:val="Seitenzahl"/>
        <w:b/>
        <w:sz w:val="24"/>
      </w:rPr>
      <w:tab/>
    </w:r>
  </w:p>
  <w:p w:rsidR="0072477A" w:rsidRDefault="0072477A">
    <w:pPr>
      <w:pStyle w:val="Fuzeile"/>
      <w:pBdr>
        <w:top w:val="single" w:sz="6" w:space="1" w:color="auto" w:shadow="1"/>
        <w:left w:val="single" w:sz="6" w:space="4" w:color="auto" w:shadow="1"/>
        <w:bottom w:val="single" w:sz="6" w:space="1" w:color="auto" w:shadow="1"/>
        <w:right w:val="single" w:sz="6" w:space="4" w:color="auto" w:shadow="1"/>
      </w:pBdr>
      <w:spacing w:before="12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7A" w:rsidRDefault="0072477A">
      <w:r>
        <w:separator/>
      </w:r>
    </w:p>
  </w:footnote>
  <w:footnote w:type="continuationSeparator" w:id="0">
    <w:p w:rsidR="0072477A" w:rsidRDefault="0072477A">
      <w:r>
        <w:continuationSeparator/>
      </w:r>
    </w:p>
  </w:footnote>
  <w:footnote w:id="1">
    <w:p w:rsidR="0072477A" w:rsidRPr="00971E13" w:rsidRDefault="0072477A" w:rsidP="00971E13">
      <w:pPr>
        <w:tabs>
          <w:tab w:val="left" w:pos="1276"/>
          <w:tab w:val="left" w:pos="3119"/>
          <w:tab w:val="left" w:pos="4253"/>
          <w:tab w:val="left" w:pos="6804"/>
        </w:tabs>
        <w:jc w:val="both"/>
        <w:rPr>
          <w:sz w:val="22"/>
          <w:szCs w:val="22"/>
        </w:rPr>
      </w:pPr>
      <w:r w:rsidRPr="00715C19">
        <w:rPr>
          <w:sz w:val="18"/>
          <w:szCs w:val="18"/>
        </w:rPr>
        <w:t>*</w:t>
      </w:r>
      <w:r>
        <w:rPr>
          <w:sz w:val="18"/>
          <w:szCs w:val="18"/>
        </w:rPr>
        <w:t xml:space="preserve"> </w:t>
      </w:r>
      <w:r w:rsidRPr="005B0E32">
        <w:rPr>
          <w:sz w:val="18"/>
          <w:szCs w:val="18"/>
        </w:rPr>
        <w:t>Zutreffendes bitte ankreuzen. Ein GGF beherrscht eine GmbH aus steuerlicher Sicht, wenn er den Abschluss eines Geschäfts erzwingen kann. Hat er mehr als 50% der Stimmrechte, dann ist er in der Regel beherrschend. Eine Beteiligung von 50% oder weniger der Stimmen reicht dann aus, wenn besondere Umstände vorliegen, insbesondere, wenn mehrere GGF aufgrund gleichgerichteter Interessen zusammenwirken. Achtung: Die Interessenübereinstimmung muss im Einzelfall konkret geprüft werden; es wird eine Rücksprache mit dem steuerlichen Berater der Firma empfohlen.</w:t>
      </w:r>
    </w:p>
    <w:p w:rsidR="0072477A" w:rsidRPr="00715C19" w:rsidRDefault="0072477A" w:rsidP="005275A6">
      <w:pPr>
        <w:pStyle w:val="Funotentext"/>
        <w:rPr>
          <w:b/>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Default="0072477A" w:rsidP="00F87D04">
    <w:pPr>
      <w:pStyle w:val="Kopfzeile"/>
      <w:pBdr>
        <w:top w:val="single" w:sz="8" w:space="1" w:color="auto"/>
        <w:left w:val="single" w:sz="8" w:space="4" w:color="auto"/>
        <w:bottom w:val="single" w:sz="12" w:space="1" w:color="auto"/>
        <w:right w:val="single" w:sz="12" w:space="4" w:color="auto"/>
      </w:pBdr>
      <w:jc w:val="center"/>
      <w:rPr>
        <w:b/>
        <w:sz w:val="28"/>
      </w:rPr>
    </w:pPr>
    <w:r>
      <w:rPr>
        <w:b/>
        <w:sz w:val="28"/>
      </w:rPr>
      <w:t>Nachtragshandbuch für Pensionszusagen</w:t>
    </w:r>
  </w:p>
  <w:p w:rsidR="0072477A" w:rsidRDefault="0072477A" w:rsidP="00F87D04">
    <w:pPr>
      <w:pStyle w:val="Kopfzeile"/>
      <w:rPr>
        <w:sz w:val="18"/>
      </w:rPr>
    </w:pPr>
  </w:p>
  <w:p w:rsidR="0072477A" w:rsidRPr="00F87D04" w:rsidRDefault="0072477A" w:rsidP="00B87D0E">
    <w:pPr>
      <w:pStyle w:val="Kopfzeile"/>
      <w:tabs>
        <w:tab w:val="left" w:pos="1276"/>
        <w:tab w:val="left" w:pos="4253"/>
        <w:tab w:val="left" w:pos="6804"/>
      </w:tabs>
      <w:rPr>
        <w:sz w:val="18"/>
      </w:rPr>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3727502"/>
    <w:lvl w:ilvl="0">
      <w:start w:val="1"/>
      <w:numFmt w:val="bullet"/>
      <w:lvlText w:val=""/>
      <w:lvlJc w:val="left"/>
      <w:pPr>
        <w:tabs>
          <w:tab w:val="num" w:pos="1492"/>
        </w:tabs>
        <w:ind w:left="1492" w:hanging="360"/>
      </w:pPr>
      <w:rPr>
        <w:rFonts w:ascii="Symbol" w:hAnsi="Symbol" w:hint="default"/>
      </w:rPr>
    </w:lvl>
  </w:abstractNum>
  <w:abstractNum w:abstractNumId="1">
    <w:nsid w:val="0BC11495"/>
    <w:multiLevelType w:val="hybridMultilevel"/>
    <w:tmpl w:val="50F42640"/>
    <w:lvl w:ilvl="0" w:tplc="CE9013F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01096A"/>
    <w:multiLevelType w:val="hybridMultilevel"/>
    <w:tmpl w:val="AAD43432"/>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nsid w:val="15620EFD"/>
    <w:multiLevelType w:val="hybridMultilevel"/>
    <w:tmpl w:val="AD38CD10"/>
    <w:lvl w:ilvl="0" w:tplc="BB9E1074">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0E63D6"/>
    <w:multiLevelType w:val="singleLevel"/>
    <w:tmpl w:val="0407000F"/>
    <w:lvl w:ilvl="0">
      <w:start w:val="1"/>
      <w:numFmt w:val="decimal"/>
      <w:lvlText w:val="%1."/>
      <w:lvlJc w:val="left"/>
      <w:pPr>
        <w:ind w:left="360" w:hanging="360"/>
      </w:pPr>
    </w:lvl>
  </w:abstractNum>
  <w:abstractNum w:abstractNumId="5">
    <w:nsid w:val="23290C83"/>
    <w:multiLevelType w:val="hybridMultilevel"/>
    <w:tmpl w:val="7F960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5D22B1"/>
    <w:multiLevelType w:val="singleLevel"/>
    <w:tmpl w:val="0407000F"/>
    <w:lvl w:ilvl="0">
      <w:start w:val="1"/>
      <w:numFmt w:val="decimal"/>
      <w:lvlText w:val="%1."/>
      <w:lvlJc w:val="left"/>
      <w:pPr>
        <w:tabs>
          <w:tab w:val="num" w:pos="360"/>
        </w:tabs>
        <w:ind w:left="360" w:hanging="360"/>
      </w:pPr>
      <w:rPr>
        <w:rFonts w:hint="default"/>
      </w:rPr>
    </w:lvl>
  </w:abstractNum>
  <w:abstractNum w:abstractNumId="7">
    <w:nsid w:val="36D252C9"/>
    <w:multiLevelType w:val="hybridMultilevel"/>
    <w:tmpl w:val="C6985BDE"/>
    <w:lvl w:ilvl="0" w:tplc="CE7AC2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B7305B"/>
    <w:multiLevelType w:val="singleLevel"/>
    <w:tmpl w:val="0407000F"/>
    <w:lvl w:ilvl="0">
      <w:start w:val="1"/>
      <w:numFmt w:val="decimal"/>
      <w:lvlText w:val="%1."/>
      <w:lvlJc w:val="left"/>
      <w:pPr>
        <w:tabs>
          <w:tab w:val="num" w:pos="360"/>
        </w:tabs>
        <w:ind w:left="360" w:hanging="360"/>
      </w:pPr>
    </w:lvl>
  </w:abstractNum>
  <w:abstractNum w:abstractNumId="9">
    <w:nsid w:val="4C5A64B0"/>
    <w:multiLevelType w:val="multilevel"/>
    <w:tmpl w:val="11CE5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843D4"/>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506869EC"/>
    <w:multiLevelType w:val="singleLevel"/>
    <w:tmpl w:val="04070013"/>
    <w:lvl w:ilvl="0">
      <w:start w:val="1"/>
      <w:numFmt w:val="upperRoman"/>
      <w:lvlText w:val="%1."/>
      <w:lvlJc w:val="left"/>
      <w:pPr>
        <w:tabs>
          <w:tab w:val="num" w:pos="720"/>
        </w:tabs>
        <w:ind w:left="720" w:hanging="720"/>
      </w:pPr>
      <w:rPr>
        <w:rFonts w:hint="default"/>
      </w:rPr>
    </w:lvl>
  </w:abstractNum>
  <w:abstractNum w:abstractNumId="12">
    <w:nsid w:val="571161FB"/>
    <w:multiLevelType w:val="singleLevel"/>
    <w:tmpl w:val="CDE69B92"/>
    <w:lvl w:ilvl="0">
      <w:start w:val="1"/>
      <w:numFmt w:val="decimal"/>
      <w:pStyle w:val="Gliederung"/>
      <w:lvlText w:val="%1."/>
      <w:lvlJc w:val="left"/>
      <w:pPr>
        <w:tabs>
          <w:tab w:val="num" w:pos="360"/>
        </w:tabs>
        <w:ind w:left="360" w:hanging="360"/>
      </w:pPr>
    </w:lvl>
  </w:abstractNum>
  <w:abstractNum w:abstractNumId="13">
    <w:nsid w:val="5DAB3D13"/>
    <w:multiLevelType w:val="hybridMultilevel"/>
    <w:tmpl w:val="A5867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3F505FE"/>
    <w:multiLevelType w:val="hybridMultilevel"/>
    <w:tmpl w:val="408EFE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E27C42"/>
    <w:multiLevelType w:val="singleLevel"/>
    <w:tmpl w:val="8C2AA080"/>
    <w:lvl w:ilvl="0">
      <w:start w:val="1"/>
      <w:numFmt w:val="bullet"/>
      <w:lvlText w:val=""/>
      <w:lvlJc w:val="left"/>
      <w:pPr>
        <w:tabs>
          <w:tab w:val="num" w:pos="454"/>
        </w:tabs>
        <w:ind w:left="454" w:hanging="454"/>
      </w:pPr>
      <w:rPr>
        <w:rFonts w:ascii="Wingdings" w:hAnsi="Wingdings" w:hint="default"/>
      </w:rPr>
    </w:lvl>
  </w:abstractNum>
  <w:abstractNum w:abstractNumId="16">
    <w:nsid w:val="65647F9F"/>
    <w:multiLevelType w:val="hybridMultilevel"/>
    <w:tmpl w:val="A4C224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D7318E7"/>
    <w:multiLevelType w:val="singleLevel"/>
    <w:tmpl w:val="0EAA13D2"/>
    <w:lvl w:ilvl="0">
      <w:start w:val="5"/>
      <w:numFmt w:val="bullet"/>
      <w:lvlText w:val=""/>
      <w:lvlJc w:val="left"/>
      <w:pPr>
        <w:tabs>
          <w:tab w:val="num" w:pos="684"/>
        </w:tabs>
        <w:ind w:left="684" w:hanging="684"/>
      </w:pPr>
      <w:rPr>
        <w:rFonts w:ascii="Wingdings" w:hAnsi="Wingdings" w:hint="default"/>
      </w:rPr>
    </w:lvl>
  </w:abstractNum>
  <w:abstractNum w:abstractNumId="18">
    <w:nsid w:val="76154847"/>
    <w:multiLevelType w:val="singleLevel"/>
    <w:tmpl w:val="F5FE9FE0"/>
    <w:lvl w:ilvl="0">
      <w:start w:val="5425"/>
      <w:numFmt w:val="decimal"/>
      <w:lvlText w:val="%1"/>
      <w:lvlJc w:val="left"/>
      <w:pPr>
        <w:tabs>
          <w:tab w:val="num" w:pos="570"/>
        </w:tabs>
        <w:ind w:left="570" w:hanging="570"/>
      </w:pPr>
      <w:rPr>
        <w:rFonts w:hint="default"/>
        <w:u w:val="none"/>
      </w:rPr>
    </w:lvl>
  </w:abstractNum>
  <w:abstractNum w:abstractNumId="19">
    <w:nsid w:val="7FC033ED"/>
    <w:multiLevelType w:val="hybridMultilevel"/>
    <w:tmpl w:val="92E25BB2"/>
    <w:lvl w:ilvl="0" w:tplc="29864BC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1"/>
  </w:num>
  <w:num w:numId="5">
    <w:abstractNumId w:val="12"/>
  </w:num>
  <w:num w:numId="6">
    <w:abstractNumId w:val="7"/>
  </w:num>
  <w:num w:numId="7">
    <w:abstractNumId w:val="14"/>
  </w:num>
  <w:num w:numId="8">
    <w:abstractNumId w:val="8"/>
  </w:num>
  <w:num w:numId="9">
    <w:abstractNumId w:val="17"/>
  </w:num>
  <w:num w:numId="10">
    <w:abstractNumId w:val="4"/>
  </w:num>
  <w:num w:numId="11">
    <w:abstractNumId w:val="5"/>
  </w:num>
  <w:num w:numId="12">
    <w:abstractNumId w:val="3"/>
  </w:num>
  <w:num w:numId="13">
    <w:abstractNumId w:val="13"/>
  </w:num>
  <w:num w:numId="14">
    <w:abstractNumId w:val="2"/>
  </w:num>
  <w:num w:numId="15">
    <w:abstractNumId w:val="0"/>
  </w:num>
  <w:num w:numId="16">
    <w:abstractNumId w:val="11"/>
  </w:num>
  <w:num w:numId="17">
    <w:abstractNumId w:val="6"/>
  </w:num>
  <w:num w:numId="18">
    <w:abstractNumId w:val="16"/>
  </w:num>
  <w:num w:numId="19">
    <w:abstractNumId w:val="10"/>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F6"/>
    <w:rsid w:val="0000285A"/>
    <w:rsid w:val="00002870"/>
    <w:rsid w:val="00004952"/>
    <w:rsid w:val="000063E3"/>
    <w:rsid w:val="000071D1"/>
    <w:rsid w:val="0001081D"/>
    <w:rsid w:val="000176BB"/>
    <w:rsid w:val="000257B8"/>
    <w:rsid w:val="00026567"/>
    <w:rsid w:val="00027FC7"/>
    <w:rsid w:val="00031935"/>
    <w:rsid w:val="00035769"/>
    <w:rsid w:val="0003725E"/>
    <w:rsid w:val="000375E7"/>
    <w:rsid w:val="00037922"/>
    <w:rsid w:val="00037C22"/>
    <w:rsid w:val="00045426"/>
    <w:rsid w:val="00046563"/>
    <w:rsid w:val="0004722C"/>
    <w:rsid w:val="00047617"/>
    <w:rsid w:val="0005202A"/>
    <w:rsid w:val="00052E60"/>
    <w:rsid w:val="00053A26"/>
    <w:rsid w:val="0005456A"/>
    <w:rsid w:val="00054A3C"/>
    <w:rsid w:val="0006073A"/>
    <w:rsid w:val="0006758E"/>
    <w:rsid w:val="000703A7"/>
    <w:rsid w:val="00070CC7"/>
    <w:rsid w:val="0007403A"/>
    <w:rsid w:val="0007448E"/>
    <w:rsid w:val="00075D5E"/>
    <w:rsid w:val="00076DB8"/>
    <w:rsid w:val="00077B89"/>
    <w:rsid w:val="00084AA2"/>
    <w:rsid w:val="00086F2F"/>
    <w:rsid w:val="00090C1A"/>
    <w:rsid w:val="00091940"/>
    <w:rsid w:val="00091FDF"/>
    <w:rsid w:val="0009317A"/>
    <w:rsid w:val="00093275"/>
    <w:rsid w:val="000974B4"/>
    <w:rsid w:val="000A01BC"/>
    <w:rsid w:val="000A32EB"/>
    <w:rsid w:val="000A343D"/>
    <w:rsid w:val="000A3531"/>
    <w:rsid w:val="000A5047"/>
    <w:rsid w:val="000A5A9A"/>
    <w:rsid w:val="000A62CE"/>
    <w:rsid w:val="000A6D4C"/>
    <w:rsid w:val="000B2186"/>
    <w:rsid w:val="000B497C"/>
    <w:rsid w:val="000C0DF1"/>
    <w:rsid w:val="000D70AA"/>
    <w:rsid w:val="000E0B80"/>
    <w:rsid w:val="000E1C85"/>
    <w:rsid w:val="000E1D7B"/>
    <w:rsid w:val="000E464B"/>
    <w:rsid w:val="000E6BA8"/>
    <w:rsid w:val="000F22AC"/>
    <w:rsid w:val="000F6522"/>
    <w:rsid w:val="00102ED3"/>
    <w:rsid w:val="001044F0"/>
    <w:rsid w:val="00105625"/>
    <w:rsid w:val="00105C94"/>
    <w:rsid w:val="00113BC1"/>
    <w:rsid w:val="001157CC"/>
    <w:rsid w:val="00122160"/>
    <w:rsid w:val="0012257A"/>
    <w:rsid w:val="00123AD8"/>
    <w:rsid w:val="0012547B"/>
    <w:rsid w:val="001276DD"/>
    <w:rsid w:val="00127AE6"/>
    <w:rsid w:val="001304BC"/>
    <w:rsid w:val="00130C18"/>
    <w:rsid w:val="00131CB6"/>
    <w:rsid w:val="001326C2"/>
    <w:rsid w:val="00132952"/>
    <w:rsid w:val="00133143"/>
    <w:rsid w:val="00133C81"/>
    <w:rsid w:val="001366A2"/>
    <w:rsid w:val="00142A4B"/>
    <w:rsid w:val="00145678"/>
    <w:rsid w:val="00146DBE"/>
    <w:rsid w:val="00151042"/>
    <w:rsid w:val="00151D1A"/>
    <w:rsid w:val="001525BE"/>
    <w:rsid w:val="00166E35"/>
    <w:rsid w:val="00171587"/>
    <w:rsid w:val="00171E9C"/>
    <w:rsid w:val="001729A3"/>
    <w:rsid w:val="00180370"/>
    <w:rsid w:val="00184D41"/>
    <w:rsid w:val="00185421"/>
    <w:rsid w:val="001863FF"/>
    <w:rsid w:val="001878D3"/>
    <w:rsid w:val="001930FE"/>
    <w:rsid w:val="001A05BE"/>
    <w:rsid w:val="001A588D"/>
    <w:rsid w:val="001B04DD"/>
    <w:rsid w:val="001B1520"/>
    <w:rsid w:val="001B1C8F"/>
    <w:rsid w:val="001B2529"/>
    <w:rsid w:val="001B674B"/>
    <w:rsid w:val="001B70E7"/>
    <w:rsid w:val="001C1903"/>
    <w:rsid w:val="001C1E34"/>
    <w:rsid w:val="001C1EB8"/>
    <w:rsid w:val="001C45FA"/>
    <w:rsid w:val="001C5105"/>
    <w:rsid w:val="001C7CAC"/>
    <w:rsid w:val="001D0B8A"/>
    <w:rsid w:val="001D57B3"/>
    <w:rsid w:val="001E0F9F"/>
    <w:rsid w:val="001E51A0"/>
    <w:rsid w:val="001E5CBE"/>
    <w:rsid w:val="001E6BA7"/>
    <w:rsid w:val="001F2A5C"/>
    <w:rsid w:val="001F4704"/>
    <w:rsid w:val="001F4B11"/>
    <w:rsid w:val="001F5474"/>
    <w:rsid w:val="00203FA5"/>
    <w:rsid w:val="0020516F"/>
    <w:rsid w:val="0020657E"/>
    <w:rsid w:val="002069CC"/>
    <w:rsid w:val="002070C7"/>
    <w:rsid w:val="002103C4"/>
    <w:rsid w:val="00210856"/>
    <w:rsid w:val="002124AB"/>
    <w:rsid w:val="002174DD"/>
    <w:rsid w:val="00220F0B"/>
    <w:rsid w:val="0022487A"/>
    <w:rsid w:val="00227743"/>
    <w:rsid w:val="00231586"/>
    <w:rsid w:val="00232617"/>
    <w:rsid w:val="00232A16"/>
    <w:rsid w:val="00233552"/>
    <w:rsid w:val="002336C9"/>
    <w:rsid w:val="00233F02"/>
    <w:rsid w:val="0023473C"/>
    <w:rsid w:val="00234FFF"/>
    <w:rsid w:val="0023563C"/>
    <w:rsid w:val="00241EAF"/>
    <w:rsid w:val="0024453D"/>
    <w:rsid w:val="00246943"/>
    <w:rsid w:val="002475D1"/>
    <w:rsid w:val="00251491"/>
    <w:rsid w:val="00251758"/>
    <w:rsid w:val="00253963"/>
    <w:rsid w:val="00257BC4"/>
    <w:rsid w:val="00261204"/>
    <w:rsid w:val="002614F0"/>
    <w:rsid w:val="00262433"/>
    <w:rsid w:val="002669AC"/>
    <w:rsid w:val="00273AB0"/>
    <w:rsid w:val="0027601F"/>
    <w:rsid w:val="00277996"/>
    <w:rsid w:val="0028680D"/>
    <w:rsid w:val="00287AA1"/>
    <w:rsid w:val="00291745"/>
    <w:rsid w:val="00292D59"/>
    <w:rsid w:val="00296D3F"/>
    <w:rsid w:val="00296FC6"/>
    <w:rsid w:val="002A29C3"/>
    <w:rsid w:val="002A4419"/>
    <w:rsid w:val="002B26B8"/>
    <w:rsid w:val="002B2C2C"/>
    <w:rsid w:val="002B30D6"/>
    <w:rsid w:val="002B582E"/>
    <w:rsid w:val="002B621B"/>
    <w:rsid w:val="002B7CB2"/>
    <w:rsid w:val="002C02B9"/>
    <w:rsid w:val="002C0A94"/>
    <w:rsid w:val="002C2077"/>
    <w:rsid w:val="002C2263"/>
    <w:rsid w:val="002C2729"/>
    <w:rsid w:val="002C423E"/>
    <w:rsid w:val="002D5745"/>
    <w:rsid w:val="002D5BA8"/>
    <w:rsid w:val="002E3A3C"/>
    <w:rsid w:val="002E3B92"/>
    <w:rsid w:val="002E3D4A"/>
    <w:rsid w:val="002E3DC7"/>
    <w:rsid w:val="002F1CD3"/>
    <w:rsid w:val="002F21A2"/>
    <w:rsid w:val="00300077"/>
    <w:rsid w:val="00303CEF"/>
    <w:rsid w:val="0030549B"/>
    <w:rsid w:val="003078F9"/>
    <w:rsid w:val="00310712"/>
    <w:rsid w:val="00312993"/>
    <w:rsid w:val="003162F7"/>
    <w:rsid w:val="0032082A"/>
    <w:rsid w:val="003209C0"/>
    <w:rsid w:val="0032133D"/>
    <w:rsid w:val="003226B4"/>
    <w:rsid w:val="003258C2"/>
    <w:rsid w:val="00327CB5"/>
    <w:rsid w:val="00332618"/>
    <w:rsid w:val="00333AC1"/>
    <w:rsid w:val="003350D5"/>
    <w:rsid w:val="003350EE"/>
    <w:rsid w:val="003434BB"/>
    <w:rsid w:val="003443BC"/>
    <w:rsid w:val="00344D47"/>
    <w:rsid w:val="00347AD7"/>
    <w:rsid w:val="00350658"/>
    <w:rsid w:val="0035075E"/>
    <w:rsid w:val="00352FC6"/>
    <w:rsid w:val="0035543A"/>
    <w:rsid w:val="00357B42"/>
    <w:rsid w:val="003605ED"/>
    <w:rsid w:val="003614D6"/>
    <w:rsid w:val="00361734"/>
    <w:rsid w:val="00363459"/>
    <w:rsid w:val="0037422C"/>
    <w:rsid w:val="00377172"/>
    <w:rsid w:val="00381B78"/>
    <w:rsid w:val="00381CA6"/>
    <w:rsid w:val="0038251D"/>
    <w:rsid w:val="003860C6"/>
    <w:rsid w:val="00387DE8"/>
    <w:rsid w:val="003912A1"/>
    <w:rsid w:val="003978A8"/>
    <w:rsid w:val="003A117D"/>
    <w:rsid w:val="003A4C91"/>
    <w:rsid w:val="003A5497"/>
    <w:rsid w:val="003B1055"/>
    <w:rsid w:val="003B2C49"/>
    <w:rsid w:val="003C3577"/>
    <w:rsid w:val="003C4B34"/>
    <w:rsid w:val="003D0803"/>
    <w:rsid w:val="003D286B"/>
    <w:rsid w:val="003D2D21"/>
    <w:rsid w:val="003D4536"/>
    <w:rsid w:val="003D6DC5"/>
    <w:rsid w:val="003D7F8F"/>
    <w:rsid w:val="003E0E9C"/>
    <w:rsid w:val="003E24D1"/>
    <w:rsid w:val="003E3BB1"/>
    <w:rsid w:val="003F00C5"/>
    <w:rsid w:val="003F099D"/>
    <w:rsid w:val="003F3827"/>
    <w:rsid w:val="00400059"/>
    <w:rsid w:val="004069C8"/>
    <w:rsid w:val="00411BAE"/>
    <w:rsid w:val="00413918"/>
    <w:rsid w:val="00414C14"/>
    <w:rsid w:val="00416521"/>
    <w:rsid w:val="0042089D"/>
    <w:rsid w:val="00421AEC"/>
    <w:rsid w:val="00425846"/>
    <w:rsid w:val="004319F5"/>
    <w:rsid w:val="00433CED"/>
    <w:rsid w:val="00434516"/>
    <w:rsid w:val="00435D30"/>
    <w:rsid w:val="00441BC9"/>
    <w:rsid w:val="00443909"/>
    <w:rsid w:val="00445B3D"/>
    <w:rsid w:val="00447AF2"/>
    <w:rsid w:val="004506AF"/>
    <w:rsid w:val="00452AE9"/>
    <w:rsid w:val="00453E21"/>
    <w:rsid w:val="00456501"/>
    <w:rsid w:val="00461AF4"/>
    <w:rsid w:val="00464C1A"/>
    <w:rsid w:val="004700F5"/>
    <w:rsid w:val="00471FC6"/>
    <w:rsid w:val="00472403"/>
    <w:rsid w:val="0047588F"/>
    <w:rsid w:val="00475EDB"/>
    <w:rsid w:val="00477E12"/>
    <w:rsid w:val="00490E0F"/>
    <w:rsid w:val="00493655"/>
    <w:rsid w:val="00493A98"/>
    <w:rsid w:val="00495219"/>
    <w:rsid w:val="004956E7"/>
    <w:rsid w:val="00496693"/>
    <w:rsid w:val="004A09B3"/>
    <w:rsid w:val="004A1DD2"/>
    <w:rsid w:val="004A2998"/>
    <w:rsid w:val="004A3F80"/>
    <w:rsid w:val="004A4509"/>
    <w:rsid w:val="004A50D7"/>
    <w:rsid w:val="004A546C"/>
    <w:rsid w:val="004A5546"/>
    <w:rsid w:val="004A597F"/>
    <w:rsid w:val="004B362A"/>
    <w:rsid w:val="004B45AB"/>
    <w:rsid w:val="004B45EC"/>
    <w:rsid w:val="004B47B9"/>
    <w:rsid w:val="004B4F02"/>
    <w:rsid w:val="004B7B68"/>
    <w:rsid w:val="004C1080"/>
    <w:rsid w:val="004C7066"/>
    <w:rsid w:val="004D04E0"/>
    <w:rsid w:val="004D0C08"/>
    <w:rsid w:val="004D3998"/>
    <w:rsid w:val="004D4081"/>
    <w:rsid w:val="004D5301"/>
    <w:rsid w:val="004D7068"/>
    <w:rsid w:val="004E040A"/>
    <w:rsid w:val="004E1046"/>
    <w:rsid w:val="004E218F"/>
    <w:rsid w:val="004F008D"/>
    <w:rsid w:val="004F4DF8"/>
    <w:rsid w:val="004F646A"/>
    <w:rsid w:val="004F6CAF"/>
    <w:rsid w:val="005000E3"/>
    <w:rsid w:val="005010AD"/>
    <w:rsid w:val="00503320"/>
    <w:rsid w:val="00503D12"/>
    <w:rsid w:val="00505ABD"/>
    <w:rsid w:val="005068FF"/>
    <w:rsid w:val="00507CC9"/>
    <w:rsid w:val="00510358"/>
    <w:rsid w:val="00511D4F"/>
    <w:rsid w:val="00512228"/>
    <w:rsid w:val="00514CDC"/>
    <w:rsid w:val="0051599D"/>
    <w:rsid w:val="00517A38"/>
    <w:rsid w:val="00521BF4"/>
    <w:rsid w:val="0052456F"/>
    <w:rsid w:val="00524625"/>
    <w:rsid w:val="00525DAB"/>
    <w:rsid w:val="005275A6"/>
    <w:rsid w:val="00527AC3"/>
    <w:rsid w:val="00530578"/>
    <w:rsid w:val="00544538"/>
    <w:rsid w:val="00547500"/>
    <w:rsid w:val="0055283D"/>
    <w:rsid w:val="00553CED"/>
    <w:rsid w:val="0056006F"/>
    <w:rsid w:val="00561DB6"/>
    <w:rsid w:val="005630D0"/>
    <w:rsid w:val="00566E27"/>
    <w:rsid w:val="00567810"/>
    <w:rsid w:val="005702D4"/>
    <w:rsid w:val="00570356"/>
    <w:rsid w:val="00570613"/>
    <w:rsid w:val="00573CE6"/>
    <w:rsid w:val="0057769E"/>
    <w:rsid w:val="00580186"/>
    <w:rsid w:val="00580C01"/>
    <w:rsid w:val="00580E8B"/>
    <w:rsid w:val="00581F72"/>
    <w:rsid w:val="0058437B"/>
    <w:rsid w:val="0058672A"/>
    <w:rsid w:val="00590AC2"/>
    <w:rsid w:val="005923D2"/>
    <w:rsid w:val="00593A32"/>
    <w:rsid w:val="0059501D"/>
    <w:rsid w:val="00595576"/>
    <w:rsid w:val="00596AED"/>
    <w:rsid w:val="005978FC"/>
    <w:rsid w:val="005A07E3"/>
    <w:rsid w:val="005A12F6"/>
    <w:rsid w:val="005A14EE"/>
    <w:rsid w:val="005A3A6E"/>
    <w:rsid w:val="005A4EA5"/>
    <w:rsid w:val="005B0E32"/>
    <w:rsid w:val="005B4A81"/>
    <w:rsid w:val="005C0F3C"/>
    <w:rsid w:val="005C3780"/>
    <w:rsid w:val="005C52B9"/>
    <w:rsid w:val="005D1125"/>
    <w:rsid w:val="005D3101"/>
    <w:rsid w:val="005D5047"/>
    <w:rsid w:val="005D6631"/>
    <w:rsid w:val="005E41AC"/>
    <w:rsid w:val="005E5837"/>
    <w:rsid w:val="005E7FA0"/>
    <w:rsid w:val="005F2013"/>
    <w:rsid w:val="005F46E5"/>
    <w:rsid w:val="005F502E"/>
    <w:rsid w:val="005F768D"/>
    <w:rsid w:val="00602642"/>
    <w:rsid w:val="00603146"/>
    <w:rsid w:val="00612225"/>
    <w:rsid w:val="0061290F"/>
    <w:rsid w:val="00615B0A"/>
    <w:rsid w:val="0061611E"/>
    <w:rsid w:val="00621B17"/>
    <w:rsid w:val="00621CC9"/>
    <w:rsid w:val="00626948"/>
    <w:rsid w:val="0062799B"/>
    <w:rsid w:val="00630C59"/>
    <w:rsid w:val="0063410D"/>
    <w:rsid w:val="00635883"/>
    <w:rsid w:val="00640910"/>
    <w:rsid w:val="00640D25"/>
    <w:rsid w:val="006440B1"/>
    <w:rsid w:val="006445F0"/>
    <w:rsid w:val="0065112B"/>
    <w:rsid w:val="00652F3B"/>
    <w:rsid w:val="006650D0"/>
    <w:rsid w:val="00666F48"/>
    <w:rsid w:val="00667E90"/>
    <w:rsid w:val="00670B53"/>
    <w:rsid w:val="006722E3"/>
    <w:rsid w:val="00673AC3"/>
    <w:rsid w:val="006740E6"/>
    <w:rsid w:val="00676B7A"/>
    <w:rsid w:val="00676D7F"/>
    <w:rsid w:val="00682DF7"/>
    <w:rsid w:val="006939DB"/>
    <w:rsid w:val="0069634F"/>
    <w:rsid w:val="00696A8C"/>
    <w:rsid w:val="00696D63"/>
    <w:rsid w:val="00697C0B"/>
    <w:rsid w:val="006A0FC4"/>
    <w:rsid w:val="006A2DB2"/>
    <w:rsid w:val="006A4970"/>
    <w:rsid w:val="006B085F"/>
    <w:rsid w:val="006B21B9"/>
    <w:rsid w:val="006B3B2B"/>
    <w:rsid w:val="006B5153"/>
    <w:rsid w:val="006C0417"/>
    <w:rsid w:val="006C09FB"/>
    <w:rsid w:val="006C38AB"/>
    <w:rsid w:val="006C39BB"/>
    <w:rsid w:val="006C57F0"/>
    <w:rsid w:val="006D20C8"/>
    <w:rsid w:val="006D2FD9"/>
    <w:rsid w:val="006D4006"/>
    <w:rsid w:val="006E1F2C"/>
    <w:rsid w:val="006E3D60"/>
    <w:rsid w:val="006E4589"/>
    <w:rsid w:val="006F097A"/>
    <w:rsid w:val="006F658E"/>
    <w:rsid w:val="006F7EFC"/>
    <w:rsid w:val="00701F26"/>
    <w:rsid w:val="00703BC1"/>
    <w:rsid w:val="0070420A"/>
    <w:rsid w:val="00705D9C"/>
    <w:rsid w:val="00711473"/>
    <w:rsid w:val="007141C1"/>
    <w:rsid w:val="00715C19"/>
    <w:rsid w:val="00721ADD"/>
    <w:rsid w:val="00723997"/>
    <w:rsid w:val="0072477A"/>
    <w:rsid w:val="0072498E"/>
    <w:rsid w:val="00725F08"/>
    <w:rsid w:val="007321D3"/>
    <w:rsid w:val="00735B2D"/>
    <w:rsid w:val="00736738"/>
    <w:rsid w:val="007368D2"/>
    <w:rsid w:val="007405DB"/>
    <w:rsid w:val="00743960"/>
    <w:rsid w:val="00744333"/>
    <w:rsid w:val="0075019E"/>
    <w:rsid w:val="00751F92"/>
    <w:rsid w:val="00753A5C"/>
    <w:rsid w:val="0075458D"/>
    <w:rsid w:val="00756145"/>
    <w:rsid w:val="007613B3"/>
    <w:rsid w:val="0076356A"/>
    <w:rsid w:val="00763ADD"/>
    <w:rsid w:val="00764932"/>
    <w:rsid w:val="00764947"/>
    <w:rsid w:val="00766211"/>
    <w:rsid w:val="00766A56"/>
    <w:rsid w:val="00767C34"/>
    <w:rsid w:val="00770233"/>
    <w:rsid w:val="007711D7"/>
    <w:rsid w:val="00772BF5"/>
    <w:rsid w:val="00774601"/>
    <w:rsid w:val="00775623"/>
    <w:rsid w:val="00780237"/>
    <w:rsid w:val="007823DE"/>
    <w:rsid w:val="007841DF"/>
    <w:rsid w:val="007877E9"/>
    <w:rsid w:val="00794030"/>
    <w:rsid w:val="00794B7F"/>
    <w:rsid w:val="00795790"/>
    <w:rsid w:val="00797211"/>
    <w:rsid w:val="00797A6D"/>
    <w:rsid w:val="007A0151"/>
    <w:rsid w:val="007A0684"/>
    <w:rsid w:val="007B02A6"/>
    <w:rsid w:val="007B3D84"/>
    <w:rsid w:val="007B6E3B"/>
    <w:rsid w:val="007C0AA2"/>
    <w:rsid w:val="007C3672"/>
    <w:rsid w:val="007D2614"/>
    <w:rsid w:val="007D615C"/>
    <w:rsid w:val="007D7173"/>
    <w:rsid w:val="007E052B"/>
    <w:rsid w:val="007E2633"/>
    <w:rsid w:val="007E301E"/>
    <w:rsid w:val="007E624B"/>
    <w:rsid w:val="007F2474"/>
    <w:rsid w:val="007F4D63"/>
    <w:rsid w:val="007F5BBC"/>
    <w:rsid w:val="007F5E26"/>
    <w:rsid w:val="007F732D"/>
    <w:rsid w:val="007F7AB2"/>
    <w:rsid w:val="008025FD"/>
    <w:rsid w:val="00802912"/>
    <w:rsid w:val="00804684"/>
    <w:rsid w:val="00805211"/>
    <w:rsid w:val="008058F5"/>
    <w:rsid w:val="008075B0"/>
    <w:rsid w:val="00807B80"/>
    <w:rsid w:val="00815BED"/>
    <w:rsid w:val="00816788"/>
    <w:rsid w:val="008169F5"/>
    <w:rsid w:val="00821D19"/>
    <w:rsid w:val="008324CE"/>
    <w:rsid w:val="00847332"/>
    <w:rsid w:val="00850444"/>
    <w:rsid w:val="008561FE"/>
    <w:rsid w:val="0086077D"/>
    <w:rsid w:val="00862D83"/>
    <w:rsid w:val="00865C2D"/>
    <w:rsid w:val="00867F44"/>
    <w:rsid w:val="00870E26"/>
    <w:rsid w:val="008713AF"/>
    <w:rsid w:val="00871FDA"/>
    <w:rsid w:val="008723E1"/>
    <w:rsid w:val="008728DA"/>
    <w:rsid w:val="00872E9C"/>
    <w:rsid w:val="0087327C"/>
    <w:rsid w:val="008736AD"/>
    <w:rsid w:val="00876B2C"/>
    <w:rsid w:val="008805FA"/>
    <w:rsid w:val="00885E4B"/>
    <w:rsid w:val="00885EFA"/>
    <w:rsid w:val="00887331"/>
    <w:rsid w:val="00893486"/>
    <w:rsid w:val="00896628"/>
    <w:rsid w:val="008A115C"/>
    <w:rsid w:val="008A43BA"/>
    <w:rsid w:val="008B2B10"/>
    <w:rsid w:val="008B2D7C"/>
    <w:rsid w:val="008B35DB"/>
    <w:rsid w:val="008B523D"/>
    <w:rsid w:val="008B55AE"/>
    <w:rsid w:val="008C1F82"/>
    <w:rsid w:val="008D7F8C"/>
    <w:rsid w:val="008E0F75"/>
    <w:rsid w:val="008E27D1"/>
    <w:rsid w:val="008E4595"/>
    <w:rsid w:val="008E6255"/>
    <w:rsid w:val="008F056C"/>
    <w:rsid w:val="008F1FFF"/>
    <w:rsid w:val="008F4E56"/>
    <w:rsid w:val="008F5FC4"/>
    <w:rsid w:val="00902358"/>
    <w:rsid w:val="00906853"/>
    <w:rsid w:val="00911C56"/>
    <w:rsid w:val="00912229"/>
    <w:rsid w:val="00913D56"/>
    <w:rsid w:val="009179D0"/>
    <w:rsid w:val="00920018"/>
    <w:rsid w:val="00924D03"/>
    <w:rsid w:val="00927556"/>
    <w:rsid w:val="009369FD"/>
    <w:rsid w:val="00945BAB"/>
    <w:rsid w:val="00946C34"/>
    <w:rsid w:val="0095162A"/>
    <w:rsid w:val="00960349"/>
    <w:rsid w:val="00962E1A"/>
    <w:rsid w:val="009641BC"/>
    <w:rsid w:val="00964BE0"/>
    <w:rsid w:val="00965CE5"/>
    <w:rsid w:val="00970050"/>
    <w:rsid w:val="00970740"/>
    <w:rsid w:val="00971E13"/>
    <w:rsid w:val="00975CDE"/>
    <w:rsid w:val="00977942"/>
    <w:rsid w:val="00981FB6"/>
    <w:rsid w:val="00985C49"/>
    <w:rsid w:val="00986624"/>
    <w:rsid w:val="0098795F"/>
    <w:rsid w:val="00987D5D"/>
    <w:rsid w:val="00990379"/>
    <w:rsid w:val="00990A68"/>
    <w:rsid w:val="00990FEC"/>
    <w:rsid w:val="009914F2"/>
    <w:rsid w:val="00995298"/>
    <w:rsid w:val="0099552B"/>
    <w:rsid w:val="0099750A"/>
    <w:rsid w:val="009A056A"/>
    <w:rsid w:val="009A0D96"/>
    <w:rsid w:val="009A2F11"/>
    <w:rsid w:val="009A3F3C"/>
    <w:rsid w:val="009B1F30"/>
    <w:rsid w:val="009B2AB0"/>
    <w:rsid w:val="009B636B"/>
    <w:rsid w:val="009C118C"/>
    <w:rsid w:val="009C3B95"/>
    <w:rsid w:val="009C5A35"/>
    <w:rsid w:val="009D026F"/>
    <w:rsid w:val="009D0720"/>
    <w:rsid w:val="009D20D4"/>
    <w:rsid w:val="009D2463"/>
    <w:rsid w:val="009D4203"/>
    <w:rsid w:val="009D47AE"/>
    <w:rsid w:val="009D5377"/>
    <w:rsid w:val="009D631D"/>
    <w:rsid w:val="009E049B"/>
    <w:rsid w:val="009E1247"/>
    <w:rsid w:val="009E17BF"/>
    <w:rsid w:val="009E4C62"/>
    <w:rsid w:val="009F5944"/>
    <w:rsid w:val="009F7C51"/>
    <w:rsid w:val="00A04209"/>
    <w:rsid w:val="00A051B1"/>
    <w:rsid w:val="00A11A81"/>
    <w:rsid w:val="00A11E92"/>
    <w:rsid w:val="00A15FDA"/>
    <w:rsid w:val="00A17CE7"/>
    <w:rsid w:val="00A272A7"/>
    <w:rsid w:val="00A27C76"/>
    <w:rsid w:val="00A3199D"/>
    <w:rsid w:val="00A344EF"/>
    <w:rsid w:val="00A37450"/>
    <w:rsid w:val="00A41B55"/>
    <w:rsid w:val="00A424AF"/>
    <w:rsid w:val="00A44136"/>
    <w:rsid w:val="00A455D8"/>
    <w:rsid w:val="00A4607C"/>
    <w:rsid w:val="00A46CCC"/>
    <w:rsid w:val="00A47631"/>
    <w:rsid w:val="00A54977"/>
    <w:rsid w:val="00A61B6B"/>
    <w:rsid w:val="00A61DAA"/>
    <w:rsid w:val="00A62F3A"/>
    <w:rsid w:val="00A633E5"/>
    <w:rsid w:val="00A63E1E"/>
    <w:rsid w:val="00A67787"/>
    <w:rsid w:val="00A706AC"/>
    <w:rsid w:val="00A75231"/>
    <w:rsid w:val="00A75E15"/>
    <w:rsid w:val="00A7799B"/>
    <w:rsid w:val="00A86284"/>
    <w:rsid w:val="00A86C3C"/>
    <w:rsid w:val="00AA1D8F"/>
    <w:rsid w:val="00AA33D9"/>
    <w:rsid w:val="00AB46A8"/>
    <w:rsid w:val="00AB7F4C"/>
    <w:rsid w:val="00AC253B"/>
    <w:rsid w:val="00AD270D"/>
    <w:rsid w:val="00AD5911"/>
    <w:rsid w:val="00AD63D8"/>
    <w:rsid w:val="00AE050D"/>
    <w:rsid w:val="00AE26EA"/>
    <w:rsid w:val="00AE34FC"/>
    <w:rsid w:val="00AE6318"/>
    <w:rsid w:val="00AF316D"/>
    <w:rsid w:val="00AF4117"/>
    <w:rsid w:val="00AF6F37"/>
    <w:rsid w:val="00AF6FD7"/>
    <w:rsid w:val="00B01A1A"/>
    <w:rsid w:val="00B01C61"/>
    <w:rsid w:val="00B02701"/>
    <w:rsid w:val="00B04479"/>
    <w:rsid w:val="00B05131"/>
    <w:rsid w:val="00B20EB5"/>
    <w:rsid w:val="00B221E0"/>
    <w:rsid w:val="00B24C28"/>
    <w:rsid w:val="00B31FEE"/>
    <w:rsid w:val="00B33520"/>
    <w:rsid w:val="00B37410"/>
    <w:rsid w:val="00B37E35"/>
    <w:rsid w:val="00B41D72"/>
    <w:rsid w:val="00B44BED"/>
    <w:rsid w:val="00B44C3A"/>
    <w:rsid w:val="00B44EC5"/>
    <w:rsid w:val="00B47A3F"/>
    <w:rsid w:val="00B5009A"/>
    <w:rsid w:val="00B52049"/>
    <w:rsid w:val="00B53D27"/>
    <w:rsid w:val="00B5515A"/>
    <w:rsid w:val="00B554F5"/>
    <w:rsid w:val="00B56711"/>
    <w:rsid w:val="00B57FD3"/>
    <w:rsid w:val="00B76B25"/>
    <w:rsid w:val="00B82CCB"/>
    <w:rsid w:val="00B843CD"/>
    <w:rsid w:val="00B84B4C"/>
    <w:rsid w:val="00B86188"/>
    <w:rsid w:val="00B87D0E"/>
    <w:rsid w:val="00B90A8D"/>
    <w:rsid w:val="00B92374"/>
    <w:rsid w:val="00BA0B15"/>
    <w:rsid w:val="00BA1565"/>
    <w:rsid w:val="00BA3171"/>
    <w:rsid w:val="00BA4234"/>
    <w:rsid w:val="00BA66B3"/>
    <w:rsid w:val="00BB0857"/>
    <w:rsid w:val="00BB6406"/>
    <w:rsid w:val="00BB7E61"/>
    <w:rsid w:val="00BC157A"/>
    <w:rsid w:val="00BC5563"/>
    <w:rsid w:val="00BE27CD"/>
    <w:rsid w:val="00BE4766"/>
    <w:rsid w:val="00BE5988"/>
    <w:rsid w:val="00BF104C"/>
    <w:rsid w:val="00BF4EF2"/>
    <w:rsid w:val="00C01746"/>
    <w:rsid w:val="00C0378D"/>
    <w:rsid w:val="00C058B6"/>
    <w:rsid w:val="00C070CF"/>
    <w:rsid w:val="00C10C4E"/>
    <w:rsid w:val="00C1328C"/>
    <w:rsid w:val="00C141C8"/>
    <w:rsid w:val="00C155A6"/>
    <w:rsid w:val="00C15F4A"/>
    <w:rsid w:val="00C17BA1"/>
    <w:rsid w:val="00C17D7F"/>
    <w:rsid w:val="00C307F5"/>
    <w:rsid w:val="00C30E74"/>
    <w:rsid w:val="00C32B81"/>
    <w:rsid w:val="00C34BBF"/>
    <w:rsid w:val="00C41CC4"/>
    <w:rsid w:val="00C42C25"/>
    <w:rsid w:val="00C43397"/>
    <w:rsid w:val="00C4578A"/>
    <w:rsid w:val="00C4753F"/>
    <w:rsid w:val="00C5003F"/>
    <w:rsid w:val="00C50619"/>
    <w:rsid w:val="00C52A19"/>
    <w:rsid w:val="00C534FD"/>
    <w:rsid w:val="00C54038"/>
    <w:rsid w:val="00C56B02"/>
    <w:rsid w:val="00C6056C"/>
    <w:rsid w:val="00C60747"/>
    <w:rsid w:val="00C6143D"/>
    <w:rsid w:val="00C633C6"/>
    <w:rsid w:val="00C63C6C"/>
    <w:rsid w:val="00C675E9"/>
    <w:rsid w:val="00C721F0"/>
    <w:rsid w:val="00C7367B"/>
    <w:rsid w:val="00C806EC"/>
    <w:rsid w:val="00C80D2B"/>
    <w:rsid w:val="00C8263C"/>
    <w:rsid w:val="00C84E7A"/>
    <w:rsid w:val="00C916A3"/>
    <w:rsid w:val="00C95F74"/>
    <w:rsid w:val="00C97466"/>
    <w:rsid w:val="00CA01D6"/>
    <w:rsid w:val="00CA5C26"/>
    <w:rsid w:val="00CB0C88"/>
    <w:rsid w:val="00CB133A"/>
    <w:rsid w:val="00CB1411"/>
    <w:rsid w:val="00CB54BF"/>
    <w:rsid w:val="00CB5515"/>
    <w:rsid w:val="00CC20DE"/>
    <w:rsid w:val="00CC2D65"/>
    <w:rsid w:val="00CC2E2B"/>
    <w:rsid w:val="00CC43C8"/>
    <w:rsid w:val="00CC6A7C"/>
    <w:rsid w:val="00CC7AEF"/>
    <w:rsid w:val="00CD0DE0"/>
    <w:rsid w:val="00CD28E4"/>
    <w:rsid w:val="00CD43F5"/>
    <w:rsid w:val="00CD574B"/>
    <w:rsid w:val="00CD64ED"/>
    <w:rsid w:val="00CD7289"/>
    <w:rsid w:val="00CE003E"/>
    <w:rsid w:val="00CE469C"/>
    <w:rsid w:val="00CE6232"/>
    <w:rsid w:val="00CE62D1"/>
    <w:rsid w:val="00CE66C8"/>
    <w:rsid w:val="00CE6A3E"/>
    <w:rsid w:val="00CE7698"/>
    <w:rsid w:val="00CE7928"/>
    <w:rsid w:val="00CE7991"/>
    <w:rsid w:val="00CF0A4D"/>
    <w:rsid w:val="00CF23B2"/>
    <w:rsid w:val="00CF4355"/>
    <w:rsid w:val="00CF5F93"/>
    <w:rsid w:val="00CF6B46"/>
    <w:rsid w:val="00CF7AC5"/>
    <w:rsid w:val="00CF7C72"/>
    <w:rsid w:val="00CF7E0D"/>
    <w:rsid w:val="00D03698"/>
    <w:rsid w:val="00D064AC"/>
    <w:rsid w:val="00D0745E"/>
    <w:rsid w:val="00D12FF7"/>
    <w:rsid w:val="00D148EC"/>
    <w:rsid w:val="00D15E76"/>
    <w:rsid w:val="00D17241"/>
    <w:rsid w:val="00D200A8"/>
    <w:rsid w:val="00D24684"/>
    <w:rsid w:val="00D26FF8"/>
    <w:rsid w:val="00D328DB"/>
    <w:rsid w:val="00D32FDD"/>
    <w:rsid w:val="00D365F8"/>
    <w:rsid w:val="00D36CE6"/>
    <w:rsid w:val="00D378FF"/>
    <w:rsid w:val="00D422E9"/>
    <w:rsid w:val="00D42511"/>
    <w:rsid w:val="00D4703D"/>
    <w:rsid w:val="00D475A6"/>
    <w:rsid w:val="00D51AAA"/>
    <w:rsid w:val="00D66AC4"/>
    <w:rsid w:val="00D66E4B"/>
    <w:rsid w:val="00D67118"/>
    <w:rsid w:val="00D7732F"/>
    <w:rsid w:val="00D77B94"/>
    <w:rsid w:val="00D828EF"/>
    <w:rsid w:val="00D84F3F"/>
    <w:rsid w:val="00D87935"/>
    <w:rsid w:val="00D90FD4"/>
    <w:rsid w:val="00D92E71"/>
    <w:rsid w:val="00D94635"/>
    <w:rsid w:val="00DA17CD"/>
    <w:rsid w:val="00DA4E80"/>
    <w:rsid w:val="00DA5069"/>
    <w:rsid w:val="00DB0442"/>
    <w:rsid w:val="00DB2E0E"/>
    <w:rsid w:val="00DB2EFA"/>
    <w:rsid w:val="00DB3DD8"/>
    <w:rsid w:val="00DB5EA0"/>
    <w:rsid w:val="00DC2B5F"/>
    <w:rsid w:val="00DC334B"/>
    <w:rsid w:val="00DD1A27"/>
    <w:rsid w:val="00DD48D0"/>
    <w:rsid w:val="00DD6D1E"/>
    <w:rsid w:val="00DE1662"/>
    <w:rsid w:val="00DE1F85"/>
    <w:rsid w:val="00DE20E7"/>
    <w:rsid w:val="00DE4D84"/>
    <w:rsid w:val="00DE5935"/>
    <w:rsid w:val="00DE6410"/>
    <w:rsid w:val="00DF1AC2"/>
    <w:rsid w:val="00DF29A5"/>
    <w:rsid w:val="00DF596C"/>
    <w:rsid w:val="00DF7F1D"/>
    <w:rsid w:val="00E022DF"/>
    <w:rsid w:val="00E067AB"/>
    <w:rsid w:val="00E1012F"/>
    <w:rsid w:val="00E10A17"/>
    <w:rsid w:val="00E11C31"/>
    <w:rsid w:val="00E171EF"/>
    <w:rsid w:val="00E176F1"/>
    <w:rsid w:val="00E17A99"/>
    <w:rsid w:val="00E205F6"/>
    <w:rsid w:val="00E209BA"/>
    <w:rsid w:val="00E229B4"/>
    <w:rsid w:val="00E23B09"/>
    <w:rsid w:val="00E25BA5"/>
    <w:rsid w:val="00E277B7"/>
    <w:rsid w:val="00E30DBC"/>
    <w:rsid w:val="00E31477"/>
    <w:rsid w:val="00E32432"/>
    <w:rsid w:val="00E4013F"/>
    <w:rsid w:val="00E40904"/>
    <w:rsid w:val="00E409B0"/>
    <w:rsid w:val="00E42A25"/>
    <w:rsid w:val="00E523D8"/>
    <w:rsid w:val="00E5387E"/>
    <w:rsid w:val="00E5657D"/>
    <w:rsid w:val="00E6522D"/>
    <w:rsid w:val="00E6729B"/>
    <w:rsid w:val="00E67B07"/>
    <w:rsid w:val="00E70901"/>
    <w:rsid w:val="00E7189D"/>
    <w:rsid w:val="00E7216D"/>
    <w:rsid w:val="00E72417"/>
    <w:rsid w:val="00E738CC"/>
    <w:rsid w:val="00E73C3B"/>
    <w:rsid w:val="00E80CCA"/>
    <w:rsid w:val="00E81292"/>
    <w:rsid w:val="00E8210B"/>
    <w:rsid w:val="00E846E8"/>
    <w:rsid w:val="00E90205"/>
    <w:rsid w:val="00E922C0"/>
    <w:rsid w:val="00EA339E"/>
    <w:rsid w:val="00EA571D"/>
    <w:rsid w:val="00EA5EF0"/>
    <w:rsid w:val="00EB50D2"/>
    <w:rsid w:val="00EB730A"/>
    <w:rsid w:val="00EB7F7E"/>
    <w:rsid w:val="00EC2802"/>
    <w:rsid w:val="00EC34CC"/>
    <w:rsid w:val="00ED09CC"/>
    <w:rsid w:val="00ED2A50"/>
    <w:rsid w:val="00ED34A9"/>
    <w:rsid w:val="00ED3F19"/>
    <w:rsid w:val="00ED4980"/>
    <w:rsid w:val="00EE4C53"/>
    <w:rsid w:val="00EE55BF"/>
    <w:rsid w:val="00EF01EB"/>
    <w:rsid w:val="00EF175F"/>
    <w:rsid w:val="00EF3BA0"/>
    <w:rsid w:val="00EF4B07"/>
    <w:rsid w:val="00EF510D"/>
    <w:rsid w:val="00EF69E2"/>
    <w:rsid w:val="00EF6BF6"/>
    <w:rsid w:val="00EF6E28"/>
    <w:rsid w:val="00EF75F4"/>
    <w:rsid w:val="00EF7BD2"/>
    <w:rsid w:val="00EF7DED"/>
    <w:rsid w:val="00F030D7"/>
    <w:rsid w:val="00F03385"/>
    <w:rsid w:val="00F044D4"/>
    <w:rsid w:val="00F06257"/>
    <w:rsid w:val="00F10996"/>
    <w:rsid w:val="00F127FA"/>
    <w:rsid w:val="00F166E7"/>
    <w:rsid w:val="00F16A44"/>
    <w:rsid w:val="00F20AE7"/>
    <w:rsid w:val="00F3071F"/>
    <w:rsid w:val="00F3169E"/>
    <w:rsid w:val="00F33543"/>
    <w:rsid w:val="00F33E67"/>
    <w:rsid w:val="00F35CF1"/>
    <w:rsid w:val="00F3689E"/>
    <w:rsid w:val="00F36DD8"/>
    <w:rsid w:val="00F41FCA"/>
    <w:rsid w:val="00F42C87"/>
    <w:rsid w:val="00F43AAE"/>
    <w:rsid w:val="00F444D7"/>
    <w:rsid w:val="00F52597"/>
    <w:rsid w:val="00F53EFD"/>
    <w:rsid w:val="00F579C7"/>
    <w:rsid w:val="00F61756"/>
    <w:rsid w:val="00F61CA2"/>
    <w:rsid w:val="00F65064"/>
    <w:rsid w:val="00F71D7A"/>
    <w:rsid w:val="00F8142B"/>
    <w:rsid w:val="00F85E69"/>
    <w:rsid w:val="00F86EF5"/>
    <w:rsid w:val="00F87D04"/>
    <w:rsid w:val="00F914AA"/>
    <w:rsid w:val="00F914C0"/>
    <w:rsid w:val="00F91935"/>
    <w:rsid w:val="00F95F8C"/>
    <w:rsid w:val="00F9702E"/>
    <w:rsid w:val="00FA04AC"/>
    <w:rsid w:val="00FA0E45"/>
    <w:rsid w:val="00FA1E1C"/>
    <w:rsid w:val="00FA2174"/>
    <w:rsid w:val="00FA2B65"/>
    <w:rsid w:val="00FA497A"/>
    <w:rsid w:val="00FB0049"/>
    <w:rsid w:val="00FB0F92"/>
    <w:rsid w:val="00FC049B"/>
    <w:rsid w:val="00FC0832"/>
    <w:rsid w:val="00FC2FEC"/>
    <w:rsid w:val="00FC3AF3"/>
    <w:rsid w:val="00FC4EB6"/>
    <w:rsid w:val="00FC6656"/>
    <w:rsid w:val="00FC79BC"/>
    <w:rsid w:val="00FD0252"/>
    <w:rsid w:val="00FD4C67"/>
    <w:rsid w:val="00FD544D"/>
    <w:rsid w:val="00FD5F74"/>
    <w:rsid w:val="00FD65FC"/>
    <w:rsid w:val="00FD6B9D"/>
    <w:rsid w:val="00FD6BE1"/>
    <w:rsid w:val="00FD70A1"/>
    <w:rsid w:val="00FE2EA5"/>
    <w:rsid w:val="00FE64F0"/>
    <w:rsid w:val="00FF0A6A"/>
    <w:rsid w:val="00FF36CA"/>
    <w:rsid w:val="00FF3F55"/>
    <w:rsid w:val="00FF7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6237"/>
        <w:tab w:val="left" w:pos="7371"/>
      </w:tabs>
    </w:pPr>
    <w:rPr>
      <w:rFonts w:ascii="Arial" w:hAnsi="Arial"/>
    </w:rPr>
  </w:style>
  <w:style w:type="paragraph" w:styleId="berschrift1">
    <w:name w:val="heading 1"/>
    <w:basedOn w:val="Standard"/>
    <w:next w:val="Standard"/>
    <w:qFormat/>
    <w:rsid w:val="0099552B"/>
    <w:pPr>
      <w:tabs>
        <w:tab w:val="clear" w:pos="567"/>
        <w:tab w:val="clear" w:pos="6237"/>
        <w:tab w:val="clear" w:pos="7371"/>
        <w:tab w:val="left" w:pos="1276"/>
        <w:tab w:val="left" w:pos="4253"/>
        <w:tab w:val="left" w:pos="6804"/>
      </w:tabs>
      <w:jc w:val="center"/>
      <w:outlineLvl w:val="0"/>
    </w:pPr>
    <w:rPr>
      <w:b/>
      <w:sz w:val="32"/>
      <w:szCs w:val="32"/>
    </w:rPr>
  </w:style>
  <w:style w:type="paragraph" w:styleId="berschrift2">
    <w:name w:val="heading 2"/>
    <w:basedOn w:val="Standard"/>
    <w:next w:val="Standard"/>
    <w:qFormat/>
    <w:rsid w:val="00B44C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6DCFA"/>
      <w:tabs>
        <w:tab w:val="left" w:pos="1276"/>
        <w:tab w:val="left" w:pos="4253"/>
        <w:tab w:val="left" w:pos="6804"/>
      </w:tabs>
      <w:jc w:val="both"/>
      <w:outlineLvl w:val="1"/>
    </w:pPr>
    <w:rPr>
      <w:i/>
      <w:sz w:val="22"/>
      <w:szCs w:val="22"/>
    </w:rPr>
  </w:style>
  <w:style w:type="paragraph" w:styleId="berschrift3">
    <w:name w:val="heading 3"/>
    <w:basedOn w:val="Standard"/>
    <w:next w:val="Standard"/>
    <w:qFormat/>
    <w:rsid w:val="003B10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DD61"/>
      <w:tabs>
        <w:tab w:val="left" w:pos="1276"/>
        <w:tab w:val="left" w:pos="4253"/>
        <w:tab w:val="left" w:pos="6804"/>
      </w:tabs>
      <w:jc w:val="both"/>
      <w:outlineLvl w:val="2"/>
    </w:pPr>
    <w:rPr>
      <w:i/>
      <w:sz w:val="22"/>
      <w:szCs w:val="22"/>
    </w:rPr>
  </w:style>
  <w:style w:type="paragraph" w:styleId="berschrift4">
    <w:name w:val="heading 4"/>
    <w:basedOn w:val="Standard"/>
    <w:next w:val="Standard"/>
    <w:qFormat/>
    <w:rsid w:val="008805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D25C"/>
      <w:tabs>
        <w:tab w:val="left" w:pos="1276"/>
        <w:tab w:val="left" w:pos="3119"/>
        <w:tab w:val="left" w:pos="4253"/>
        <w:tab w:val="left" w:pos="6804"/>
      </w:tabs>
      <w:jc w:val="both"/>
      <w:outlineLvl w:val="3"/>
    </w:pPr>
    <w:rPr>
      <w:i/>
      <w:sz w:val="22"/>
      <w:szCs w:val="22"/>
    </w:rPr>
  </w:style>
  <w:style w:type="paragraph" w:styleId="berschrift5">
    <w:name w:val="heading 5"/>
    <w:basedOn w:val="Standard"/>
    <w:next w:val="Standard"/>
    <w:qFormat/>
    <w:rsid w:val="00CE00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9346"/>
      <w:tabs>
        <w:tab w:val="left" w:pos="1276"/>
        <w:tab w:val="left" w:pos="3119"/>
        <w:tab w:val="left" w:pos="4253"/>
        <w:tab w:val="left" w:pos="6804"/>
      </w:tabs>
      <w:jc w:val="both"/>
      <w:outlineLvl w:val="4"/>
    </w:pPr>
    <w:rPr>
      <w:i/>
      <w:sz w:val="22"/>
      <w:szCs w:val="22"/>
    </w:rPr>
  </w:style>
  <w:style w:type="paragraph" w:styleId="berschrift6">
    <w:name w:val="heading 6"/>
    <w:basedOn w:val="Standard"/>
    <w:next w:val="Standard"/>
    <w:qFormat/>
    <w:rsid w:val="0065112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990B6"/>
      <w:tabs>
        <w:tab w:val="clear" w:pos="567"/>
        <w:tab w:val="left" w:pos="851"/>
        <w:tab w:val="left" w:pos="1276"/>
        <w:tab w:val="left" w:pos="3119"/>
        <w:tab w:val="left" w:pos="4253"/>
        <w:tab w:val="left" w:pos="6804"/>
      </w:tabs>
      <w:jc w:val="both"/>
      <w:outlineLvl w:val="5"/>
    </w:pPr>
    <w:rPr>
      <w:i/>
      <w:sz w:val="22"/>
      <w:szCs w:val="22"/>
    </w:rPr>
  </w:style>
  <w:style w:type="paragraph" w:styleId="berschrift7">
    <w:name w:val="heading 7"/>
    <w:basedOn w:val="berschrift1"/>
    <w:next w:val="Standard"/>
    <w:autoRedefine/>
    <w:qFormat/>
    <w:rsid w:val="00DF596C"/>
    <w:pPr>
      <w:pBdr>
        <w:top w:val="single" w:sz="4" w:space="1" w:color="auto"/>
        <w:left w:val="single" w:sz="4" w:space="4" w:color="auto"/>
        <w:bottom w:val="single" w:sz="4" w:space="1" w:color="auto"/>
        <w:right w:val="single" w:sz="4" w:space="4" w:color="auto"/>
      </w:pBdr>
      <w:jc w:val="left"/>
      <w:outlineLvl w:val="6"/>
    </w:pPr>
    <w:rPr>
      <w:b w:val="0"/>
      <w:sz w:val="22"/>
    </w:rPr>
  </w:style>
  <w:style w:type="paragraph" w:styleId="berschrift8">
    <w:name w:val="heading 8"/>
    <w:basedOn w:val="Standard"/>
    <w:next w:val="Standard"/>
    <w:link w:val="berschrift8Zchn"/>
    <w:uiPriority w:val="9"/>
    <w:unhideWhenUsed/>
    <w:qFormat/>
    <w:rsid w:val="00C54038"/>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unhideWhenUsed/>
    <w:qFormat/>
    <w:rsid w:val="001930F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lear" w:pos="6237"/>
        <w:tab w:val="clear" w:pos="7371"/>
        <w:tab w:val="center" w:pos="4536"/>
        <w:tab w:val="right" w:pos="9072"/>
      </w:tabs>
    </w:pPr>
  </w:style>
  <w:style w:type="paragraph" w:styleId="Fuzeile">
    <w:name w:val="footer"/>
    <w:basedOn w:val="Standard"/>
    <w:pPr>
      <w:tabs>
        <w:tab w:val="clear" w:pos="6237"/>
        <w:tab w:val="clear" w:pos="7371"/>
        <w:tab w:val="center" w:pos="4536"/>
        <w:tab w:val="right" w:pos="9072"/>
      </w:tabs>
    </w:pPr>
  </w:style>
  <w:style w:type="character" w:styleId="Seitenzahl">
    <w:name w:val="page number"/>
    <w:basedOn w:val="Absatz-Standardschriftart"/>
  </w:style>
  <w:style w:type="paragraph" w:customStyle="1" w:styleId="Gliederung1">
    <w:name w:val="Gliederung_1."/>
    <w:basedOn w:val="Standard"/>
    <w:next w:val="Standard"/>
    <w:pPr>
      <w:tabs>
        <w:tab w:val="clear" w:pos="567"/>
        <w:tab w:val="clear" w:pos="6237"/>
        <w:tab w:val="clear" w:pos="7371"/>
        <w:tab w:val="left" w:pos="1440"/>
        <w:tab w:val="left" w:pos="6480"/>
        <w:tab w:val="decimal" w:pos="8640"/>
      </w:tabs>
      <w:spacing w:line="240" w:lineRule="exact"/>
      <w:ind w:left="560" w:right="720" w:hanging="560"/>
    </w:pPr>
    <w:rPr>
      <w:sz w:val="22"/>
    </w:rPr>
  </w:style>
  <w:style w:type="paragraph" w:customStyle="1" w:styleId="Text">
    <w:name w:val="Text"/>
    <w:pPr>
      <w:spacing w:line="240" w:lineRule="atLeast"/>
      <w:ind w:right="737"/>
    </w:pPr>
    <w:rPr>
      <w:rFonts w:ascii="Arial" w:hAnsi="Arial"/>
      <w:snapToGrid w:val="0"/>
      <w:color w:val="000000"/>
      <w:sz w:val="24"/>
    </w:rPr>
  </w:style>
  <w:style w:type="paragraph" w:customStyle="1" w:styleId="Gliederung10">
    <w:name w:val="Gliederung 1."/>
    <w:pPr>
      <w:spacing w:line="240" w:lineRule="atLeast"/>
      <w:ind w:left="453" w:hanging="453"/>
    </w:pPr>
    <w:rPr>
      <w:rFonts w:ascii="Arial" w:hAnsi="Arial"/>
      <w:snapToGrid w:val="0"/>
      <w:color w:val="000000"/>
    </w:rPr>
  </w:style>
  <w:style w:type="paragraph" w:styleId="Textkrper">
    <w:name w:val="Body Text"/>
    <w:basedOn w:val="Standard"/>
    <w:pPr>
      <w:ind w:right="3401"/>
    </w:pPr>
  </w:style>
  <w:style w:type="paragraph" w:customStyle="1" w:styleId="BulletRaute">
    <w:name w:val="BulletRaute"/>
    <w:basedOn w:val="Standard"/>
    <w:pPr>
      <w:tabs>
        <w:tab w:val="clear" w:pos="567"/>
        <w:tab w:val="clear" w:pos="6237"/>
        <w:tab w:val="clear" w:pos="7371"/>
        <w:tab w:val="left" w:pos="1440"/>
        <w:tab w:val="left" w:pos="6480"/>
        <w:tab w:val="decimal" w:pos="8640"/>
      </w:tabs>
      <w:spacing w:line="260" w:lineRule="exact"/>
      <w:ind w:left="920" w:right="720" w:hanging="360"/>
    </w:pPr>
    <w:rPr>
      <w:sz w:val="22"/>
    </w:rPr>
  </w:style>
  <w:style w:type="paragraph" w:customStyle="1" w:styleId="BulletPfeil">
    <w:name w:val="BulletPfeil"/>
    <w:basedOn w:val="Standard"/>
    <w:pPr>
      <w:tabs>
        <w:tab w:val="clear" w:pos="567"/>
        <w:tab w:val="clear" w:pos="6237"/>
        <w:tab w:val="clear" w:pos="7371"/>
        <w:tab w:val="left" w:pos="1440"/>
        <w:tab w:val="left" w:pos="6480"/>
        <w:tab w:val="decimal" w:pos="8640"/>
      </w:tabs>
      <w:spacing w:line="260" w:lineRule="exact"/>
      <w:ind w:left="560" w:right="720" w:hanging="560"/>
    </w:pPr>
    <w:rPr>
      <w:sz w:val="22"/>
    </w:rPr>
  </w:style>
  <w:style w:type="paragraph" w:styleId="Textkrper2">
    <w:name w:val="Body Text 2"/>
    <w:basedOn w:val="Standard"/>
    <w:pPr>
      <w:tabs>
        <w:tab w:val="clear" w:pos="6237"/>
      </w:tabs>
      <w:ind w:right="3117"/>
    </w:pPr>
  </w:style>
  <w:style w:type="paragraph" w:styleId="Textkrper3">
    <w:name w:val="Body Text 3"/>
    <w:basedOn w:val="Standard"/>
    <w:pPr>
      <w:tabs>
        <w:tab w:val="clear" w:pos="6237"/>
      </w:tabs>
      <w:ind w:right="2834"/>
    </w:pPr>
  </w:style>
  <w:style w:type="paragraph" w:styleId="Blocktext">
    <w:name w:val="Block Text"/>
    <w:basedOn w:val="Standard"/>
    <w:pPr>
      <w:tabs>
        <w:tab w:val="left" w:pos="1134"/>
      </w:tabs>
      <w:ind w:left="567" w:right="3117" w:hanging="567"/>
    </w:pPr>
  </w:style>
  <w:style w:type="paragraph" w:styleId="Sprechblasentext">
    <w:name w:val="Balloon Text"/>
    <w:basedOn w:val="Standard"/>
    <w:semiHidden/>
    <w:rPr>
      <w:rFonts w:ascii="Tahoma" w:hAnsi="Tahoma" w:cs="Tahoma"/>
      <w:sz w:val="16"/>
      <w:szCs w:val="16"/>
    </w:rPr>
  </w:style>
  <w:style w:type="paragraph" w:customStyle="1" w:styleId="Tabs">
    <w:name w:val="Tabs"/>
    <w:pPr>
      <w:spacing w:line="240" w:lineRule="exact"/>
      <w:ind w:right="720"/>
    </w:pPr>
    <w:rPr>
      <w:rFonts w:ascii="Arial" w:hAnsi="Arial"/>
      <w:sz w:val="22"/>
    </w:rPr>
  </w:style>
  <w:style w:type="paragraph" w:styleId="Textkrper-Zeileneinzug">
    <w:name w:val="Body Text Indent"/>
    <w:basedOn w:val="Standard"/>
    <w:pPr>
      <w:ind w:left="567" w:hanging="567"/>
    </w:pPr>
  </w:style>
  <w:style w:type="paragraph" w:customStyle="1" w:styleId="Zentrierung">
    <w:name w:val="Zentrierung"/>
    <w:rsid w:val="0001081D"/>
    <w:pPr>
      <w:tabs>
        <w:tab w:val="center" w:pos="4752"/>
      </w:tabs>
      <w:spacing w:line="240" w:lineRule="exact"/>
      <w:ind w:right="720"/>
    </w:pPr>
    <w:rPr>
      <w:rFonts w:ascii="Arial" w:hAnsi="Arial"/>
      <w:sz w:val="22"/>
    </w:rPr>
  </w:style>
  <w:style w:type="paragraph" w:customStyle="1" w:styleId="Zentrier14">
    <w:name w:val="Zentrier_14"/>
    <w:basedOn w:val="Standard"/>
    <w:next w:val="Standard"/>
    <w:rsid w:val="0001081D"/>
    <w:pPr>
      <w:tabs>
        <w:tab w:val="clear" w:pos="567"/>
        <w:tab w:val="clear" w:pos="6237"/>
        <w:tab w:val="clear" w:pos="7371"/>
        <w:tab w:val="center" w:pos="4752"/>
      </w:tabs>
      <w:spacing w:line="300" w:lineRule="exact"/>
      <w:ind w:right="720"/>
    </w:pPr>
    <w:rPr>
      <w:b/>
      <w:sz w:val="28"/>
    </w:rPr>
  </w:style>
  <w:style w:type="paragraph" w:styleId="Listenabsatz">
    <w:name w:val="List Paragraph"/>
    <w:basedOn w:val="Standard"/>
    <w:uiPriority w:val="34"/>
    <w:qFormat/>
    <w:rsid w:val="001F4704"/>
    <w:pPr>
      <w:ind w:left="720"/>
      <w:contextualSpacing/>
    </w:pPr>
  </w:style>
  <w:style w:type="character" w:styleId="Platzhaltertext">
    <w:name w:val="Placeholder Text"/>
    <w:basedOn w:val="Absatz-Standardschriftart"/>
    <w:uiPriority w:val="99"/>
    <w:semiHidden/>
    <w:rsid w:val="00E67B07"/>
    <w:rPr>
      <w:color w:val="808080"/>
    </w:rPr>
  </w:style>
  <w:style w:type="paragraph" w:styleId="Textkrper-Einzug2">
    <w:name w:val="Body Text Indent 2"/>
    <w:basedOn w:val="Standard"/>
    <w:link w:val="Textkrper-Einzug2Zchn"/>
    <w:uiPriority w:val="99"/>
    <w:semiHidden/>
    <w:unhideWhenUsed/>
    <w:rsid w:val="00171E9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71E9C"/>
    <w:rPr>
      <w:rFonts w:ascii="Arial" w:hAnsi="Arial"/>
    </w:rPr>
  </w:style>
  <w:style w:type="character" w:customStyle="1" w:styleId="KSilbe">
    <w:name w:val="KSilbe"/>
    <w:basedOn w:val="Absatz-Standardschriftart"/>
    <w:rsid w:val="00471FC6"/>
    <w:rPr>
      <w:noProof/>
    </w:rPr>
  </w:style>
  <w:style w:type="paragraph" w:customStyle="1" w:styleId="PfeilText">
    <w:name w:val="Pfeil Text"/>
    <w:basedOn w:val="Standard"/>
    <w:rsid w:val="003209C0"/>
    <w:pPr>
      <w:tabs>
        <w:tab w:val="clear" w:pos="567"/>
        <w:tab w:val="clear" w:pos="6237"/>
        <w:tab w:val="clear" w:pos="7371"/>
      </w:tabs>
      <w:ind w:left="357"/>
      <w:jc w:val="both"/>
    </w:pPr>
    <w:rPr>
      <w:snapToGrid w:val="0"/>
      <w:sz w:val="22"/>
    </w:rPr>
  </w:style>
  <w:style w:type="paragraph" w:customStyle="1" w:styleId="Gliederung">
    <w:name w:val="Gliederung"/>
    <w:rsid w:val="003209C0"/>
    <w:pPr>
      <w:numPr>
        <w:numId w:val="5"/>
      </w:numPr>
      <w:jc w:val="both"/>
    </w:pPr>
    <w:rPr>
      <w:rFonts w:ascii="Arial" w:hAnsi="Arial"/>
      <w:snapToGrid w:val="0"/>
      <w:sz w:val="22"/>
    </w:rPr>
  </w:style>
  <w:style w:type="character" w:styleId="Kommentarzeichen">
    <w:name w:val="annotation reference"/>
    <w:basedOn w:val="Absatz-Standardschriftart"/>
    <w:uiPriority w:val="99"/>
    <w:semiHidden/>
    <w:unhideWhenUsed/>
    <w:rsid w:val="00BC157A"/>
    <w:rPr>
      <w:sz w:val="16"/>
      <w:szCs w:val="16"/>
    </w:rPr>
  </w:style>
  <w:style w:type="paragraph" w:styleId="Kommentartext">
    <w:name w:val="annotation text"/>
    <w:basedOn w:val="Standard"/>
    <w:link w:val="KommentartextZchn"/>
    <w:uiPriority w:val="99"/>
    <w:semiHidden/>
    <w:unhideWhenUsed/>
    <w:rsid w:val="00BC157A"/>
  </w:style>
  <w:style w:type="character" w:customStyle="1" w:styleId="KommentartextZchn">
    <w:name w:val="Kommentartext Zchn"/>
    <w:basedOn w:val="Absatz-Standardschriftart"/>
    <w:link w:val="Kommentartext"/>
    <w:uiPriority w:val="99"/>
    <w:semiHidden/>
    <w:rsid w:val="00BC157A"/>
    <w:rPr>
      <w:rFonts w:ascii="Arial" w:hAnsi="Arial"/>
    </w:rPr>
  </w:style>
  <w:style w:type="paragraph" w:styleId="Kommentarthema">
    <w:name w:val="annotation subject"/>
    <w:basedOn w:val="Kommentartext"/>
    <w:next w:val="Kommentartext"/>
    <w:link w:val="KommentarthemaZchn"/>
    <w:uiPriority w:val="99"/>
    <w:semiHidden/>
    <w:unhideWhenUsed/>
    <w:rsid w:val="00BC157A"/>
    <w:rPr>
      <w:b/>
      <w:bCs/>
    </w:rPr>
  </w:style>
  <w:style w:type="character" w:customStyle="1" w:styleId="KommentarthemaZchn">
    <w:name w:val="Kommentarthema Zchn"/>
    <w:basedOn w:val="KommentartextZchn"/>
    <w:link w:val="Kommentarthema"/>
    <w:uiPriority w:val="99"/>
    <w:semiHidden/>
    <w:rsid w:val="00BC157A"/>
    <w:rPr>
      <w:rFonts w:ascii="Arial" w:hAnsi="Arial"/>
      <w:b/>
      <w:bCs/>
    </w:rPr>
  </w:style>
  <w:style w:type="paragraph" w:styleId="Funotentext">
    <w:name w:val="footnote text"/>
    <w:basedOn w:val="Standard"/>
    <w:link w:val="FunotentextZchn"/>
    <w:semiHidden/>
    <w:rsid w:val="00794B7F"/>
    <w:pPr>
      <w:tabs>
        <w:tab w:val="clear" w:pos="567"/>
        <w:tab w:val="clear" w:pos="6237"/>
        <w:tab w:val="clear" w:pos="7371"/>
      </w:tabs>
      <w:jc w:val="both"/>
    </w:pPr>
  </w:style>
  <w:style w:type="character" w:customStyle="1" w:styleId="FunotentextZchn">
    <w:name w:val="Fußnotentext Zchn"/>
    <w:basedOn w:val="Absatz-Standardschriftart"/>
    <w:link w:val="Funotentext"/>
    <w:semiHidden/>
    <w:rsid w:val="00794B7F"/>
    <w:rPr>
      <w:rFonts w:ascii="Arial" w:hAnsi="Arial"/>
    </w:rPr>
  </w:style>
  <w:style w:type="character" w:styleId="Funotenzeichen">
    <w:name w:val="footnote reference"/>
    <w:semiHidden/>
    <w:rsid w:val="00794B7F"/>
    <w:rPr>
      <w:vertAlign w:val="superscript"/>
    </w:rPr>
  </w:style>
  <w:style w:type="character" w:customStyle="1" w:styleId="KopfzeileZchn">
    <w:name w:val="Kopfzeile Zchn"/>
    <w:basedOn w:val="Absatz-Standardschriftart"/>
    <w:link w:val="Kopfzeile"/>
    <w:rsid w:val="00794B7F"/>
    <w:rPr>
      <w:rFonts w:ascii="Arial" w:hAnsi="Arial"/>
    </w:rPr>
  </w:style>
  <w:style w:type="paragraph" w:styleId="Endnotentext">
    <w:name w:val="endnote text"/>
    <w:basedOn w:val="Standard"/>
    <w:link w:val="EndnotentextZchn"/>
    <w:uiPriority w:val="99"/>
    <w:semiHidden/>
    <w:unhideWhenUsed/>
    <w:rsid w:val="009C5A35"/>
  </w:style>
  <w:style w:type="character" w:customStyle="1" w:styleId="EndnotentextZchn">
    <w:name w:val="Endnotentext Zchn"/>
    <w:basedOn w:val="Absatz-Standardschriftart"/>
    <w:link w:val="Endnotentext"/>
    <w:uiPriority w:val="99"/>
    <w:semiHidden/>
    <w:rsid w:val="009C5A35"/>
    <w:rPr>
      <w:rFonts w:ascii="Arial" w:hAnsi="Arial"/>
    </w:rPr>
  </w:style>
  <w:style w:type="character" w:styleId="Endnotenzeichen">
    <w:name w:val="endnote reference"/>
    <w:basedOn w:val="Absatz-Standardschriftart"/>
    <w:uiPriority w:val="99"/>
    <w:semiHidden/>
    <w:unhideWhenUsed/>
    <w:rsid w:val="009C5A35"/>
    <w:rPr>
      <w:vertAlign w:val="superscript"/>
    </w:rPr>
  </w:style>
  <w:style w:type="paragraph" w:customStyle="1" w:styleId="Zentrier12">
    <w:name w:val="Zentrier_12"/>
    <w:basedOn w:val="Standard"/>
    <w:next w:val="Standard"/>
    <w:rsid w:val="005000E3"/>
    <w:pPr>
      <w:tabs>
        <w:tab w:val="clear" w:pos="567"/>
        <w:tab w:val="clear" w:pos="6237"/>
        <w:tab w:val="clear" w:pos="7371"/>
        <w:tab w:val="center" w:pos="4752"/>
      </w:tabs>
      <w:spacing w:line="260" w:lineRule="exact"/>
      <w:ind w:right="720"/>
    </w:pPr>
    <w:rPr>
      <w:b/>
      <w:sz w:val="24"/>
    </w:rPr>
  </w:style>
  <w:style w:type="paragraph" w:styleId="Inhaltsverzeichnisberschrift">
    <w:name w:val="TOC Heading"/>
    <w:basedOn w:val="berschrift1"/>
    <w:next w:val="Standard"/>
    <w:uiPriority w:val="39"/>
    <w:unhideWhenUsed/>
    <w:qFormat/>
    <w:rsid w:val="00B44C3A"/>
    <w:pPr>
      <w:keepNext/>
      <w:keepLines/>
      <w:tabs>
        <w:tab w:val="clear" w:pos="1276"/>
        <w:tab w:val="clear" w:pos="4253"/>
        <w:tab w:val="clear" w:pos="6804"/>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rsid w:val="00C6143D"/>
    <w:pPr>
      <w:tabs>
        <w:tab w:val="clear" w:pos="567"/>
        <w:tab w:val="clear" w:pos="6237"/>
        <w:tab w:val="clear" w:pos="7371"/>
        <w:tab w:val="right" w:leader="dot" w:pos="9628"/>
      </w:tabs>
      <w:spacing w:after="100"/>
    </w:pPr>
    <w:rPr>
      <w:noProof/>
      <w:sz w:val="24"/>
      <w:szCs w:val="24"/>
    </w:rPr>
  </w:style>
  <w:style w:type="paragraph" w:styleId="Verzeichnis2">
    <w:name w:val="toc 2"/>
    <w:basedOn w:val="Standard"/>
    <w:next w:val="Standard"/>
    <w:autoRedefine/>
    <w:uiPriority w:val="39"/>
    <w:unhideWhenUsed/>
    <w:rsid w:val="00D77B94"/>
    <w:pPr>
      <w:tabs>
        <w:tab w:val="clear" w:pos="567"/>
        <w:tab w:val="clear" w:pos="6237"/>
        <w:tab w:val="clear" w:pos="7371"/>
        <w:tab w:val="right" w:leader="dot" w:pos="9628"/>
      </w:tabs>
      <w:spacing w:after="100"/>
    </w:pPr>
  </w:style>
  <w:style w:type="character" w:styleId="Hyperlink">
    <w:name w:val="Hyperlink"/>
    <w:basedOn w:val="Absatz-Standardschriftart"/>
    <w:uiPriority w:val="99"/>
    <w:unhideWhenUsed/>
    <w:rsid w:val="00B44C3A"/>
    <w:rPr>
      <w:color w:val="0000FF" w:themeColor="hyperlink"/>
      <w:u w:val="single"/>
    </w:rPr>
  </w:style>
  <w:style w:type="paragraph" w:styleId="Verzeichnis3">
    <w:name w:val="toc 3"/>
    <w:basedOn w:val="Standard"/>
    <w:next w:val="Standard"/>
    <w:autoRedefine/>
    <w:uiPriority w:val="39"/>
    <w:unhideWhenUsed/>
    <w:rsid w:val="00D77B94"/>
    <w:pPr>
      <w:tabs>
        <w:tab w:val="clear" w:pos="567"/>
        <w:tab w:val="clear" w:pos="6237"/>
        <w:tab w:val="clear" w:pos="7371"/>
      </w:tabs>
      <w:spacing w:after="100"/>
    </w:pPr>
  </w:style>
  <w:style w:type="paragraph" w:styleId="Verzeichnis4">
    <w:name w:val="toc 4"/>
    <w:basedOn w:val="Standard"/>
    <w:next w:val="Standard"/>
    <w:autoRedefine/>
    <w:uiPriority w:val="39"/>
    <w:unhideWhenUsed/>
    <w:rsid w:val="003B1055"/>
    <w:pPr>
      <w:tabs>
        <w:tab w:val="clear" w:pos="567"/>
        <w:tab w:val="clear" w:pos="6237"/>
        <w:tab w:val="clear" w:pos="7371"/>
      </w:tabs>
      <w:spacing w:after="100"/>
    </w:pPr>
  </w:style>
  <w:style w:type="paragraph" w:styleId="Verzeichnis5">
    <w:name w:val="toc 5"/>
    <w:basedOn w:val="Standard"/>
    <w:next w:val="Standard"/>
    <w:autoRedefine/>
    <w:uiPriority w:val="39"/>
    <w:unhideWhenUsed/>
    <w:rsid w:val="003B1055"/>
    <w:pPr>
      <w:tabs>
        <w:tab w:val="clear" w:pos="567"/>
        <w:tab w:val="clear" w:pos="6237"/>
        <w:tab w:val="clear" w:pos="7371"/>
      </w:tabs>
      <w:spacing w:after="100"/>
    </w:pPr>
  </w:style>
  <w:style w:type="paragraph" w:styleId="StandardWeb">
    <w:name w:val="Normal (Web)"/>
    <w:basedOn w:val="Standard"/>
    <w:uiPriority w:val="99"/>
    <w:semiHidden/>
    <w:unhideWhenUsed/>
    <w:rsid w:val="00381CA6"/>
    <w:pPr>
      <w:tabs>
        <w:tab w:val="clear" w:pos="567"/>
        <w:tab w:val="clear" w:pos="6237"/>
        <w:tab w:val="clear" w:pos="7371"/>
      </w:tabs>
      <w:spacing w:before="100" w:beforeAutospacing="1" w:after="100" w:afterAutospacing="1"/>
    </w:pPr>
    <w:rPr>
      <w:rFonts w:ascii="Times New Roman" w:eastAsiaTheme="minorEastAsia" w:hAnsi="Times New Roman"/>
      <w:sz w:val="24"/>
      <w:szCs w:val="24"/>
    </w:rPr>
  </w:style>
  <w:style w:type="character" w:customStyle="1" w:styleId="berschrift8Zchn">
    <w:name w:val="Überschrift 8 Zchn"/>
    <w:basedOn w:val="Absatz-Standardschriftart"/>
    <w:link w:val="berschrift8"/>
    <w:uiPriority w:val="9"/>
    <w:rsid w:val="00C540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1930FE"/>
    <w:rPr>
      <w:rFonts w:asciiTheme="majorHAnsi" w:eastAsiaTheme="majorEastAsia" w:hAnsiTheme="majorHAnsi" w:cstheme="majorBidi"/>
      <w:i/>
      <w:iCs/>
      <w:color w:val="404040" w:themeColor="text1" w:themeTint="BF"/>
    </w:rPr>
  </w:style>
  <w:style w:type="paragraph" w:styleId="KeinLeerraum">
    <w:name w:val="No Spacing"/>
    <w:autoRedefine/>
    <w:uiPriority w:val="1"/>
    <w:qFormat/>
    <w:rsid w:val="00F06257"/>
    <w:pPr>
      <w:tabs>
        <w:tab w:val="left" w:pos="567"/>
        <w:tab w:val="left" w:pos="6237"/>
        <w:tab w:val="left" w:pos="7371"/>
      </w:tabs>
    </w:pPr>
    <w:rPr>
      <w:rFonts w:ascii="Arial" w:hAnsi="Arial"/>
      <w:sz w:val="22"/>
    </w:rPr>
  </w:style>
  <w:style w:type="paragraph" w:styleId="Verzeichnis9">
    <w:name w:val="toc 9"/>
    <w:basedOn w:val="Standard"/>
    <w:next w:val="Standard"/>
    <w:autoRedefine/>
    <w:uiPriority w:val="39"/>
    <w:semiHidden/>
    <w:unhideWhenUsed/>
    <w:rsid w:val="00C6143D"/>
    <w:pPr>
      <w:tabs>
        <w:tab w:val="clear" w:pos="567"/>
        <w:tab w:val="clear" w:pos="6237"/>
        <w:tab w:val="clear" w:pos="7371"/>
      </w:tabs>
      <w:spacing w:after="100"/>
    </w:pPr>
  </w:style>
  <w:style w:type="paragraph" w:styleId="Verzeichnis7">
    <w:name w:val="toc 7"/>
    <w:basedOn w:val="Standard"/>
    <w:next w:val="Standard"/>
    <w:autoRedefine/>
    <w:uiPriority w:val="39"/>
    <w:unhideWhenUsed/>
    <w:qFormat/>
    <w:rsid w:val="00C6143D"/>
    <w:pPr>
      <w:tabs>
        <w:tab w:val="clear" w:pos="567"/>
        <w:tab w:val="clear" w:pos="6237"/>
        <w:tab w:val="clear" w:pos="7371"/>
      </w:tabs>
      <w:spacing w:after="100"/>
    </w:pPr>
  </w:style>
  <w:style w:type="paragraph" w:styleId="Verzeichnis6">
    <w:name w:val="toc 6"/>
    <w:basedOn w:val="Standard"/>
    <w:next w:val="Standard"/>
    <w:autoRedefine/>
    <w:uiPriority w:val="39"/>
    <w:unhideWhenUsed/>
    <w:rsid w:val="00C6143D"/>
    <w:pPr>
      <w:tabs>
        <w:tab w:val="clear" w:pos="567"/>
        <w:tab w:val="clear" w:pos="6237"/>
        <w:tab w:val="clear" w:pos="7371"/>
      </w:tabs>
      <w:spacing w:after="100"/>
    </w:pPr>
  </w:style>
  <w:style w:type="paragraph" w:styleId="Verzeichnis8">
    <w:name w:val="toc 8"/>
    <w:basedOn w:val="Standard"/>
    <w:next w:val="Standard"/>
    <w:autoRedefine/>
    <w:uiPriority w:val="39"/>
    <w:semiHidden/>
    <w:unhideWhenUsed/>
    <w:rsid w:val="00C6143D"/>
    <w:pPr>
      <w:tabs>
        <w:tab w:val="clear" w:pos="567"/>
        <w:tab w:val="clear" w:pos="6237"/>
        <w:tab w:val="clear" w:pos="7371"/>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6237"/>
        <w:tab w:val="left" w:pos="7371"/>
      </w:tabs>
    </w:pPr>
    <w:rPr>
      <w:rFonts w:ascii="Arial" w:hAnsi="Arial"/>
    </w:rPr>
  </w:style>
  <w:style w:type="paragraph" w:styleId="berschrift1">
    <w:name w:val="heading 1"/>
    <w:basedOn w:val="Standard"/>
    <w:next w:val="Standard"/>
    <w:qFormat/>
    <w:rsid w:val="0099552B"/>
    <w:pPr>
      <w:tabs>
        <w:tab w:val="clear" w:pos="567"/>
        <w:tab w:val="clear" w:pos="6237"/>
        <w:tab w:val="clear" w:pos="7371"/>
        <w:tab w:val="left" w:pos="1276"/>
        <w:tab w:val="left" w:pos="4253"/>
        <w:tab w:val="left" w:pos="6804"/>
      </w:tabs>
      <w:jc w:val="center"/>
      <w:outlineLvl w:val="0"/>
    </w:pPr>
    <w:rPr>
      <w:b/>
      <w:sz w:val="32"/>
      <w:szCs w:val="32"/>
    </w:rPr>
  </w:style>
  <w:style w:type="paragraph" w:styleId="berschrift2">
    <w:name w:val="heading 2"/>
    <w:basedOn w:val="Standard"/>
    <w:next w:val="Standard"/>
    <w:qFormat/>
    <w:rsid w:val="00B44C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6DCFA"/>
      <w:tabs>
        <w:tab w:val="left" w:pos="1276"/>
        <w:tab w:val="left" w:pos="4253"/>
        <w:tab w:val="left" w:pos="6804"/>
      </w:tabs>
      <w:jc w:val="both"/>
      <w:outlineLvl w:val="1"/>
    </w:pPr>
    <w:rPr>
      <w:i/>
      <w:sz w:val="22"/>
      <w:szCs w:val="22"/>
    </w:rPr>
  </w:style>
  <w:style w:type="paragraph" w:styleId="berschrift3">
    <w:name w:val="heading 3"/>
    <w:basedOn w:val="Standard"/>
    <w:next w:val="Standard"/>
    <w:qFormat/>
    <w:rsid w:val="003B10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DD61"/>
      <w:tabs>
        <w:tab w:val="left" w:pos="1276"/>
        <w:tab w:val="left" w:pos="4253"/>
        <w:tab w:val="left" w:pos="6804"/>
      </w:tabs>
      <w:jc w:val="both"/>
      <w:outlineLvl w:val="2"/>
    </w:pPr>
    <w:rPr>
      <w:i/>
      <w:sz w:val="22"/>
      <w:szCs w:val="22"/>
    </w:rPr>
  </w:style>
  <w:style w:type="paragraph" w:styleId="berschrift4">
    <w:name w:val="heading 4"/>
    <w:basedOn w:val="Standard"/>
    <w:next w:val="Standard"/>
    <w:qFormat/>
    <w:rsid w:val="008805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D25C"/>
      <w:tabs>
        <w:tab w:val="left" w:pos="1276"/>
        <w:tab w:val="left" w:pos="3119"/>
        <w:tab w:val="left" w:pos="4253"/>
        <w:tab w:val="left" w:pos="6804"/>
      </w:tabs>
      <w:jc w:val="both"/>
      <w:outlineLvl w:val="3"/>
    </w:pPr>
    <w:rPr>
      <w:i/>
      <w:sz w:val="22"/>
      <w:szCs w:val="22"/>
    </w:rPr>
  </w:style>
  <w:style w:type="paragraph" w:styleId="berschrift5">
    <w:name w:val="heading 5"/>
    <w:basedOn w:val="Standard"/>
    <w:next w:val="Standard"/>
    <w:qFormat/>
    <w:rsid w:val="00CE00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9346"/>
      <w:tabs>
        <w:tab w:val="left" w:pos="1276"/>
        <w:tab w:val="left" w:pos="3119"/>
        <w:tab w:val="left" w:pos="4253"/>
        <w:tab w:val="left" w:pos="6804"/>
      </w:tabs>
      <w:jc w:val="both"/>
      <w:outlineLvl w:val="4"/>
    </w:pPr>
    <w:rPr>
      <w:i/>
      <w:sz w:val="22"/>
      <w:szCs w:val="22"/>
    </w:rPr>
  </w:style>
  <w:style w:type="paragraph" w:styleId="berschrift6">
    <w:name w:val="heading 6"/>
    <w:basedOn w:val="Standard"/>
    <w:next w:val="Standard"/>
    <w:qFormat/>
    <w:rsid w:val="0065112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990B6"/>
      <w:tabs>
        <w:tab w:val="clear" w:pos="567"/>
        <w:tab w:val="left" w:pos="851"/>
        <w:tab w:val="left" w:pos="1276"/>
        <w:tab w:val="left" w:pos="3119"/>
        <w:tab w:val="left" w:pos="4253"/>
        <w:tab w:val="left" w:pos="6804"/>
      </w:tabs>
      <w:jc w:val="both"/>
      <w:outlineLvl w:val="5"/>
    </w:pPr>
    <w:rPr>
      <w:i/>
      <w:sz w:val="22"/>
      <w:szCs w:val="22"/>
    </w:rPr>
  </w:style>
  <w:style w:type="paragraph" w:styleId="berschrift7">
    <w:name w:val="heading 7"/>
    <w:basedOn w:val="berschrift1"/>
    <w:next w:val="Standard"/>
    <w:autoRedefine/>
    <w:qFormat/>
    <w:rsid w:val="00DF596C"/>
    <w:pPr>
      <w:pBdr>
        <w:top w:val="single" w:sz="4" w:space="1" w:color="auto"/>
        <w:left w:val="single" w:sz="4" w:space="4" w:color="auto"/>
        <w:bottom w:val="single" w:sz="4" w:space="1" w:color="auto"/>
        <w:right w:val="single" w:sz="4" w:space="4" w:color="auto"/>
      </w:pBdr>
      <w:jc w:val="left"/>
      <w:outlineLvl w:val="6"/>
    </w:pPr>
    <w:rPr>
      <w:b w:val="0"/>
      <w:sz w:val="22"/>
    </w:rPr>
  </w:style>
  <w:style w:type="paragraph" w:styleId="berschrift8">
    <w:name w:val="heading 8"/>
    <w:basedOn w:val="Standard"/>
    <w:next w:val="Standard"/>
    <w:link w:val="berschrift8Zchn"/>
    <w:uiPriority w:val="9"/>
    <w:unhideWhenUsed/>
    <w:qFormat/>
    <w:rsid w:val="00C54038"/>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unhideWhenUsed/>
    <w:qFormat/>
    <w:rsid w:val="001930F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lear" w:pos="6237"/>
        <w:tab w:val="clear" w:pos="7371"/>
        <w:tab w:val="center" w:pos="4536"/>
        <w:tab w:val="right" w:pos="9072"/>
      </w:tabs>
    </w:pPr>
  </w:style>
  <w:style w:type="paragraph" w:styleId="Fuzeile">
    <w:name w:val="footer"/>
    <w:basedOn w:val="Standard"/>
    <w:pPr>
      <w:tabs>
        <w:tab w:val="clear" w:pos="6237"/>
        <w:tab w:val="clear" w:pos="7371"/>
        <w:tab w:val="center" w:pos="4536"/>
        <w:tab w:val="right" w:pos="9072"/>
      </w:tabs>
    </w:pPr>
  </w:style>
  <w:style w:type="character" w:styleId="Seitenzahl">
    <w:name w:val="page number"/>
    <w:basedOn w:val="Absatz-Standardschriftart"/>
  </w:style>
  <w:style w:type="paragraph" w:customStyle="1" w:styleId="Gliederung1">
    <w:name w:val="Gliederung_1."/>
    <w:basedOn w:val="Standard"/>
    <w:next w:val="Standard"/>
    <w:pPr>
      <w:tabs>
        <w:tab w:val="clear" w:pos="567"/>
        <w:tab w:val="clear" w:pos="6237"/>
        <w:tab w:val="clear" w:pos="7371"/>
        <w:tab w:val="left" w:pos="1440"/>
        <w:tab w:val="left" w:pos="6480"/>
        <w:tab w:val="decimal" w:pos="8640"/>
      </w:tabs>
      <w:spacing w:line="240" w:lineRule="exact"/>
      <w:ind w:left="560" w:right="720" w:hanging="560"/>
    </w:pPr>
    <w:rPr>
      <w:sz w:val="22"/>
    </w:rPr>
  </w:style>
  <w:style w:type="paragraph" w:customStyle="1" w:styleId="Text">
    <w:name w:val="Text"/>
    <w:pPr>
      <w:spacing w:line="240" w:lineRule="atLeast"/>
      <w:ind w:right="737"/>
    </w:pPr>
    <w:rPr>
      <w:rFonts w:ascii="Arial" w:hAnsi="Arial"/>
      <w:snapToGrid w:val="0"/>
      <w:color w:val="000000"/>
      <w:sz w:val="24"/>
    </w:rPr>
  </w:style>
  <w:style w:type="paragraph" w:customStyle="1" w:styleId="Gliederung10">
    <w:name w:val="Gliederung 1."/>
    <w:pPr>
      <w:spacing w:line="240" w:lineRule="atLeast"/>
      <w:ind w:left="453" w:hanging="453"/>
    </w:pPr>
    <w:rPr>
      <w:rFonts w:ascii="Arial" w:hAnsi="Arial"/>
      <w:snapToGrid w:val="0"/>
      <w:color w:val="000000"/>
    </w:rPr>
  </w:style>
  <w:style w:type="paragraph" w:styleId="Textkrper">
    <w:name w:val="Body Text"/>
    <w:basedOn w:val="Standard"/>
    <w:pPr>
      <w:ind w:right="3401"/>
    </w:pPr>
  </w:style>
  <w:style w:type="paragraph" w:customStyle="1" w:styleId="BulletRaute">
    <w:name w:val="BulletRaute"/>
    <w:basedOn w:val="Standard"/>
    <w:pPr>
      <w:tabs>
        <w:tab w:val="clear" w:pos="567"/>
        <w:tab w:val="clear" w:pos="6237"/>
        <w:tab w:val="clear" w:pos="7371"/>
        <w:tab w:val="left" w:pos="1440"/>
        <w:tab w:val="left" w:pos="6480"/>
        <w:tab w:val="decimal" w:pos="8640"/>
      </w:tabs>
      <w:spacing w:line="260" w:lineRule="exact"/>
      <w:ind w:left="920" w:right="720" w:hanging="360"/>
    </w:pPr>
    <w:rPr>
      <w:sz w:val="22"/>
    </w:rPr>
  </w:style>
  <w:style w:type="paragraph" w:customStyle="1" w:styleId="BulletPfeil">
    <w:name w:val="BulletPfeil"/>
    <w:basedOn w:val="Standard"/>
    <w:pPr>
      <w:tabs>
        <w:tab w:val="clear" w:pos="567"/>
        <w:tab w:val="clear" w:pos="6237"/>
        <w:tab w:val="clear" w:pos="7371"/>
        <w:tab w:val="left" w:pos="1440"/>
        <w:tab w:val="left" w:pos="6480"/>
        <w:tab w:val="decimal" w:pos="8640"/>
      </w:tabs>
      <w:spacing w:line="260" w:lineRule="exact"/>
      <w:ind w:left="560" w:right="720" w:hanging="560"/>
    </w:pPr>
    <w:rPr>
      <w:sz w:val="22"/>
    </w:rPr>
  </w:style>
  <w:style w:type="paragraph" w:styleId="Textkrper2">
    <w:name w:val="Body Text 2"/>
    <w:basedOn w:val="Standard"/>
    <w:pPr>
      <w:tabs>
        <w:tab w:val="clear" w:pos="6237"/>
      </w:tabs>
      <w:ind w:right="3117"/>
    </w:pPr>
  </w:style>
  <w:style w:type="paragraph" w:styleId="Textkrper3">
    <w:name w:val="Body Text 3"/>
    <w:basedOn w:val="Standard"/>
    <w:pPr>
      <w:tabs>
        <w:tab w:val="clear" w:pos="6237"/>
      </w:tabs>
      <w:ind w:right="2834"/>
    </w:pPr>
  </w:style>
  <w:style w:type="paragraph" w:styleId="Blocktext">
    <w:name w:val="Block Text"/>
    <w:basedOn w:val="Standard"/>
    <w:pPr>
      <w:tabs>
        <w:tab w:val="left" w:pos="1134"/>
      </w:tabs>
      <w:ind w:left="567" w:right="3117" w:hanging="567"/>
    </w:pPr>
  </w:style>
  <w:style w:type="paragraph" w:styleId="Sprechblasentext">
    <w:name w:val="Balloon Text"/>
    <w:basedOn w:val="Standard"/>
    <w:semiHidden/>
    <w:rPr>
      <w:rFonts w:ascii="Tahoma" w:hAnsi="Tahoma" w:cs="Tahoma"/>
      <w:sz w:val="16"/>
      <w:szCs w:val="16"/>
    </w:rPr>
  </w:style>
  <w:style w:type="paragraph" w:customStyle="1" w:styleId="Tabs">
    <w:name w:val="Tabs"/>
    <w:pPr>
      <w:spacing w:line="240" w:lineRule="exact"/>
      <w:ind w:right="720"/>
    </w:pPr>
    <w:rPr>
      <w:rFonts w:ascii="Arial" w:hAnsi="Arial"/>
      <w:sz w:val="22"/>
    </w:rPr>
  </w:style>
  <w:style w:type="paragraph" w:styleId="Textkrper-Zeileneinzug">
    <w:name w:val="Body Text Indent"/>
    <w:basedOn w:val="Standard"/>
    <w:pPr>
      <w:ind w:left="567" w:hanging="567"/>
    </w:pPr>
  </w:style>
  <w:style w:type="paragraph" w:customStyle="1" w:styleId="Zentrierung">
    <w:name w:val="Zentrierung"/>
    <w:rsid w:val="0001081D"/>
    <w:pPr>
      <w:tabs>
        <w:tab w:val="center" w:pos="4752"/>
      </w:tabs>
      <w:spacing w:line="240" w:lineRule="exact"/>
      <w:ind w:right="720"/>
    </w:pPr>
    <w:rPr>
      <w:rFonts w:ascii="Arial" w:hAnsi="Arial"/>
      <w:sz w:val="22"/>
    </w:rPr>
  </w:style>
  <w:style w:type="paragraph" w:customStyle="1" w:styleId="Zentrier14">
    <w:name w:val="Zentrier_14"/>
    <w:basedOn w:val="Standard"/>
    <w:next w:val="Standard"/>
    <w:rsid w:val="0001081D"/>
    <w:pPr>
      <w:tabs>
        <w:tab w:val="clear" w:pos="567"/>
        <w:tab w:val="clear" w:pos="6237"/>
        <w:tab w:val="clear" w:pos="7371"/>
        <w:tab w:val="center" w:pos="4752"/>
      </w:tabs>
      <w:spacing w:line="300" w:lineRule="exact"/>
      <w:ind w:right="720"/>
    </w:pPr>
    <w:rPr>
      <w:b/>
      <w:sz w:val="28"/>
    </w:rPr>
  </w:style>
  <w:style w:type="paragraph" w:styleId="Listenabsatz">
    <w:name w:val="List Paragraph"/>
    <w:basedOn w:val="Standard"/>
    <w:uiPriority w:val="34"/>
    <w:qFormat/>
    <w:rsid w:val="001F4704"/>
    <w:pPr>
      <w:ind w:left="720"/>
      <w:contextualSpacing/>
    </w:pPr>
  </w:style>
  <w:style w:type="character" w:styleId="Platzhaltertext">
    <w:name w:val="Placeholder Text"/>
    <w:basedOn w:val="Absatz-Standardschriftart"/>
    <w:uiPriority w:val="99"/>
    <w:semiHidden/>
    <w:rsid w:val="00E67B07"/>
    <w:rPr>
      <w:color w:val="808080"/>
    </w:rPr>
  </w:style>
  <w:style w:type="paragraph" w:styleId="Textkrper-Einzug2">
    <w:name w:val="Body Text Indent 2"/>
    <w:basedOn w:val="Standard"/>
    <w:link w:val="Textkrper-Einzug2Zchn"/>
    <w:uiPriority w:val="99"/>
    <w:semiHidden/>
    <w:unhideWhenUsed/>
    <w:rsid w:val="00171E9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71E9C"/>
    <w:rPr>
      <w:rFonts w:ascii="Arial" w:hAnsi="Arial"/>
    </w:rPr>
  </w:style>
  <w:style w:type="character" w:customStyle="1" w:styleId="KSilbe">
    <w:name w:val="KSilbe"/>
    <w:basedOn w:val="Absatz-Standardschriftart"/>
    <w:rsid w:val="00471FC6"/>
    <w:rPr>
      <w:noProof/>
    </w:rPr>
  </w:style>
  <w:style w:type="paragraph" w:customStyle="1" w:styleId="PfeilText">
    <w:name w:val="Pfeil Text"/>
    <w:basedOn w:val="Standard"/>
    <w:rsid w:val="003209C0"/>
    <w:pPr>
      <w:tabs>
        <w:tab w:val="clear" w:pos="567"/>
        <w:tab w:val="clear" w:pos="6237"/>
        <w:tab w:val="clear" w:pos="7371"/>
      </w:tabs>
      <w:ind w:left="357"/>
      <w:jc w:val="both"/>
    </w:pPr>
    <w:rPr>
      <w:snapToGrid w:val="0"/>
      <w:sz w:val="22"/>
    </w:rPr>
  </w:style>
  <w:style w:type="paragraph" w:customStyle="1" w:styleId="Gliederung">
    <w:name w:val="Gliederung"/>
    <w:rsid w:val="003209C0"/>
    <w:pPr>
      <w:numPr>
        <w:numId w:val="5"/>
      </w:numPr>
      <w:jc w:val="both"/>
    </w:pPr>
    <w:rPr>
      <w:rFonts w:ascii="Arial" w:hAnsi="Arial"/>
      <w:snapToGrid w:val="0"/>
      <w:sz w:val="22"/>
    </w:rPr>
  </w:style>
  <w:style w:type="character" w:styleId="Kommentarzeichen">
    <w:name w:val="annotation reference"/>
    <w:basedOn w:val="Absatz-Standardschriftart"/>
    <w:uiPriority w:val="99"/>
    <w:semiHidden/>
    <w:unhideWhenUsed/>
    <w:rsid w:val="00BC157A"/>
    <w:rPr>
      <w:sz w:val="16"/>
      <w:szCs w:val="16"/>
    </w:rPr>
  </w:style>
  <w:style w:type="paragraph" w:styleId="Kommentartext">
    <w:name w:val="annotation text"/>
    <w:basedOn w:val="Standard"/>
    <w:link w:val="KommentartextZchn"/>
    <w:uiPriority w:val="99"/>
    <w:semiHidden/>
    <w:unhideWhenUsed/>
    <w:rsid w:val="00BC157A"/>
  </w:style>
  <w:style w:type="character" w:customStyle="1" w:styleId="KommentartextZchn">
    <w:name w:val="Kommentartext Zchn"/>
    <w:basedOn w:val="Absatz-Standardschriftart"/>
    <w:link w:val="Kommentartext"/>
    <w:uiPriority w:val="99"/>
    <w:semiHidden/>
    <w:rsid w:val="00BC157A"/>
    <w:rPr>
      <w:rFonts w:ascii="Arial" w:hAnsi="Arial"/>
    </w:rPr>
  </w:style>
  <w:style w:type="paragraph" w:styleId="Kommentarthema">
    <w:name w:val="annotation subject"/>
    <w:basedOn w:val="Kommentartext"/>
    <w:next w:val="Kommentartext"/>
    <w:link w:val="KommentarthemaZchn"/>
    <w:uiPriority w:val="99"/>
    <w:semiHidden/>
    <w:unhideWhenUsed/>
    <w:rsid w:val="00BC157A"/>
    <w:rPr>
      <w:b/>
      <w:bCs/>
    </w:rPr>
  </w:style>
  <w:style w:type="character" w:customStyle="1" w:styleId="KommentarthemaZchn">
    <w:name w:val="Kommentarthema Zchn"/>
    <w:basedOn w:val="KommentartextZchn"/>
    <w:link w:val="Kommentarthema"/>
    <w:uiPriority w:val="99"/>
    <w:semiHidden/>
    <w:rsid w:val="00BC157A"/>
    <w:rPr>
      <w:rFonts w:ascii="Arial" w:hAnsi="Arial"/>
      <w:b/>
      <w:bCs/>
    </w:rPr>
  </w:style>
  <w:style w:type="paragraph" w:styleId="Funotentext">
    <w:name w:val="footnote text"/>
    <w:basedOn w:val="Standard"/>
    <w:link w:val="FunotentextZchn"/>
    <w:semiHidden/>
    <w:rsid w:val="00794B7F"/>
    <w:pPr>
      <w:tabs>
        <w:tab w:val="clear" w:pos="567"/>
        <w:tab w:val="clear" w:pos="6237"/>
        <w:tab w:val="clear" w:pos="7371"/>
      </w:tabs>
      <w:jc w:val="both"/>
    </w:pPr>
  </w:style>
  <w:style w:type="character" w:customStyle="1" w:styleId="FunotentextZchn">
    <w:name w:val="Fußnotentext Zchn"/>
    <w:basedOn w:val="Absatz-Standardschriftart"/>
    <w:link w:val="Funotentext"/>
    <w:semiHidden/>
    <w:rsid w:val="00794B7F"/>
    <w:rPr>
      <w:rFonts w:ascii="Arial" w:hAnsi="Arial"/>
    </w:rPr>
  </w:style>
  <w:style w:type="character" w:styleId="Funotenzeichen">
    <w:name w:val="footnote reference"/>
    <w:semiHidden/>
    <w:rsid w:val="00794B7F"/>
    <w:rPr>
      <w:vertAlign w:val="superscript"/>
    </w:rPr>
  </w:style>
  <w:style w:type="character" w:customStyle="1" w:styleId="KopfzeileZchn">
    <w:name w:val="Kopfzeile Zchn"/>
    <w:basedOn w:val="Absatz-Standardschriftart"/>
    <w:link w:val="Kopfzeile"/>
    <w:rsid w:val="00794B7F"/>
    <w:rPr>
      <w:rFonts w:ascii="Arial" w:hAnsi="Arial"/>
    </w:rPr>
  </w:style>
  <w:style w:type="paragraph" w:styleId="Endnotentext">
    <w:name w:val="endnote text"/>
    <w:basedOn w:val="Standard"/>
    <w:link w:val="EndnotentextZchn"/>
    <w:uiPriority w:val="99"/>
    <w:semiHidden/>
    <w:unhideWhenUsed/>
    <w:rsid w:val="009C5A35"/>
  </w:style>
  <w:style w:type="character" w:customStyle="1" w:styleId="EndnotentextZchn">
    <w:name w:val="Endnotentext Zchn"/>
    <w:basedOn w:val="Absatz-Standardschriftart"/>
    <w:link w:val="Endnotentext"/>
    <w:uiPriority w:val="99"/>
    <w:semiHidden/>
    <w:rsid w:val="009C5A35"/>
    <w:rPr>
      <w:rFonts w:ascii="Arial" w:hAnsi="Arial"/>
    </w:rPr>
  </w:style>
  <w:style w:type="character" w:styleId="Endnotenzeichen">
    <w:name w:val="endnote reference"/>
    <w:basedOn w:val="Absatz-Standardschriftart"/>
    <w:uiPriority w:val="99"/>
    <w:semiHidden/>
    <w:unhideWhenUsed/>
    <w:rsid w:val="009C5A35"/>
    <w:rPr>
      <w:vertAlign w:val="superscript"/>
    </w:rPr>
  </w:style>
  <w:style w:type="paragraph" w:customStyle="1" w:styleId="Zentrier12">
    <w:name w:val="Zentrier_12"/>
    <w:basedOn w:val="Standard"/>
    <w:next w:val="Standard"/>
    <w:rsid w:val="005000E3"/>
    <w:pPr>
      <w:tabs>
        <w:tab w:val="clear" w:pos="567"/>
        <w:tab w:val="clear" w:pos="6237"/>
        <w:tab w:val="clear" w:pos="7371"/>
        <w:tab w:val="center" w:pos="4752"/>
      </w:tabs>
      <w:spacing w:line="260" w:lineRule="exact"/>
      <w:ind w:right="720"/>
    </w:pPr>
    <w:rPr>
      <w:b/>
      <w:sz w:val="24"/>
    </w:rPr>
  </w:style>
  <w:style w:type="paragraph" w:styleId="Inhaltsverzeichnisberschrift">
    <w:name w:val="TOC Heading"/>
    <w:basedOn w:val="berschrift1"/>
    <w:next w:val="Standard"/>
    <w:uiPriority w:val="39"/>
    <w:unhideWhenUsed/>
    <w:qFormat/>
    <w:rsid w:val="00B44C3A"/>
    <w:pPr>
      <w:keepNext/>
      <w:keepLines/>
      <w:tabs>
        <w:tab w:val="clear" w:pos="1276"/>
        <w:tab w:val="clear" w:pos="4253"/>
        <w:tab w:val="clear" w:pos="6804"/>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rsid w:val="00C6143D"/>
    <w:pPr>
      <w:tabs>
        <w:tab w:val="clear" w:pos="567"/>
        <w:tab w:val="clear" w:pos="6237"/>
        <w:tab w:val="clear" w:pos="7371"/>
        <w:tab w:val="right" w:leader="dot" w:pos="9628"/>
      </w:tabs>
      <w:spacing w:after="100"/>
    </w:pPr>
    <w:rPr>
      <w:noProof/>
      <w:sz w:val="24"/>
      <w:szCs w:val="24"/>
    </w:rPr>
  </w:style>
  <w:style w:type="paragraph" w:styleId="Verzeichnis2">
    <w:name w:val="toc 2"/>
    <w:basedOn w:val="Standard"/>
    <w:next w:val="Standard"/>
    <w:autoRedefine/>
    <w:uiPriority w:val="39"/>
    <w:unhideWhenUsed/>
    <w:rsid w:val="00D77B94"/>
    <w:pPr>
      <w:tabs>
        <w:tab w:val="clear" w:pos="567"/>
        <w:tab w:val="clear" w:pos="6237"/>
        <w:tab w:val="clear" w:pos="7371"/>
        <w:tab w:val="right" w:leader="dot" w:pos="9628"/>
      </w:tabs>
      <w:spacing w:after="100"/>
    </w:pPr>
  </w:style>
  <w:style w:type="character" w:styleId="Hyperlink">
    <w:name w:val="Hyperlink"/>
    <w:basedOn w:val="Absatz-Standardschriftart"/>
    <w:uiPriority w:val="99"/>
    <w:unhideWhenUsed/>
    <w:rsid w:val="00B44C3A"/>
    <w:rPr>
      <w:color w:val="0000FF" w:themeColor="hyperlink"/>
      <w:u w:val="single"/>
    </w:rPr>
  </w:style>
  <w:style w:type="paragraph" w:styleId="Verzeichnis3">
    <w:name w:val="toc 3"/>
    <w:basedOn w:val="Standard"/>
    <w:next w:val="Standard"/>
    <w:autoRedefine/>
    <w:uiPriority w:val="39"/>
    <w:unhideWhenUsed/>
    <w:rsid w:val="00D77B94"/>
    <w:pPr>
      <w:tabs>
        <w:tab w:val="clear" w:pos="567"/>
        <w:tab w:val="clear" w:pos="6237"/>
        <w:tab w:val="clear" w:pos="7371"/>
      </w:tabs>
      <w:spacing w:after="100"/>
    </w:pPr>
  </w:style>
  <w:style w:type="paragraph" w:styleId="Verzeichnis4">
    <w:name w:val="toc 4"/>
    <w:basedOn w:val="Standard"/>
    <w:next w:val="Standard"/>
    <w:autoRedefine/>
    <w:uiPriority w:val="39"/>
    <w:unhideWhenUsed/>
    <w:rsid w:val="003B1055"/>
    <w:pPr>
      <w:tabs>
        <w:tab w:val="clear" w:pos="567"/>
        <w:tab w:val="clear" w:pos="6237"/>
        <w:tab w:val="clear" w:pos="7371"/>
      </w:tabs>
      <w:spacing w:after="100"/>
    </w:pPr>
  </w:style>
  <w:style w:type="paragraph" w:styleId="Verzeichnis5">
    <w:name w:val="toc 5"/>
    <w:basedOn w:val="Standard"/>
    <w:next w:val="Standard"/>
    <w:autoRedefine/>
    <w:uiPriority w:val="39"/>
    <w:unhideWhenUsed/>
    <w:rsid w:val="003B1055"/>
    <w:pPr>
      <w:tabs>
        <w:tab w:val="clear" w:pos="567"/>
        <w:tab w:val="clear" w:pos="6237"/>
        <w:tab w:val="clear" w:pos="7371"/>
      </w:tabs>
      <w:spacing w:after="100"/>
    </w:pPr>
  </w:style>
  <w:style w:type="paragraph" w:styleId="StandardWeb">
    <w:name w:val="Normal (Web)"/>
    <w:basedOn w:val="Standard"/>
    <w:uiPriority w:val="99"/>
    <w:semiHidden/>
    <w:unhideWhenUsed/>
    <w:rsid w:val="00381CA6"/>
    <w:pPr>
      <w:tabs>
        <w:tab w:val="clear" w:pos="567"/>
        <w:tab w:val="clear" w:pos="6237"/>
        <w:tab w:val="clear" w:pos="7371"/>
      </w:tabs>
      <w:spacing w:before="100" w:beforeAutospacing="1" w:after="100" w:afterAutospacing="1"/>
    </w:pPr>
    <w:rPr>
      <w:rFonts w:ascii="Times New Roman" w:eastAsiaTheme="minorEastAsia" w:hAnsi="Times New Roman"/>
      <w:sz w:val="24"/>
      <w:szCs w:val="24"/>
    </w:rPr>
  </w:style>
  <w:style w:type="character" w:customStyle="1" w:styleId="berschrift8Zchn">
    <w:name w:val="Überschrift 8 Zchn"/>
    <w:basedOn w:val="Absatz-Standardschriftart"/>
    <w:link w:val="berschrift8"/>
    <w:uiPriority w:val="9"/>
    <w:rsid w:val="00C540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1930FE"/>
    <w:rPr>
      <w:rFonts w:asciiTheme="majorHAnsi" w:eastAsiaTheme="majorEastAsia" w:hAnsiTheme="majorHAnsi" w:cstheme="majorBidi"/>
      <w:i/>
      <w:iCs/>
      <w:color w:val="404040" w:themeColor="text1" w:themeTint="BF"/>
    </w:rPr>
  </w:style>
  <w:style w:type="paragraph" w:styleId="KeinLeerraum">
    <w:name w:val="No Spacing"/>
    <w:autoRedefine/>
    <w:uiPriority w:val="1"/>
    <w:qFormat/>
    <w:rsid w:val="00F06257"/>
    <w:pPr>
      <w:tabs>
        <w:tab w:val="left" w:pos="567"/>
        <w:tab w:val="left" w:pos="6237"/>
        <w:tab w:val="left" w:pos="7371"/>
      </w:tabs>
    </w:pPr>
    <w:rPr>
      <w:rFonts w:ascii="Arial" w:hAnsi="Arial"/>
      <w:sz w:val="22"/>
    </w:rPr>
  </w:style>
  <w:style w:type="paragraph" w:styleId="Verzeichnis9">
    <w:name w:val="toc 9"/>
    <w:basedOn w:val="Standard"/>
    <w:next w:val="Standard"/>
    <w:autoRedefine/>
    <w:uiPriority w:val="39"/>
    <w:semiHidden/>
    <w:unhideWhenUsed/>
    <w:rsid w:val="00C6143D"/>
    <w:pPr>
      <w:tabs>
        <w:tab w:val="clear" w:pos="567"/>
        <w:tab w:val="clear" w:pos="6237"/>
        <w:tab w:val="clear" w:pos="7371"/>
      </w:tabs>
      <w:spacing w:after="100"/>
    </w:pPr>
  </w:style>
  <w:style w:type="paragraph" w:styleId="Verzeichnis7">
    <w:name w:val="toc 7"/>
    <w:basedOn w:val="Standard"/>
    <w:next w:val="Standard"/>
    <w:autoRedefine/>
    <w:uiPriority w:val="39"/>
    <w:unhideWhenUsed/>
    <w:qFormat/>
    <w:rsid w:val="00C6143D"/>
    <w:pPr>
      <w:tabs>
        <w:tab w:val="clear" w:pos="567"/>
        <w:tab w:val="clear" w:pos="6237"/>
        <w:tab w:val="clear" w:pos="7371"/>
      </w:tabs>
      <w:spacing w:after="100"/>
    </w:pPr>
  </w:style>
  <w:style w:type="paragraph" w:styleId="Verzeichnis6">
    <w:name w:val="toc 6"/>
    <w:basedOn w:val="Standard"/>
    <w:next w:val="Standard"/>
    <w:autoRedefine/>
    <w:uiPriority w:val="39"/>
    <w:unhideWhenUsed/>
    <w:rsid w:val="00C6143D"/>
    <w:pPr>
      <w:tabs>
        <w:tab w:val="clear" w:pos="567"/>
        <w:tab w:val="clear" w:pos="6237"/>
        <w:tab w:val="clear" w:pos="7371"/>
      </w:tabs>
      <w:spacing w:after="100"/>
    </w:pPr>
  </w:style>
  <w:style w:type="paragraph" w:styleId="Verzeichnis8">
    <w:name w:val="toc 8"/>
    <w:basedOn w:val="Standard"/>
    <w:next w:val="Standard"/>
    <w:autoRedefine/>
    <w:uiPriority w:val="39"/>
    <w:semiHidden/>
    <w:unhideWhenUsed/>
    <w:rsid w:val="00C6143D"/>
    <w:pPr>
      <w:tabs>
        <w:tab w:val="clear" w:pos="567"/>
        <w:tab w:val="clear" w:pos="6237"/>
        <w:tab w:val="clear" w:pos="737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052">
      <w:bodyDiv w:val="1"/>
      <w:marLeft w:val="0"/>
      <w:marRight w:val="0"/>
      <w:marTop w:val="0"/>
      <w:marBottom w:val="0"/>
      <w:divBdr>
        <w:top w:val="none" w:sz="0" w:space="0" w:color="auto"/>
        <w:left w:val="none" w:sz="0" w:space="0" w:color="auto"/>
        <w:bottom w:val="none" w:sz="0" w:space="0" w:color="auto"/>
        <w:right w:val="none" w:sz="0" w:space="0" w:color="auto"/>
      </w:divBdr>
    </w:div>
    <w:div w:id="14961132">
      <w:bodyDiv w:val="1"/>
      <w:marLeft w:val="0"/>
      <w:marRight w:val="0"/>
      <w:marTop w:val="0"/>
      <w:marBottom w:val="0"/>
      <w:divBdr>
        <w:top w:val="none" w:sz="0" w:space="0" w:color="auto"/>
        <w:left w:val="none" w:sz="0" w:space="0" w:color="auto"/>
        <w:bottom w:val="none" w:sz="0" w:space="0" w:color="auto"/>
        <w:right w:val="none" w:sz="0" w:space="0" w:color="auto"/>
      </w:divBdr>
    </w:div>
    <w:div w:id="188296778">
      <w:bodyDiv w:val="1"/>
      <w:marLeft w:val="0"/>
      <w:marRight w:val="0"/>
      <w:marTop w:val="0"/>
      <w:marBottom w:val="0"/>
      <w:divBdr>
        <w:top w:val="none" w:sz="0" w:space="0" w:color="auto"/>
        <w:left w:val="none" w:sz="0" w:space="0" w:color="auto"/>
        <w:bottom w:val="none" w:sz="0" w:space="0" w:color="auto"/>
        <w:right w:val="none" w:sz="0" w:space="0" w:color="auto"/>
      </w:divBdr>
    </w:div>
    <w:div w:id="256325755">
      <w:bodyDiv w:val="1"/>
      <w:marLeft w:val="0"/>
      <w:marRight w:val="0"/>
      <w:marTop w:val="0"/>
      <w:marBottom w:val="0"/>
      <w:divBdr>
        <w:top w:val="none" w:sz="0" w:space="0" w:color="auto"/>
        <w:left w:val="none" w:sz="0" w:space="0" w:color="auto"/>
        <w:bottom w:val="none" w:sz="0" w:space="0" w:color="auto"/>
        <w:right w:val="none" w:sz="0" w:space="0" w:color="auto"/>
      </w:divBdr>
    </w:div>
    <w:div w:id="650602649">
      <w:bodyDiv w:val="1"/>
      <w:marLeft w:val="0"/>
      <w:marRight w:val="0"/>
      <w:marTop w:val="0"/>
      <w:marBottom w:val="0"/>
      <w:divBdr>
        <w:top w:val="none" w:sz="0" w:space="0" w:color="auto"/>
        <w:left w:val="none" w:sz="0" w:space="0" w:color="auto"/>
        <w:bottom w:val="none" w:sz="0" w:space="0" w:color="auto"/>
        <w:right w:val="none" w:sz="0" w:space="0" w:color="auto"/>
      </w:divBdr>
      <w:divsChild>
        <w:div w:id="1461611482">
          <w:marLeft w:val="0"/>
          <w:marRight w:val="0"/>
          <w:marTop w:val="0"/>
          <w:marBottom w:val="0"/>
          <w:divBdr>
            <w:top w:val="none" w:sz="0" w:space="0" w:color="auto"/>
            <w:left w:val="none" w:sz="0" w:space="0" w:color="auto"/>
            <w:bottom w:val="none" w:sz="0" w:space="0" w:color="auto"/>
            <w:right w:val="none" w:sz="0" w:space="0" w:color="auto"/>
          </w:divBdr>
        </w:div>
      </w:divsChild>
    </w:div>
    <w:div w:id="666395874">
      <w:bodyDiv w:val="1"/>
      <w:marLeft w:val="0"/>
      <w:marRight w:val="0"/>
      <w:marTop w:val="0"/>
      <w:marBottom w:val="0"/>
      <w:divBdr>
        <w:top w:val="none" w:sz="0" w:space="0" w:color="auto"/>
        <w:left w:val="none" w:sz="0" w:space="0" w:color="auto"/>
        <w:bottom w:val="none" w:sz="0" w:space="0" w:color="auto"/>
        <w:right w:val="none" w:sz="0" w:space="0" w:color="auto"/>
      </w:divBdr>
      <w:divsChild>
        <w:div w:id="1714691262">
          <w:marLeft w:val="0"/>
          <w:marRight w:val="0"/>
          <w:marTop w:val="0"/>
          <w:marBottom w:val="0"/>
          <w:divBdr>
            <w:top w:val="none" w:sz="0" w:space="0" w:color="auto"/>
            <w:left w:val="none" w:sz="0" w:space="0" w:color="auto"/>
            <w:bottom w:val="none" w:sz="0" w:space="0" w:color="auto"/>
            <w:right w:val="none" w:sz="0" w:space="0" w:color="auto"/>
          </w:divBdr>
        </w:div>
      </w:divsChild>
    </w:div>
    <w:div w:id="731150647">
      <w:bodyDiv w:val="1"/>
      <w:marLeft w:val="0"/>
      <w:marRight w:val="0"/>
      <w:marTop w:val="0"/>
      <w:marBottom w:val="0"/>
      <w:divBdr>
        <w:top w:val="none" w:sz="0" w:space="0" w:color="auto"/>
        <w:left w:val="none" w:sz="0" w:space="0" w:color="auto"/>
        <w:bottom w:val="none" w:sz="0" w:space="0" w:color="auto"/>
        <w:right w:val="none" w:sz="0" w:space="0" w:color="auto"/>
      </w:divBdr>
    </w:div>
    <w:div w:id="958684387">
      <w:bodyDiv w:val="1"/>
      <w:marLeft w:val="0"/>
      <w:marRight w:val="0"/>
      <w:marTop w:val="0"/>
      <w:marBottom w:val="0"/>
      <w:divBdr>
        <w:top w:val="none" w:sz="0" w:space="0" w:color="auto"/>
        <w:left w:val="none" w:sz="0" w:space="0" w:color="auto"/>
        <w:bottom w:val="none" w:sz="0" w:space="0" w:color="auto"/>
        <w:right w:val="none" w:sz="0" w:space="0" w:color="auto"/>
      </w:divBdr>
    </w:div>
    <w:div w:id="1292901743">
      <w:bodyDiv w:val="1"/>
      <w:marLeft w:val="0"/>
      <w:marRight w:val="0"/>
      <w:marTop w:val="0"/>
      <w:marBottom w:val="0"/>
      <w:divBdr>
        <w:top w:val="none" w:sz="0" w:space="0" w:color="auto"/>
        <w:left w:val="none" w:sz="0" w:space="0" w:color="auto"/>
        <w:bottom w:val="none" w:sz="0" w:space="0" w:color="auto"/>
        <w:right w:val="none" w:sz="0" w:space="0" w:color="auto"/>
      </w:divBdr>
    </w:div>
    <w:div w:id="1376852857">
      <w:bodyDiv w:val="1"/>
      <w:marLeft w:val="0"/>
      <w:marRight w:val="0"/>
      <w:marTop w:val="0"/>
      <w:marBottom w:val="0"/>
      <w:divBdr>
        <w:top w:val="none" w:sz="0" w:space="0" w:color="auto"/>
        <w:left w:val="none" w:sz="0" w:space="0" w:color="auto"/>
        <w:bottom w:val="none" w:sz="0" w:space="0" w:color="auto"/>
        <w:right w:val="none" w:sz="0" w:space="0" w:color="auto"/>
      </w:divBdr>
    </w:div>
    <w:div w:id="1858620105">
      <w:bodyDiv w:val="1"/>
      <w:marLeft w:val="0"/>
      <w:marRight w:val="0"/>
      <w:marTop w:val="0"/>
      <w:marBottom w:val="0"/>
      <w:divBdr>
        <w:top w:val="none" w:sz="0" w:space="0" w:color="auto"/>
        <w:left w:val="none" w:sz="0" w:space="0" w:color="auto"/>
        <w:bottom w:val="none" w:sz="0" w:space="0" w:color="auto"/>
        <w:right w:val="none" w:sz="0" w:space="0" w:color="auto"/>
      </w:divBdr>
      <w:divsChild>
        <w:div w:id="14080669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5363598">
      <w:bodyDiv w:val="1"/>
      <w:marLeft w:val="0"/>
      <w:marRight w:val="0"/>
      <w:marTop w:val="0"/>
      <w:marBottom w:val="0"/>
      <w:divBdr>
        <w:top w:val="none" w:sz="0" w:space="0" w:color="auto"/>
        <w:left w:val="none" w:sz="0" w:space="0" w:color="auto"/>
        <w:bottom w:val="none" w:sz="0" w:space="0" w:color="auto"/>
        <w:right w:val="none" w:sz="0" w:space="0" w:color="auto"/>
      </w:divBdr>
      <w:divsChild>
        <w:div w:id="173758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vb-c@allianz.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5F46-CB3D-4D0C-94F6-BF91CB91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8385</Words>
  <Characters>52826</Characters>
  <Application>Microsoft Office Word</Application>
  <DocSecurity>0</DocSecurity>
  <Lines>440</Lines>
  <Paragraphs>122</Paragraphs>
  <ScaleCrop>false</ScaleCrop>
  <HeadingPairs>
    <vt:vector size="2" baseType="variant">
      <vt:variant>
        <vt:lpstr>Titel</vt:lpstr>
      </vt:variant>
      <vt:variant>
        <vt:i4>1</vt:i4>
      </vt:variant>
    </vt:vector>
  </HeadingPairs>
  <TitlesOfParts>
    <vt:vector size="1" baseType="lpstr">
      <vt:lpstr>Leistungsplan</vt:lpstr>
    </vt:vector>
  </TitlesOfParts>
  <Company>Allianz Lebensversicherungs-AG</Company>
  <LinksUpToDate>false</LinksUpToDate>
  <CharactersWithSpaces>61089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Leistungsplan</dc:title>
  <dc:creator>Select-Vertrag</dc:creator>
  <cp:lastModifiedBy>Rachner, Silvia (Allianz Deutschland)</cp:lastModifiedBy>
  <cp:revision>2</cp:revision>
  <cp:lastPrinted>2018-09-06T13:03:00Z</cp:lastPrinted>
  <dcterms:created xsi:type="dcterms:W3CDTF">2019-06-25T11:27:00Z</dcterms:created>
  <dcterms:modified xsi:type="dcterms:W3CDTF">2019-06-25T11:27:00Z</dcterms:modified>
</cp:coreProperties>
</file>